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15b6bd5141ae" w:history="1">
              <w:r>
                <w:rPr>
                  <w:rStyle w:val="Hyperlink"/>
                </w:rPr>
                <w:t>2026-2032年全球与中国综合灶行业研究及发展前景预测报告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15b6bd5141ae" w:history="1">
              <w:r>
                <w:rPr>
                  <w:rStyle w:val="Hyperlink"/>
                </w:rPr>
                <w:t>2026-2032年全球与中国综合灶行业研究及发展前景预测报告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15b6bd5141ae" w:history="1">
                <w:r>
                  <w:rPr>
                    <w:rStyle w:val="Hyperlink"/>
                  </w:rPr>
                  <w:t>https://www.20087.com/8/83/ZongHeZaoDeQianJing.html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灶是一种将吸油烟机、燃气灶具以及蒸箱、烤箱或消毒柜等多种厨房电器高度集成于一体的新型厨电产品。综合灶通过侧吸下排或微负压等创新排烟技术，有效解决了中式烹饪中油烟扩散的难题，同时大幅节省了厨房垂直空间，满足了现代家庭对厨房动线优化与功能复合化的需求。在当前的市场格局中，综合灶已跨越早期的品类导入期，成为厨电领域的主流产品之一。蒸烤一体款与独立双腔款等细分产品不断推陈出新，在风量、风压及精准温控等核心性能指标上持续突破。然而，面对存量市场竞争加剧，综合灶行业也面临着产品同质化、安装售后复杂以及高度依赖新房装修等现实挑战。</w:t>
      </w:r>
      <w:r>
        <w:rPr>
          <w:rFonts w:hint="eastAsia"/>
        </w:rPr>
        <w:br/>
      </w:r>
      <w:r>
        <w:rPr>
          <w:rFonts w:hint="eastAsia"/>
        </w:rPr>
        <w:t>　　未来，综合灶行业将加速向套系化、智能化与全场景解决方案方向转型。市场调研网认为，在技术路线上，直流变频电机与AI火候自适应算法的深度融合，将使综合灶具备更智能的烟灶联动与烹饪辅助能力，推动厨房从单一的烹饪场所向空气健康管理中心升级。在产品形态上，针对老旧厨房改造与小户型场景的超薄化、模块化设计将成为新的增长点。同时，面对消费端对健康与情绪价值的双重诉求，具备国风美学、易清洁材质及完善售后体系的高端综合灶，将在激烈的市场洗牌中构筑起坚实的竞争壁垒，引领行业迈向高质量发展的新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5415b6bd5141ae" w:history="1">
        <w:r>
          <w:rPr>
            <w:rStyle w:val="Hyperlink"/>
          </w:rPr>
          <w:t>2026-2032年全球与中国综合灶行业研究及发展前景预测报告</w:t>
        </w:r>
      </w:hyperlink>
      <w:r>
        <w:rPr>
          <w:rFonts w:hint="eastAsia"/>
        </w:rPr>
        <w:t>》，2025年综合灶行业市场规模达 亿元，预计2032年市场规模将达 亿元，期间年均复合增长率（CAGR）达 %。报告基于统计局、相关行业协会及科研机构的详实数据，系统分析综合灶行业发展现状，涵盖综合灶市场规模、生产经营、技术发展、品牌竞争及进出口情况，评估综合灶重点企业市场表现与行业竞争格局。通过分析政策环境与投资风险，对综合灶行业发展趋势做出客观预测，客观呈现行业发展机遇与挑战，为综合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中国综合灶概述</w:t>
      </w:r>
      <w:r>
        <w:rPr>
          <w:rFonts w:hint="eastAsia"/>
        </w:rPr>
        <w:br/>
      </w:r>
      <w:r>
        <w:rPr>
          <w:rFonts w:hint="eastAsia"/>
        </w:rPr>
        <w:t>　　第一节 综合灶行业定义</w:t>
      </w:r>
      <w:r>
        <w:rPr>
          <w:rFonts w:hint="eastAsia"/>
        </w:rPr>
        <w:br/>
      </w:r>
      <w:r>
        <w:rPr>
          <w:rFonts w:hint="eastAsia"/>
        </w:rPr>
        <w:t>　　第二节 综合灶行业发展特性</w:t>
      </w:r>
      <w:r>
        <w:rPr>
          <w:rFonts w:hint="eastAsia"/>
        </w:rPr>
        <w:br/>
      </w:r>
      <w:r>
        <w:rPr>
          <w:rFonts w:hint="eastAsia"/>
        </w:rPr>
        <w:t>　　第三节 综合灶产业链分析</w:t>
      </w:r>
      <w:r>
        <w:rPr>
          <w:rFonts w:hint="eastAsia"/>
        </w:rPr>
        <w:br/>
      </w:r>
      <w:r>
        <w:rPr>
          <w:rFonts w:hint="eastAsia"/>
        </w:rPr>
        <w:t>　　第四节 综合灶行业生命周期分析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中国综合灶发展环境分析</w:t>
      </w:r>
      <w:r>
        <w:rPr>
          <w:rFonts w:hint="eastAsia"/>
        </w:rPr>
        <w:br/>
      </w:r>
      <w:r>
        <w:rPr>
          <w:rFonts w:hint="eastAsia"/>
        </w:rPr>
        <w:t>　　第一节 综合灶行业经济环境分析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综合灶行业相关政策、标准</w:t>
      </w:r>
      <w:r>
        <w:rPr>
          <w:rFonts w:hint="eastAsia"/>
        </w:rPr>
        <w:br/>
      </w:r>
      <w:r>
        <w:rPr>
          <w:rFonts w:hint="eastAsia"/>
        </w:rPr>
        <w:t>　　第三节 综合灶行业相关发展规划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2025-2026年综合灶行业技术发展现状及趋势分析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国内外综合灶行业技术差异与原因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全球综合灶市场发展概况</w:t>
      </w:r>
      <w:r>
        <w:rPr>
          <w:rFonts w:hint="eastAsia"/>
        </w:rPr>
        <w:br/>
      </w:r>
      <w:r>
        <w:rPr>
          <w:rFonts w:hint="eastAsia"/>
        </w:rPr>
        <w:t>　　第一节 全球综合灶市场发展分析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北美地区主要国家综合灶市场概况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欧洲地区主要国家综合灶市场概况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亚洲地区主要国家综合灶市场概况</w:t>
      </w:r>
      <w:r>
        <w:rPr>
          <w:rFonts w:hint="eastAsia"/>
        </w:rPr>
        <w:br/>
      </w:r>
      <w:r>
        <w:rPr>
          <w:rFonts w:hint="eastAsia"/>
        </w:rPr>
        <w:t>　　第五节 全球综合灶市场发展预测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中国综合灶发展现状</w:t>
      </w:r>
      <w:r>
        <w:rPr>
          <w:rFonts w:hint="eastAsia"/>
        </w:rPr>
        <w:br/>
      </w:r>
      <w:r>
        <w:rPr>
          <w:rFonts w:hint="eastAsia"/>
        </w:rPr>
        <w:t>　　第一节 中国综合灶市场现状分析</w:t>
      </w:r>
      <w:r>
        <w:rPr>
          <w:rFonts w:hint="eastAsia"/>
        </w:rPr>
        <w:br/>
      </w:r>
      <w:r>
        <w:rPr>
          <w:rFonts w:hint="eastAsia"/>
        </w:rPr>
        <w:t>　　第二节 中国综合灶行业产量情况分析及预测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一、综合灶总体产能规模</w:t>
      </w:r>
      <w:r>
        <w:rPr>
          <w:rFonts w:hint="eastAsia"/>
        </w:rPr>
        <w:br/>
      </w:r>
      <w:r>
        <w:rPr>
          <w:rFonts w:hint="eastAsia"/>
        </w:rPr>
        <w:t>　　　　二、综合灶生产区域分布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三、2020-2025年中国综合灶行业产量统计分析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三、2026-2032年中国综合灶行业产量预测分析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中国综合灶市场需求分析及预测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二、2020-2025年中国综合灶市场需求量统计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三、2026-2032年中国综合灶市场需求量预测</w:t>
      </w:r>
      <w:r>
        <w:rPr>
          <w:rFonts w:hint="eastAsia"/>
        </w:rPr>
        <w:br/>
      </w:r>
      <w:r>
        <w:rPr>
          <w:rFonts w:hint="eastAsia"/>
        </w:rPr>
        <w:t>　　第四节 中国综合灶价格趋势分析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二、2026-2032年中国综合灶市场价格走势预测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综合灶市场特性分析</w:t>
      </w:r>
      <w:r>
        <w:rPr>
          <w:rFonts w:hint="eastAsia"/>
        </w:rPr>
        <w:br/>
      </w:r>
      <w:r>
        <w:rPr>
          <w:rFonts w:hint="eastAsia"/>
        </w:rPr>
        <w:t>　　第一节 综合灶行业集中度分析</w:t>
      </w:r>
      <w:r>
        <w:rPr>
          <w:rFonts w:hint="eastAsia"/>
        </w:rPr>
        <w:br/>
      </w:r>
      <w:r>
        <w:rPr>
          <w:rFonts w:hint="eastAsia"/>
        </w:rPr>
        <w:t>　　第二节 综合灶行业SWOT分析</w:t>
      </w:r>
      <w:r>
        <w:rPr>
          <w:rFonts w:hint="eastAsia"/>
        </w:rPr>
        <w:br/>
      </w:r>
      <w:r>
        <w:rPr>
          <w:rFonts w:hint="eastAsia"/>
        </w:rPr>
        <w:t>　　　　一、综合灶行业优势</w:t>
      </w:r>
      <w:r>
        <w:rPr>
          <w:rFonts w:hint="eastAsia"/>
        </w:rPr>
        <w:br/>
      </w:r>
      <w:r>
        <w:rPr>
          <w:rFonts w:hint="eastAsia"/>
        </w:rPr>
        <w:t>　　　　二、综合灶行业劣势</w:t>
      </w:r>
      <w:r>
        <w:rPr>
          <w:rFonts w:hint="eastAsia"/>
        </w:rPr>
        <w:br/>
      </w:r>
      <w:r>
        <w:rPr>
          <w:rFonts w:hint="eastAsia"/>
        </w:rPr>
        <w:t>　　　　三、综合灶行业机会</w:t>
      </w:r>
      <w:r>
        <w:rPr>
          <w:rFonts w:hint="eastAsia"/>
        </w:rPr>
        <w:br/>
      </w:r>
      <w:r>
        <w:rPr>
          <w:rFonts w:hint="eastAsia"/>
        </w:rPr>
        <w:t>　　　　四、综合灶行业风险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2020-2025年综合灶行业经济运行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2020-2025年中国综合灶行业盈利能力分析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2020-2025年中国综合灶行业发展能力分析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2020-2025年综合灶行业偿债能力分析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2020-2025年综合灶制造企业数量分析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**地区综合灶市场发展分析</w:t>
      </w:r>
      <w:r>
        <w:rPr>
          <w:rFonts w:hint="eastAsia"/>
        </w:rPr>
        <w:br/>
      </w:r>
      <w:r>
        <w:rPr>
          <w:rFonts w:hint="eastAsia"/>
        </w:rPr>
        <w:t>　　第三节 **地区综合灶市场发展分析</w:t>
      </w:r>
      <w:r>
        <w:rPr>
          <w:rFonts w:hint="eastAsia"/>
        </w:rPr>
        <w:br/>
      </w:r>
      <w:r>
        <w:rPr>
          <w:rFonts w:hint="eastAsia"/>
        </w:rPr>
        <w:t>　　第四节 **地区综合灶市场发展分析</w:t>
      </w:r>
      <w:r>
        <w:rPr>
          <w:rFonts w:hint="eastAsia"/>
        </w:rPr>
        <w:br/>
      </w:r>
      <w:r>
        <w:rPr>
          <w:rFonts w:hint="eastAsia"/>
        </w:rPr>
        <w:t>　　第五节 **地区综合灶市场发展分析</w:t>
      </w:r>
      <w:r>
        <w:rPr>
          <w:rFonts w:hint="eastAsia"/>
        </w:rPr>
        <w:br/>
      </w:r>
      <w:r>
        <w:rPr>
          <w:rFonts w:hint="eastAsia"/>
        </w:rPr>
        <w:t>　　第六节 **地区综合灶市场发展分析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2020-2025年中国综合灶进出口分析</w:t>
      </w:r>
      <w:r>
        <w:rPr>
          <w:rFonts w:hint="eastAsia"/>
        </w:rPr>
        <w:br/>
      </w:r>
      <w:r>
        <w:rPr>
          <w:rFonts w:hint="eastAsia"/>
        </w:rPr>
        <w:t>　　第一节 综合灶进口情况分析</w:t>
      </w:r>
      <w:r>
        <w:rPr>
          <w:rFonts w:hint="eastAsia"/>
        </w:rPr>
        <w:br/>
      </w:r>
      <w:r>
        <w:rPr>
          <w:rFonts w:hint="eastAsia"/>
        </w:rPr>
        <w:t>　　第二节 综合灶出口情况分析</w:t>
      </w:r>
      <w:r>
        <w:rPr>
          <w:rFonts w:hint="eastAsia"/>
        </w:rPr>
        <w:br/>
      </w:r>
      <w:r>
        <w:rPr>
          <w:rFonts w:hint="eastAsia"/>
        </w:rPr>
        <w:t>　　第三节 影响综合灶进出口因素分析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主要综合灶生产企业及竞争格局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综合灶行业投资战略研究</w:t>
      </w:r>
      <w:r>
        <w:rPr>
          <w:rFonts w:hint="eastAsia"/>
        </w:rPr>
        <w:br/>
      </w:r>
      <w:r>
        <w:rPr>
          <w:rFonts w:hint="eastAsia"/>
        </w:rPr>
        <w:t>　　第一节 综合灶行业发展战略研究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对我国综合灶品牌的战略思考</w:t>
      </w:r>
      <w:r>
        <w:rPr>
          <w:rFonts w:hint="eastAsia"/>
        </w:rPr>
        <w:br/>
      </w:r>
      <w:r>
        <w:rPr>
          <w:rFonts w:hint="eastAsia"/>
        </w:rPr>
        <w:t>　　　　一、综合灶品牌的重要性</w:t>
      </w:r>
      <w:r>
        <w:rPr>
          <w:rFonts w:hint="eastAsia"/>
        </w:rPr>
        <w:br/>
      </w:r>
      <w:r>
        <w:rPr>
          <w:rFonts w:hint="eastAsia"/>
        </w:rPr>
        <w:t>　　　　二、综合灶实施品牌战略的意义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三、综合灶企业品牌的现状分析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四、我国综合灶企业的品牌战略</w:t>
      </w:r>
      <w:r>
        <w:rPr>
          <w:rFonts w:hint="eastAsia"/>
        </w:rPr>
        <w:br/>
      </w:r>
      <w:r>
        <w:rPr>
          <w:rFonts w:hint="eastAsia"/>
        </w:rPr>
        <w:t>　　　　五、综合灶品牌战略管理的策略</w:t>
      </w:r>
      <w:r>
        <w:rPr>
          <w:rFonts w:hint="eastAsia"/>
        </w:rPr>
        <w:br/>
      </w:r>
      <w:r>
        <w:rPr>
          <w:rFonts w:hint="eastAsia"/>
        </w:rPr>
        <w:t>　　第三节 综合灶经营策略分析</w:t>
      </w:r>
      <w:r>
        <w:rPr>
          <w:rFonts w:hint="eastAsia"/>
        </w:rPr>
        <w:br/>
      </w:r>
      <w:r>
        <w:rPr>
          <w:rFonts w:hint="eastAsia"/>
        </w:rPr>
        <w:t>　　　　一、综合灶市场细分策略</w:t>
      </w:r>
      <w:r>
        <w:rPr>
          <w:rFonts w:hint="eastAsia"/>
        </w:rPr>
        <w:br/>
      </w:r>
      <w:r>
        <w:rPr>
          <w:rFonts w:hint="eastAsia"/>
        </w:rPr>
        <w:t>　　　　二、综合灶市场创新策略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四、综合灶新产品差异化战略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2026-2032年中国综合灶发展趋势预测及投资风险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2026年综合灶市场前景分析</w:t>
      </w:r>
      <w:r>
        <w:rPr>
          <w:rFonts w:hint="eastAsia"/>
        </w:rPr>
        <w:br/>
      </w:r>
      <w:r>
        <w:rPr>
          <w:rFonts w:hint="eastAsia"/>
        </w:rPr>
        <w:t>　　第二节 2026年综合灶行业发展趋势预测</w:t>
      </w:r>
      <w:r>
        <w:rPr>
          <w:rFonts w:hint="eastAsia"/>
        </w:rPr>
        <w:br/>
      </w:r>
      <w:r>
        <w:rPr>
          <w:rFonts w:hint="eastAsia"/>
        </w:rPr>
        <w:t>　　第三节 综合灶行业投资风险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综合灶投资建议</w:t>
      </w:r>
      <w:r>
        <w:rPr>
          <w:rFonts w:hint="eastAsia"/>
        </w:rPr>
        <w:br/>
      </w:r>
      <w:r>
        <w:rPr>
          <w:rFonts w:hint="eastAsia"/>
        </w:rPr>
        <w:t>　　第一节 综合灶行业投资环境分析</w:t>
      </w:r>
      <w:r>
        <w:rPr>
          <w:rFonts w:hint="eastAsia"/>
        </w:rPr>
        <w:br/>
      </w:r>
      <w:r>
        <w:rPr>
          <w:rFonts w:hint="eastAsia"/>
        </w:rPr>
        <w:t>　　第二节 综合灶行业投资进入壁垒分析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2020-2025年中国综合灶市场规模及增长情况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2026-2032年中国综合灶行业产量预测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2020-2025年中国综合灶行业市场需求及增长情况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2026-2032年中国综合灶行业市场需求预测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2020-2025年中国综合灶行业利润及增长情况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**地区综合灶市场规模及增长情况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2020-2025年中国综合灶行业出口情况分析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2026-2032年中国综合灶行业产品市场价格走势预测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综合灶重点企业经营情况分析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2026-2032年中国综合灶市场规模预测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2026-2032年中国综合灶行业利润预测</w:t>
      </w:r>
      <w:r>
        <w:rPr>
          <w:rFonts w:hint="eastAsia"/>
        </w:rPr>
        <w:br/>
      </w:r>
      <w:r>
        <w:rPr>
          <w:rFonts w:hint="eastAsia"/>
        </w:rPr>
        <w:t>　　图表 2026年综合灶行业壁垒</w:t>
      </w:r>
      <w:r>
        <w:rPr>
          <w:rFonts w:hint="eastAsia"/>
        </w:rPr>
        <w:br/>
      </w:r>
      <w:r>
        <w:rPr>
          <w:rFonts w:hint="eastAsia"/>
        </w:rPr>
        <w:t>　　图表 2026年综合灶市场前景分析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2026-2032年中国综合灶市场需求预测</w:t>
      </w:r>
      <w:r>
        <w:rPr>
          <w:rFonts w:hint="eastAsia"/>
        </w:rPr>
        <w:br/>
      </w:r>
      <w:r>
        <w:rPr>
          <w:rFonts w:hint="eastAsia"/>
        </w:rPr>
        <w:t>　　图表 2026年综合灶发展趋势预测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15b6bd5141ae" w:history="1">
        <w:r>
          <w:rPr>
            <w:rStyle w:val="Hyperlink"/>
          </w:rPr>
          <w:t>2026-2032年全球与中国综合灶行业研究及发展前景预测报告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15b6bd5141ae" w:history="1">
        <w:r>
          <w:rPr>
            <w:rStyle w:val="Hyperlink"/>
          </w:rPr>
          <w:t>https://www.20087.com/8/83/ZongHeZaoDeQianJing.html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热点：医学上灶代表什么意思、病灶的灶是什么意思?、单灶是什么意思啊、一灶二灶三灶区别、小灶中灶大灶区别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de732f6ba4bdf" w:history="1">
      <w:r>
        <w:rPr>
          <w:rStyle w:val="Hyperlink"/>
        </w:rPr>
        <w:t>2026-2032年全球与中国综合灶行业研究及发展前景预测报告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ongHeZaoDeQianJing.html" TargetMode="External" Id="R375415b6bd51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ongHeZaoDeQianJing.html" TargetMode="External" Id="R1aede732f6b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2026-06-17T04:33:10Z</dcterms:created>
  <dcterms:modified xsi:type="dcterms:W3CDTF">2026-06-17T05:33:10Z</dcterms:modified>
  <dc:subject>2026-2032年全球与中国综合灶行业研究及发展前景预测报告</dc:subject>
  <dc:title>2026-2032年全球与中国综合灶行业研究及发展前景预测报告</dc:title>
  <cp:keywords>2026-2032年全球与中国综合灶行业研究及发展前景预测报告</cp:keywords>
  <dc:description>2026-2032年全球与中国综合灶行业研究及发展前景预测报告</dc:description>
</cp:coreProperties>
</file>