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45cc536e54daa" w:history="1">
              <w:r>
                <w:rPr>
                  <w:rStyle w:val="Hyperlink"/>
                </w:rPr>
                <w:t>2026-2031年全球与中国家用高压电饭煲行业研究及市场前景分析报告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45cc536e54daa" w:history="1">
              <w:r>
                <w:rPr>
                  <w:rStyle w:val="Hyperlink"/>
                </w:rPr>
                <w:t>2026-2031年全球与中国家用高压电饭煲行业研究及市场前景分析报告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45cc536e54daa" w:history="1">
                <w:r>
                  <w:rPr>
                    <w:rStyle w:val="Hyperlink"/>
                  </w:rPr>
                  <w:t>https://www.20087.com/8/63/JiaYongGaoYaDianFanBaoQianJing.html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高压电饭煲通过密闭加压环境提升水的沸点，从而缩短烹饪时间并增强食材软烂度，广泛应用于炖肉、煮豆、煲汤等耗时料理场景。家用高压电饭煲普遍集成微电脑控压系统、多重安全阀及IH电磁加热技术，确保压力稳定在50–100kPa区间，兼顾效率与安全性。主流品牌强调内胆材质多样性（如厚釜合金、陶瓷釉）与菜单智能化，支持一键启动牛腩、蹄筋等复杂菜式。部分高端机型引入蒸汽回收与冷凝水导流设计，减少厨房湿气。然而，消费者对“高压即危险”的固有认知仍存，影响普及意愿；同时，密封圈老化、排气孔堵塞等维护疏忽易引发安全隐患，对用户教育提出更高要求。</w:t>
      </w:r>
      <w:r>
        <w:rPr>
          <w:rFonts w:hint="eastAsia"/>
        </w:rPr>
        <w:br/>
      </w:r>
      <w:r>
        <w:rPr>
          <w:rFonts w:hint="eastAsia"/>
        </w:rPr>
        <w:t>　　未来，家用高压电饭煲将聚焦安全冗余设计、营养保留优化与能源效率提升。新一代产品将采用双冗余压力传感器与AI异常识别算法，在检测到异常升温或堵塞时自动泄压并断电。烹饪逻辑将从“时间-压力”模型转向“食材状态感知”，通过声波或阻抗检测判断肉质软硬度，动态调整程序。在可持续方面，高效热回收系统可利用余热保温或预热下一餐食材，降低整体能耗。此外，与生鲜电商数据打通后，电饭煲可自动匹配冷链配送的预制菜包，实现“开袋即烹”的无缝体验。长远看，家用高压电饭煲将从“快速烹饪工具”进化为“家庭健康膳食智能执行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45cc536e54daa" w:history="1">
        <w:r>
          <w:rPr>
            <w:rStyle w:val="Hyperlink"/>
          </w:rPr>
          <w:t>2026-2031年全球与中国家用高压电饭煲行业研究及市场前景分析报告</w:t>
        </w:r>
      </w:hyperlink>
      <w:r>
        <w:rPr>
          <w:rFonts w:hint="eastAsia"/>
        </w:rPr>
        <w:t>》基于权威数据和调研资料，采用定量与定性相结合的方法，系统分析了家用高压电饭煲行业的现状和未来趋势。通过对行业的长期跟踪研究，报告提供了清晰的市场分析和趋势预测，帮助投资者更好地理解行业投资价值。同时，结合家用高压电饭煲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按产品类型细分，全球家用高压电饭煲市场规模2020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普通高压电饭煲</w:t>
      </w:r>
      <w:r>
        <w:rPr>
          <w:rFonts w:hint="eastAsia"/>
        </w:rPr>
        <w:br/>
      </w:r>
      <w:r>
        <w:rPr>
          <w:rFonts w:hint="eastAsia"/>
        </w:rPr>
        <w:t>　　　　1.3.3 智能高压电饭煲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按应用细分，全球家用高压电饭煲市场规模2020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网上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家用高压电饭煲行业发展总体概况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家用高压电饭煲行业发展主要特点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家用高压电饭煲行业发展影响因素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家用高压电饭煲有利因素</w:t>
      </w:r>
      <w:r>
        <w:rPr>
          <w:rFonts w:hint="eastAsia"/>
        </w:rPr>
        <w:br/>
      </w:r>
      <w:r>
        <w:rPr>
          <w:rFonts w:hint="eastAsia"/>
        </w:rPr>
        <w:t>　　　　1.5.3 .2 家用高压电饭煲不利因素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全球市场，近三年家用高压电饭煲主要企业占有率及排名（按销量）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家用高压电饭煲主要企业在国际市场占有率（按销量，2022-2025）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2024年家用高压电饭煲主要企业在国际市场排名（按销量）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全球市场主要企业家用高压电饭煲销量（2022-2025）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全球市场，近三年家用高压电饭煲主要企业占有率及排名（按收入）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家用高压电饭煲主要企业在国际市场占有率（按收入，2022-2025）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2024年家用高压电饭煲主要企业在国际市场排名（按收入）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全球市场主要企业家用高压电饭煲销售收入（2022-2025）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全球市场主要企业家用高压电饭煲销售价格（2022-2025）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中国市场，近三年家用高压电饭煲主要企业占有率及排名（按销量）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家用高压电饭煲主要企业在中国市场占有率（按销量，2022-2025）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2024年家用高压电饭煲主要企业在中国市场排名（按销量）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中国市场主要企业家用高压电饭煲销量（2022-2025）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中国市场，近三年家用高压电饭煲主要企业占有率及排名（按收入）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家用高压电饭煲主要企业在中国市场占有率（按收入，2022-2025）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2024年家用高压电饭煲主要企业在中国市场排名（按收入）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中国市场主要企业家用高压电饭煲销售收入（2022-2025）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全球主要厂商家用高压电饭煲总部及产地分布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全球主要厂商成立时间及家用高压电饭煲商业化日期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全球主要厂商家用高压电饭煲产品类型及应用</w:t>
      </w:r>
      <w:r>
        <w:rPr>
          <w:rFonts w:hint="eastAsia"/>
        </w:rPr>
        <w:br/>
      </w:r>
      <w:r>
        <w:rPr>
          <w:rFonts w:hint="eastAsia"/>
        </w:rPr>
        <w:t>　　2.9 家用高压电饭煲行业集中度、竞争程度分析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家用高压电饭煲行业集中度分析：2024年全球Top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全球家用高压电饭煲第一梯队、第二梯队和第三梯队生产商（品牌）及市场份额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全球家用高压电饭煲总体规模分析</w:t>
      </w:r>
      <w:r>
        <w:rPr>
          <w:rFonts w:hint="eastAsia"/>
        </w:rPr>
        <w:br/>
      </w:r>
      <w:r>
        <w:rPr>
          <w:rFonts w:hint="eastAsia"/>
        </w:rPr>
        <w:t>　　3.1 全球家用高压电饭煲供需现状及预测（2020-2031）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全球家用高压电饭煲产能、产量、产能利用率及发展趋势（2020-2031）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全球家用高压电饭煲产量、需求量及发展趋势（2020-2031）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全球主要地区家用高压电饭煲产量及发展趋势（2020-2031）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全球主要地区家用高压电饭煲产量（2020-2025）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全球主要地区家用高压电饭煲产量（2026-2031）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全球主要地区家用高压电饭煲产量市场份额（2020-2031）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中国家用高压电饭煲供需现状及预测（2020-2031）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中国家用高压电饭煲产能、产量、产能利用率及发展趋势（2020-2031）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中国家用高压电饭煲产量、市场需求量及发展趋势（2020-2031）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中国市场家用高压电饭煲进出口（2020-2031）</w:t>
      </w:r>
      <w:r>
        <w:rPr>
          <w:rFonts w:hint="eastAsia"/>
        </w:rPr>
        <w:br/>
      </w:r>
      <w:r>
        <w:rPr>
          <w:rFonts w:hint="eastAsia"/>
        </w:rPr>
        <w:t>　　3.4 全球家用高压电饭煲销量及销售额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全球市场家用高压电饭煲销售额（2020-2031）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全球市场家用高压电饭煲销量（2020-2031）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全球市场家用高压电饭煲价格趋势（2020-2031）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全球家用高压电饭煲主要地区分析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全球主要地区家用高压电饭煲市场规模分析：2020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全球主要地区家用高压电饭煲销售收入及市场份额（2020-2025年）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全球主要地区家用高压电饭煲销售收入预测（2026-2031年）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全球主要地区家用高压电饭煲销量分析：2020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全球主要地区家用高压电饭煲销量及市场份额（2020-2025年）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全球主要地区家用高压电饭煲销量及市场份额预测（2026-2031）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北美市场家用高压电饭煲销量、收入及增长率（2020-2031）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欧洲市场家用高压电饭煲销量、收入及增长率（2020-2031）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中国市场家用高压电饭煲销量、收入及增长率（2020-2031）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日本市场家用高压电饭煲销量、收入及增长率（2020-2031）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东南亚市场家用高压电饭煲销量、收入及增长率（2020-2031）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印度市场家用高压电饭煲销量、收入及增长率（2020-2031）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不同产品类型家用高压电饭煲分析</w:t>
      </w:r>
      <w:r>
        <w:rPr>
          <w:rFonts w:hint="eastAsia"/>
        </w:rPr>
        <w:br/>
      </w:r>
      <w:r>
        <w:rPr>
          <w:rFonts w:hint="eastAsia"/>
        </w:rPr>
        <w:t>　　6.1 全球不同产品类型家用高压电饭煲销量（2020-2031）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全球不同产品类型家用高压电饭煲销量及市场份额（2020-2025）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全球不同产品类型家用高压电饭煲销量预测（2026-2031）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全球不同产品类型家用高压电饭煲收入（2020-2031）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全球不同产品类型家用高压电饭煲收入及市场份额（2020-2025）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全球不同产品类型家用高压电饭煲收入预测（2026-2031）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全球不同产品类型家用高压电饭煲价格走势（2020-2031）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中国不同产品类型家用高压电饭煲销量（2020-2031）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中国不同产品类型家用高压电饭煲销量预测（2026-2031）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中国不同产品类型家用高压电饭煲销量及市场份额（2020-2025）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中国不同产品类型家用高压电饭煲收入（2020-2031）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中国不同产品类型家用高压电饭煲收入及市场份额（2020-2025）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中国不同产品类型家用高压电饭煲收入预测（2026-2031）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不同应用家用高压电饭煲分析</w:t>
      </w:r>
      <w:r>
        <w:rPr>
          <w:rFonts w:hint="eastAsia"/>
        </w:rPr>
        <w:br/>
      </w:r>
      <w:r>
        <w:rPr>
          <w:rFonts w:hint="eastAsia"/>
        </w:rPr>
        <w:t>　　7.1 全球不同应用家用高压电饭煲销量（2020-2031）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全球不同应用家用高压电饭煲销量及市场份额（2020-2025）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全球不同应用家用高压电饭煲销量预测（2026-2031）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全球不同应用家用高压电饭煲收入（2020-2031）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全球不同应用家用高压电饭煲收入及市场份额（2020-2025）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全球不同应用家用高压电饭煲收入预测（2026-2031）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全球不同应用家用高压电饭煲价格走势（2020-2031）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中国不同应用家用高压电饭煲销量（2020-2031）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中国不同应用家用高压电饭煲销量及市场份额（2020-2025）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中国不同应用家用高压电饭煲销量预测（2026-2031）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中国不同应用家用高压电饭煲收入（2020-2031）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中国不同应用家用高压电饭煲收入及市场份额（2020-2025）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中国不同应用家用高压电饭煲收入预测（2026-2031）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家用高压电饭煲行业发展趋势</w:t>
      </w:r>
      <w:r>
        <w:rPr>
          <w:rFonts w:hint="eastAsia"/>
        </w:rPr>
        <w:br/>
      </w:r>
      <w:r>
        <w:rPr>
          <w:rFonts w:hint="eastAsia"/>
        </w:rPr>
        <w:t>　　8.2 家用高压电饭煲行业主要驱动因素</w:t>
      </w:r>
      <w:r>
        <w:rPr>
          <w:rFonts w:hint="eastAsia"/>
        </w:rPr>
        <w:br/>
      </w:r>
      <w:r>
        <w:rPr>
          <w:rFonts w:hint="eastAsia"/>
        </w:rPr>
        <w:t>　　8.3 家用高压电饭煲中国企业SWOT分析</w:t>
      </w:r>
      <w:r>
        <w:rPr>
          <w:rFonts w:hint="eastAsia"/>
        </w:rPr>
        <w:br/>
      </w:r>
      <w:r>
        <w:rPr>
          <w:rFonts w:hint="eastAsia"/>
        </w:rPr>
        <w:t>　　8.4 中国家用高压电饭煲行业政策环境分析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家用高压电饭煲行业产业链简介</w:t>
      </w:r>
      <w:r>
        <w:rPr>
          <w:rFonts w:hint="eastAsia"/>
        </w:rPr>
        <w:br/>
      </w:r>
      <w:r>
        <w:rPr>
          <w:rFonts w:hint="eastAsia"/>
        </w:rPr>
        <w:t>　　　　9.1.1 家用高压电饭煲行业供应链分析</w:t>
      </w:r>
      <w:r>
        <w:rPr>
          <w:rFonts w:hint="eastAsia"/>
        </w:rPr>
        <w:br/>
      </w:r>
      <w:r>
        <w:rPr>
          <w:rFonts w:hint="eastAsia"/>
        </w:rPr>
        <w:t>　　　　9.1.2 家用高压电饭煲主要原料及供应情况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家用高压电饭煲行业采购模式</w:t>
      </w:r>
      <w:r>
        <w:rPr>
          <w:rFonts w:hint="eastAsia"/>
        </w:rPr>
        <w:br/>
      </w:r>
      <w:r>
        <w:rPr>
          <w:rFonts w:hint="eastAsia"/>
        </w:rPr>
        <w:t>　　9.3 家用高压电饭煲行业生产模式</w:t>
      </w:r>
      <w:r>
        <w:rPr>
          <w:rFonts w:hint="eastAsia"/>
        </w:rPr>
        <w:br/>
      </w:r>
      <w:r>
        <w:rPr>
          <w:rFonts w:hint="eastAsia"/>
        </w:rPr>
        <w:t>　　9.4 家用高压电饭煲行业销售模式及销售渠道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按产品类型细分，全球家用高压电饭煲市场规模2020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按应用细分，全球家用高压电饭煲市场规模（CAGR）2020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家用高压电饭煲行业发展主要特点</w:t>
      </w:r>
      <w:r>
        <w:rPr>
          <w:rFonts w:hint="eastAsia"/>
        </w:rPr>
        <w:br/>
      </w:r>
      <w:r>
        <w:rPr>
          <w:rFonts w:hint="eastAsia"/>
        </w:rPr>
        <w:t>　　表 4： 家用高压电饭煲行业发展有利因素分析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家用高压电饭煲行业发展不利因素分析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进入家用高压电饭煲行业壁垒</w:t>
      </w:r>
      <w:r>
        <w:rPr>
          <w:rFonts w:hint="eastAsia"/>
        </w:rPr>
        <w:br/>
      </w:r>
      <w:r>
        <w:rPr>
          <w:rFonts w:hint="eastAsia"/>
        </w:rPr>
        <w:t>　　表 7： 家用高压电饭煲主要企业在国际市场占有率（按销量，2022-2025）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2024年家用高压电饭煲主要企业在国际市场排名（按销量）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全球市场主要企业家用高压电饭煲销量（2022-2025）&amp;（千件）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家用高压电饭煲主要企业在国际市场占有率（按收入，2022-2025）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2024年家用高压电饭煲主要企业在国际市场排名（按收入）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全球市场主要企业家用高压电饭煲销售收入（2022-2025）&amp;（万元）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全球市场主要企业家用高压电饭煲销售价格（2022-2025）&amp;（元/件）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家用高压电饭煲主要企业在中国市场占有率（按销量，2022-2025）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2024年家用高压电饭煲主要企业在中国市场排名（按销量）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中国市场主要企业家用高压电饭煲销量（2022-2025）&amp;（千件）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家用高压电饭煲主要企业在中国市场占有率（按收入，2022-2025）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2024年家用高压电饭煲主要企业在中国市场排名（按收入）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中国市场主要企业家用高压电饭煲销售收入（2022-2025）&amp;（万元）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全球主要厂商家用高压电饭煲总部及产地分布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全球主要厂商成立时间及家用高压电饭煲商业化日期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全球主要厂商家用高压电饭煲产品类型及应用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2024年全球家用高压电饭煲主要厂商市场地位（第一梯队、第二梯队和第三梯队）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全球家用高压电饭煲市场投资、并购等现状分析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全球主要地区家用高压电饭煲产量增速（CAGR）：（2020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全球主要地区家用高压电饭煲产量（2020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全球主要地区家用高压电饭煲产量（2020-2025）&amp;（千件）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全球主要地区家用高压电饭煲产量（2026-2031）&amp;（千件）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全球主要地区家用高压电饭煲产量市场份额（2020-2025）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全球主要地区家用高压电饭煲产量（2026-2031）&amp;（千件）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中国市场家用高压电饭煲产量、销量、进出口（2020-2025年）&amp;（千件）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中国市场家用高压电饭煲产量、销量、进出口预测（2026-2031）&amp;（千件）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全球主要地区家用高压电饭煲销售收入增速：（2020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全球主要地区家用高压电饭煲销售收入（2020-2025）&amp;（万元）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全球主要地区家用高压电饭煲销售收入市场份额（2020-2025）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全球主要地区家用高压电饭煲收入（2026-2031）&amp;（万元）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全球主要地区家用高压电饭煲收入市场份额（2026-2031）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全球主要地区家用高压电饭煲销量（千件）：2020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全球主要地区家用高压电饭煲销量（2020-2025）&amp;（千件）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全球主要地区家用高压电饭煲销量市场份额（2020-2025）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全球主要地区家用高压电饭煲销量（2026-2031）&amp;（千件）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全球主要地区家用高压电饭煲销量份额（2026-2031）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家用高压电饭煲生产基地、销售区域、竞争对手及市场地位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家用高压电饭煲销量（千件）、收入（万元）、价格（元/件）及毛利率（2020-2025）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家用高压电饭煲销量（千件）、收入（万元）、价格（元/件）及毛利率（2020-2025）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家用高压电饭煲销量（千件）、收入（万元）、价格（元/件）及毛利率（2020-2025）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家用高压电饭煲销量（千件）、收入（万元）、价格（元/件）及毛利率（2020-2025）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家用高压电饭煲销量（千件）、收入（万元）、价格（元/件）及毛利率（2020-2025）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家用高压电饭煲销量（千件）、收入（万元）、价格（元/件）及毛利率（2020-2025）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家用高压电饭煲销量（千件）、收入（万元）、价格（元/件）及毛利率（2020-2025）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家用高压电饭煲销量（千件）、收入（万元）、价格（元/件）及毛利率（2020-2025）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家用高压电饭煲销量（千件）、收入（万元）、价格（元/件）及毛利率（2020-2025）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家用高压电饭煲销量（千件）、收入（万元）、价格（元/件）及毛利率（2020-2025）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家用高压电饭煲销量（千件）、收入（万元）、价格（元/件）及毛利率（2020-2025）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家用高压电饭煲销量（千件）、收入（万元）、价格（元/件）及毛利率（2020-2025）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家用高压电饭煲销量（千件）、收入（万元）、价格（元/件）及毛利率（2020-2025）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家用高压电饭煲销量（千件）、收入（万元）、价格（元/件）及毛利率（2020-2025）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全球不同产品类型家用高压电饭煲销量（2020-2025年）&amp;（千件）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全球不同产品类型家用高压电饭煲销量市场份额（2020-2025）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全球不同产品类型家用高压电饭煲销量预测（2026-2031）&amp;（千件）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全球市场不同产品类型家用高压电饭煲销量市场份额预测（2026-2031）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全球不同产品类型家用高压电饭煲收入（2020-2025年）&amp;（万元）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全球不同产品类型家用高压电饭煲收入市场份额（2020-2025）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全球不同产品类型家用高压电饭煲收入预测（2026-2031）&amp;（万元）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全球不同产品类型家用高压电饭煲收入市场份额预测（2026-2031）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中国不同产品类型家用高压电饭煲销量预测（2026-2031）&amp;（千件）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全球市场不同产品类型家用高压电饭煲销量市场份额预测（2026-2031）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中国不同产品类型家用高压电饭煲销量（2020-2025年）&amp;（千件）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中国不同产品类型家用高压电饭煲销量市场份额（2020-2025）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中国不同产品类型家用高压电饭煲收入（2020-2025年）&amp;（万元）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中国不同产品类型家用高压电饭煲收入市场份额（2020-2025）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中国不同产品类型家用高压电饭煲收入预测（2026-2031）&amp;（万元）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中国不同产品类型家用高压电饭煲收入市场份额预测（2026-2031）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全球不同应用家用高压电饭煲销量（2020-2025年）&amp;（千件）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全球不同应用家用高压电饭煲销量市场份额（2020-2025）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全球不同应用家用高压电饭煲销量预测（2026-2031）&amp;（千件）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全球市场不同应用家用高压电饭煲销量市场份额预测（2026-2031）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全球不同应用家用高压电饭煲收入（2020-2025年）&amp;（万元）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全球不同应用家用高压电饭煲收入市场份额（2020-2025）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全球不同应用家用高压电饭煲收入预测（2026-2031）&amp;（万元）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全球不同应用家用高压电饭煲收入市场份额预测（2026-2031）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中国不同应用家用高压电饭煲销量（2020-2025年）&amp;（千件）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中国不同应用家用高压电饭煲销量市场份额（2020-2025）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中国不同应用家用高压电饭煲销量预测（2026-2031）&amp;（千件）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中国市场不同应用家用高压电饭煲销量市场份额预测（2026-2031）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中国不同应用家用高压电饭煲收入（2020-2025年）&amp;（万元）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中国不同应用家用高压电饭煲收入市场份额（2020-2025）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中国不同应用家用高压电饭煲收入预测（2026-2031）&amp;（万元）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中国不同应用家用高压电饭煲收入市场份额预测（2026-2031）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家用高压电饭煲行业发展趋势</w:t>
      </w:r>
      <w:r>
        <w:rPr>
          <w:rFonts w:hint="eastAsia"/>
        </w:rPr>
        <w:br/>
      </w:r>
      <w:r>
        <w:rPr>
          <w:rFonts w:hint="eastAsia"/>
        </w:rPr>
        <w:t>　　表 146： 家用高压电饭煲行业主要驱动因素</w:t>
      </w:r>
      <w:r>
        <w:rPr>
          <w:rFonts w:hint="eastAsia"/>
        </w:rPr>
        <w:br/>
      </w:r>
      <w:r>
        <w:rPr>
          <w:rFonts w:hint="eastAsia"/>
        </w:rPr>
        <w:t>　　表 147： 家用高压电饭煲行业供应链分析</w:t>
      </w:r>
      <w:r>
        <w:rPr>
          <w:rFonts w:hint="eastAsia"/>
        </w:rPr>
        <w:br/>
      </w:r>
      <w:r>
        <w:rPr>
          <w:rFonts w:hint="eastAsia"/>
        </w:rPr>
        <w:t>　　表 148： 家用高压电饭煲上游原料供应商</w:t>
      </w:r>
      <w:r>
        <w:rPr>
          <w:rFonts w:hint="eastAsia"/>
        </w:rPr>
        <w:br/>
      </w:r>
      <w:r>
        <w:rPr>
          <w:rFonts w:hint="eastAsia"/>
        </w:rPr>
        <w:t>　　表 149： 家用高压电饭煲主要地区不同应用客户分析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家用高压电饭煲典型经销商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家用高压电饭煲产品图片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全球不同产品类型家用高压电饭煲销售额2020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全球不同产品类型家用高压电饭煲市场份额2024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普通高压电饭煲产品图片</w:t>
      </w:r>
      <w:r>
        <w:rPr>
          <w:rFonts w:hint="eastAsia"/>
        </w:rPr>
        <w:br/>
      </w:r>
      <w:r>
        <w:rPr>
          <w:rFonts w:hint="eastAsia"/>
        </w:rPr>
        <w:t>　　图 5： 智能高压电饭煲产品图片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全球不同应用家用高压电饭煲市场份额2024 &amp; 2031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网上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2024年全球前五大生产商家用高压电饭煲市场份额</w:t>
      </w:r>
      <w:r>
        <w:rPr>
          <w:rFonts w:hint="eastAsia"/>
        </w:rPr>
        <w:br/>
      </w:r>
      <w:r>
        <w:rPr>
          <w:rFonts w:hint="eastAsia"/>
        </w:rPr>
        <w:t>　　图 12： 2024年全球家用高压电饭煲第一梯队、第二梯队和第三梯队厂商及市场份额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全球家用高压电饭煲产能、产量、产能利用率及发展趋势（2020-2031）&amp;（千件）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全球家用高压电饭煲产量、需求量及发展趋势（2020-2031）&amp;（千件）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全球主要地区家用高压电饭煲产量市场份额（2020-2031）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中国家用高压电饭煲产能、产量、产能利用率及发展趋势（2020-2031）&amp;（千件）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中国家用高压电饭煲产量、市场需求量及发展趋势（2020-2031）&amp;（千件）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全球家用高压电饭煲市场销售额及增长率：（2020-2031）&amp;（万元）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全球市场家用高压电饭煲市场规模：2020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全球市场家用高压电饭煲销量及增长率（2020-2031）&amp;（千件）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全球市场家用高压电饭煲价格趋势（2020-2031）&amp;（元/件）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全球主要地区家用高压电饭煲销售收入（2020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全球主要地区家用高压电饭煲销售收入市场份额（2020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北美市场家用高压电饭煲销量及增长率（2020-2031）&amp;（千件）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北美市场家用高压电饭煲收入及增长率（2020-2031）&amp;（万元）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欧洲市场家用高压电饭煲销量及增长率（2020-2031）&amp;（千件）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欧洲市场家用高压电饭煲收入及增长率（2020-2031）&amp;（万元）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中国市场家用高压电饭煲销量及增长率（2020-2031）&amp;（千件）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中国市场家用高压电饭煲收入及增长率（2020-2031）&amp;（万元）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日本市场家用高压电饭煲销量及增长率（2020-2031）&amp;（千件）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日本市场家用高压电饭煲收入及增长率（2020-2031）&amp;（万元）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东南亚市场家用高压电饭煲销量及增长率（2020-2031）&amp;（千件）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东南亚市场家用高压电饭煲收入及增长率（2020-2031）&amp;（万元）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印度市场家用高压电饭煲销量及增长率（2020-2031）&amp;（千件）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印度市场家用高压电饭煲收入及增长率（2020-2031）&amp;（万元）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全球不同产品类型家用高压电饭煲价格走势（2020-2031）&amp;（元/件）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全球不同应用家用高压电饭煲价格走势（2020-2031）&amp;（元/件）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家用高压电饭煲中国企业SWOT分析</w:t>
      </w:r>
      <w:r>
        <w:rPr>
          <w:rFonts w:hint="eastAsia"/>
        </w:rPr>
        <w:br/>
      </w:r>
      <w:r>
        <w:rPr>
          <w:rFonts w:hint="eastAsia"/>
        </w:rPr>
        <w:t>　　图 39： 家用高压电饭煲产业链</w:t>
      </w:r>
      <w:r>
        <w:rPr>
          <w:rFonts w:hint="eastAsia"/>
        </w:rPr>
        <w:br/>
      </w:r>
      <w:r>
        <w:rPr>
          <w:rFonts w:hint="eastAsia"/>
        </w:rPr>
        <w:t>　　图 40： 家用高压电饭煲行业采购模式分析</w:t>
      </w:r>
      <w:r>
        <w:rPr>
          <w:rFonts w:hint="eastAsia"/>
        </w:rPr>
        <w:br/>
      </w:r>
      <w:r>
        <w:rPr>
          <w:rFonts w:hint="eastAsia"/>
        </w:rPr>
        <w:t>　　图 41： 家用高压电饭煲行业生产模式</w:t>
      </w:r>
      <w:r>
        <w:rPr>
          <w:rFonts w:hint="eastAsia"/>
        </w:rPr>
        <w:br/>
      </w:r>
      <w:r>
        <w:rPr>
          <w:rFonts w:hint="eastAsia"/>
        </w:rPr>
        <w:t>　　图 42： 家用高压电饭煲行业销售模式分析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45cc536e54daa" w:history="1">
        <w:r>
          <w:rPr>
            <w:rStyle w:val="Hyperlink"/>
          </w:rPr>
          <w:t>2026-2031年全球与中国家用高压电饭煲行业研究及市场前景分析报告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45cc536e54daa" w:history="1">
        <w:r>
          <w:rPr>
            <w:rStyle w:val="Hyperlink"/>
          </w:rPr>
          <w:t>https://www.20087.com/8/63/JiaYongGaoYaDianFanBaoQianJing.html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8a03f4fd54a64" w:history="1">
      <w:r>
        <w:rPr>
          <w:rStyle w:val="Hyperlink"/>
        </w:rPr>
        <w:t>2026-2031年全球与中国家用高压电饭煲行业研究及市场前景分析报告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JiaYongGaoYaDianFanBaoQianJing.html" TargetMode="External" Id="R5eb45cc536e5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JiaYongGaoYaDianFanBaoQianJing.html" TargetMode="External" Id="Rd988a03f4fd5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2025-11-14T08:10:22Z</dcterms:created>
  <dcterms:modified xsi:type="dcterms:W3CDTF">2025-11-14T09:10:22Z</dcterms:modified>
  <dc:subject>2026-2031年全球与中国家用高压电饭煲行业研究及市场前景分析报告</dc:subject>
  <dc:title>2026-2031年全球与中国家用高压电饭煲行业研究及市场前景分析报告</dc:title>
  <cp:keywords>2026-2031年全球与中国家用高压电饭煲行业研究及市场前景分析报告</cp:keywords>
  <dc:description>2026-2031年全球与中国家用高压电饭煲行业研究及市场前景分析报告</dc:description>
</cp:coreProperties>
</file>