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39b41e7584769" w:history="1">
              <w:r>
                <w:rPr>
                  <w:rStyle w:val="Hyperlink"/>
                </w:rPr>
                <w:t>2025-2031年中国客厅门行业现状与发展前景预测报告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39b41e7584769" w:history="1">
              <w:r>
                <w:rPr>
                  <w:rStyle w:val="Hyperlink"/>
                </w:rPr>
                <w:t>2025-2031年中国客厅门行业现状与发展前景预测报告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e39b41e7584769" w:history="1">
                <w:r>
                  <w:rPr>
                    <w:rStyle w:val="Hyperlink"/>
                  </w:rPr>
                  <w:t>https://www.20087.com/9/63/KeTingMenDeQianJing.html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厅门是住宅空间中划分室内区域的重要构件，兼具隔音、美观、通风、安全等功能，常见类型包括平开门、推拉门、折叠门、隐形门等，材质涵盖实木、复合板、玻璃、金属等多种选择。随着家居设计理念的更新，客厅门正由单一功能向装饰性与功能性并重转变，部分产品融入智能家居元素，如静音轨道、指纹锁、感应开合等。消费者对客厅门的个性化需求日益增强，注重风格协调、色彩搭配与整体空间美感。然而，行业内仍存在产品同质化严重、安装服务不规范、隔音性能不稳定等问题，影响用户体验与品牌口碑。</w:t>
      </w:r>
      <w:r>
        <w:rPr>
          <w:rFonts w:hint="eastAsia"/>
        </w:rPr>
        <w:br/>
      </w:r>
      <w:r>
        <w:rPr>
          <w:rFonts w:hint="eastAsia"/>
        </w:rPr>
        <w:t>　　未来，客厅门将朝着智能化、艺术化与环保化方向深化发展。智能传感与联动控制系统将进一步普及，实现语音控制、远程开关、光线感应等便捷功能，提升居住舒适度与安全性。设计层面将更加注重与整体家装风格的融合，推出定制化图案、雕刻、镶嵌玻璃等艺术门型，增强视觉表达力。环保材料与低碳工艺的应用将成为主流，如使用再生木材、无甲醛胶黏剂、可回收五金配件等，契合绿色家居发展趋势。此外，随着“全屋定制”模式的推广，客厅门将与其他家居产品形成一体化解决方案，提升空间整合度与服务体验，推动行业向高质量、高附加值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39b41e7584769" w:history="1">
        <w:r>
          <w:rPr>
            <w:rStyle w:val="Hyperlink"/>
          </w:rPr>
          <w:t>2025-2031年中国客厅门行业现状与发展前景预测报告</w:t>
        </w:r>
      </w:hyperlink>
      <w:r>
        <w:rPr>
          <w:rFonts w:hint="eastAsia"/>
        </w:rPr>
        <w:t>》基于多年行业研究经验，系统分析了客厅门产业链、市场规模、需求特征及价格趋势，客观呈现客厅门行业现状。报告科学预测了客厅门市场前景与发展方向，重点评估了客厅门重点企业的竞争格局与品牌影响力，同时挖掘客厅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客厅门行业发展概述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一、客厅门行业定义及分类</w:t>
      </w:r>
      <w:r>
        <w:rPr>
          <w:rFonts w:hint="eastAsia"/>
        </w:rPr>
        <w:br/>
      </w:r>
      <w:r>
        <w:rPr>
          <w:rFonts w:hint="eastAsia"/>
        </w:rPr>
        <w:t>　　　　二、客厅门行业经济特性</w:t>
      </w:r>
      <w:r>
        <w:rPr>
          <w:rFonts w:hint="eastAsia"/>
        </w:rPr>
        <w:br/>
      </w:r>
      <w:r>
        <w:rPr>
          <w:rFonts w:hint="eastAsia"/>
        </w:rPr>
        <w:t>　　　　三、客厅门行业产业链简介</w:t>
      </w:r>
      <w:r>
        <w:rPr>
          <w:rFonts w:hint="eastAsia"/>
        </w:rPr>
        <w:br/>
      </w:r>
      <w:r>
        <w:rPr>
          <w:rFonts w:hint="eastAsia"/>
        </w:rPr>
        <w:t>　　第二节 客厅门行业发展成熟度</w:t>
      </w:r>
      <w:r>
        <w:rPr>
          <w:rFonts w:hint="eastAsia"/>
        </w:rPr>
        <w:br/>
      </w:r>
      <w:r>
        <w:rPr>
          <w:rFonts w:hint="eastAsia"/>
        </w:rPr>
        <w:t>　　　　一、客厅门行业发展周期分析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客厅门行业相关产业动态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客厅门行业发展环境分析</w:t>
      </w:r>
      <w:r>
        <w:rPr>
          <w:rFonts w:hint="eastAsia"/>
        </w:rPr>
        <w:br/>
      </w:r>
      <w:r>
        <w:rPr>
          <w:rFonts w:hint="eastAsia"/>
        </w:rPr>
        <w:t>　　第一节 客厅门行业环境分析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客厅门行业相关政策、法规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2024-2025年客厅门行业技术发展现状及趋势分析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客厅门行业技术发展现状分析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国内外客厅门行业技术差异与原因</w:t>
      </w:r>
      <w:r>
        <w:rPr>
          <w:rFonts w:hint="eastAsia"/>
        </w:rPr>
        <w:br/>
      </w:r>
      <w:r>
        <w:rPr>
          <w:rFonts w:hint="eastAsia"/>
        </w:rPr>
        <w:t>　　第三节 客厅门行业技术发展方向、趋势预测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提升客厅门行业技术能力策略建议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中国客厅门市场发展调研</w:t>
      </w:r>
      <w:r>
        <w:rPr>
          <w:rFonts w:hint="eastAsia"/>
        </w:rPr>
        <w:br/>
      </w:r>
      <w:r>
        <w:rPr>
          <w:rFonts w:hint="eastAsia"/>
        </w:rPr>
        <w:t>　　第一节 客厅门市场现状分析及预测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一、2019-2024年中国客厅门市场规模分析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二、2025-2031年中国客厅门市场规模预测</w:t>
      </w:r>
      <w:r>
        <w:rPr>
          <w:rFonts w:hint="eastAsia"/>
        </w:rPr>
        <w:br/>
      </w:r>
      <w:r>
        <w:rPr>
          <w:rFonts w:hint="eastAsia"/>
        </w:rPr>
        <w:t>　　第二节 客厅门行业产能情况分析及预测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一、2019-2024年中国客厅门行业产能分析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二、2025-2031年中国客厅门行业产能预测</w:t>
      </w:r>
      <w:r>
        <w:rPr>
          <w:rFonts w:hint="eastAsia"/>
        </w:rPr>
        <w:br/>
      </w:r>
      <w:r>
        <w:rPr>
          <w:rFonts w:hint="eastAsia"/>
        </w:rPr>
        <w:t>　　第三节 客厅门行业产量情况分析及预测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一、2019-2024年中国客厅门行业产量统计分析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二、2025-2031年中国客厅门行业产量预测分析</w:t>
      </w:r>
      <w:r>
        <w:rPr>
          <w:rFonts w:hint="eastAsia"/>
        </w:rPr>
        <w:br/>
      </w:r>
      <w:r>
        <w:rPr>
          <w:rFonts w:hint="eastAsia"/>
        </w:rPr>
        <w:t>　　第四节 客厅门市场需求分析及预测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一、2019-2024年中国客厅门市场需求分析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二、2025-2031年中国客厅门市场需求预测</w:t>
      </w:r>
      <w:r>
        <w:rPr>
          <w:rFonts w:hint="eastAsia"/>
        </w:rPr>
        <w:br/>
      </w:r>
      <w:r>
        <w:rPr>
          <w:rFonts w:hint="eastAsia"/>
        </w:rPr>
        <w:t>　　第五节 客厅门进出口数据分析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一、2019-2024年中国客厅门进出口数据分析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二、2025-2031年国内客厅门进出口情况预测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2019-2024年中国客厅门行业总体发展状况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中国客厅门行业规模情况分析</w:t>
      </w:r>
      <w:r>
        <w:rPr>
          <w:rFonts w:hint="eastAsia"/>
        </w:rPr>
        <w:br/>
      </w:r>
      <w:r>
        <w:rPr>
          <w:rFonts w:hint="eastAsia"/>
        </w:rPr>
        <w:t>　　　　一、客厅门行业单位规模情况分析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二、客厅门行业人员规模状况分析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三、客厅门行业资产规模状况分析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四、客厅门行业市场规模状况分析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五、客厅门行业敏感性分析</w:t>
      </w:r>
      <w:r>
        <w:rPr>
          <w:rFonts w:hint="eastAsia"/>
        </w:rPr>
        <w:br/>
      </w:r>
      <w:r>
        <w:rPr>
          <w:rFonts w:hint="eastAsia"/>
        </w:rPr>
        <w:t>　　第二节 中国客厅门行业财务能力分析</w:t>
      </w:r>
      <w:r>
        <w:rPr>
          <w:rFonts w:hint="eastAsia"/>
        </w:rPr>
        <w:br/>
      </w:r>
      <w:r>
        <w:rPr>
          <w:rFonts w:hint="eastAsia"/>
        </w:rPr>
        <w:t>　　　　一、客厅门行业盈利能力分析</w:t>
      </w:r>
      <w:r>
        <w:rPr>
          <w:rFonts w:hint="eastAsia"/>
        </w:rPr>
        <w:br/>
      </w:r>
      <w:r>
        <w:rPr>
          <w:rFonts w:hint="eastAsia"/>
        </w:rPr>
        <w:t>　　　　二、客厅门行业偿债能力分析</w:t>
      </w:r>
      <w:r>
        <w:rPr>
          <w:rFonts w:hint="eastAsia"/>
        </w:rPr>
        <w:br/>
      </w:r>
      <w:r>
        <w:rPr>
          <w:rFonts w:hint="eastAsia"/>
        </w:rPr>
        <w:t>　　　　三、客厅门行业营运能力分析</w:t>
      </w:r>
      <w:r>
        <w:rPr>
          <w:rFonts w:hint="eastAsia"/>
        </w:rPr>
        <w:br/>
      </w:r>
      <w:r>
        <w:rPr>
          <w:rFonts w:hint="eastAsia"/>
        </w:rPr>
        <w:t>　　　　四、客厅门行业发展能力分析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中国客厅门行业重点区域发展分析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一、中国客厅门行业重点区域市场结构变化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二、重点地区（一）客厅门行业发展分析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三、重点地区（二）客厅门行业发展分析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四、重点地区（三）客厅门行业发展分析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五、重点地区（四）客厅门行业发展分析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六、重点地区（五）客厅门行业发展分析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客厅门行业产品价格分析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三、主要客厅门品牌产品价位分析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五、价格在客厅门行业竞争中的重要性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2025年中国客厅门行业上下游行业发展分析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客厅门上游行业分析</w:t>
      </w:r>
      <w:r>
        <w:rPr>
          <w:rFonts w:hint="eastAsia"/>
        </w:rPr>
        <w:br/>
      </w:r>
      <w:r>
        <w:rPr>
          <w:rFonts w:hint="eastAsia"/>
        </w:rPr>
        <w:t>　　　　一、客厅门产品成本构成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四、上游供给对客厅门行业的影响</w:t>
      </w:r>
      <w:r>
        <w:rPr>
          <w:rFonts w:hint="eastAsia"/>
        </w:rPr>
        <w:br/>
      </w:r>
      <w:r>
        <w:rPr>
          <w:rFonts w:hint="eastAsia"/>
        </w:rPr>
        <w:t>　　第二节 客厅门下游行业分析</w:t>
      </w:r>
      <w:r>
        <w:rPr>
          <w:rFonts w:hint="eastAsia"/>
        </w:rPr>
        <w:br/>
      </w:r>
      <w:r>
        <w:rPr>
          <w:rFonts w:hint="eastAsia"/>
        </w:rPr>
        <w:t>　　　　一、客厅门下游行业分布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四、下游需求对客厅门行业的影响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客厅门行业重点企业发展调研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客厅门重点企业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客厅门重点企业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客厅门重点企业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客厅门重点企业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客厅门重点企业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客厅门重点企业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2025年中国客厅门产业市场竞争格局分析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2025年中国客厅门产业竞争现状分析</w:t>
      </w:r>
      <w:r>
        <w:rPr>
          <w:rFonts w:hint="eastAsia"/>
        </w:rPr>
        <w:br/>
      </w:r>
      <w:r>
        <w:rPr>
          <w:rFonts w:hint="eastAsia"/>
        </w:rPr>
        <w:t>　　　　一、客厅门竞争力分析</w:t>
      </w:r>
      <w:r>
        <w:rPr>
          <w:rFonts w:hint="eastAsia"/>
        </w:rPr>
        <w:br/>
      </w:r>
      <w:r>
        <w:rPr>
          <w:rFonts w:hint="eastAsia"/>
        </w:rPr>
        <w:t>　　　　二、客厅门技术竞争分析</w:t>
      </w:r>
      <w:r>
        <w:rPr>
          <w:rFonts w:hint="eastAsia"/>
        </w:rPr>
        <w:br/>
      </w:r>
      <w:r>
        <w:rPr>
          <w:rFonts w:hint="eastAsia"/>
        </w:rPr>
        <w:t>　　　　三、客厅门价格竞争分析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2025年中国客厅门产业集中度分析</w:t>
      </w:r>
      <w:r>
        <w:rPr>
          <w:rFonts w:hint="eastAsia"/>
        </w:rPr>
        <w:br/>
      </w:r>
      <w:r>
        <w:rPr>
          <w:rFonts w:hint="eastAsia"/>
        </w:rPr>
        <w:t>　　　　一、客厅门市场集中度分析</w:t>
      </w:r>
      <w:r>
        <w:rPr>
          <w:rFonts w:hint="eastAsia"/>
        </w:rPr>
        <w:br/>
      </w:r>
      <w:r>
        <w:rPr>
          <w:rFonts w:hint="eastAsia"/>
        </w:rPr>
        <w:t>　　　　二、客厅门企业集中度分析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2025-2031年提高客厅门企业竞争力的策略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客厅门行业投资风险预警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2025年影响客厅门行业发展的主要因素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一、影响客厅门行业运行的有利因素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二、影响客厅门行业运行的稳定因素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三、影响客厅门行业运行的不利因素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四、我国客厅门行业发展面临的挑战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五、我国客厅门行业发展面临的机遇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对客厅门行业投资风险预警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一、2025-2031年客厅门行业市场风险及控制策略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二、2025-2031年客厅门行业政策风险及控制策略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三、2025-2031年客厅门行业经营风险及控制策略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四、2025-2031年客厅门同业竞争风险及控制策略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五、2025-2031年客厅门行业其他风险及控制策略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客厅门行业发展趋势与投资规划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2025-2031年客厅门市场发展潜力分析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2025-2031年客厅门行业发展趋势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2025-2031年客厅门行业投资前景研究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[^中^智^林^]对我国客厅门品牌的战略思考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二、客厅门实施品牌战略的意义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三、客厅门企业品牌的现状分析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四、我国客厅门企业的品牌战略</w:t>
      </w:r>
      <w:r>
        <w:rPr>
          <w:rFonts w:hint="eastAsia"/>
        </w:rPr>
        <w:br/>
      </w:r>
      <w:r>
        <w:rPr>
          <w:rFonts w:hint="eastAsia"/>
        </w:rPr>
        <w:t>　　　　五、客厅门品牌战略管理的策略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2019-2024年中国客厅门市场规模及增长情况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2019-2024年中国客厅门行业产能及增长趋势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2025-2031年中国客厅门行业产能预测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2019-2024年中国客厅门行业产量及增长趋势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2025-2031年中国客厅门行业产量预测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2019-2024年中国客厅门行业市场需求及增长情况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2025-2031年中国客厅门行业市场需求预测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2019-2024年中国客厅门行业利润及增长情况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**地区客厅门市场规模及增长情况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**地区客厅门行业市场需求情况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**地区客厅门市场规模及增长情况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**地区客厅门行业市场需求情况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2019-2024年中国客厅门行业进口量及增速统计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2019-2024年中国客厅门行业出口量及增速统计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客厅门重点企业经营情况分析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2025年客厅门行业壁垒</w:t>
      </w:r>
      <w:r>
        <w:rPr>
          <w:rFonts w:hint="eastAsia"/>
        </w:rPr>
        <w:br/>
      </w:r>
      <w:r>
        <w:rPr>
          <w:rFonts w:hint="eastAsia"/>
        </w:rPr>
        <w:t>　　图表 2025年客厅门市场前景分析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2025-2031年中国客厅门市场需求预测</w:t>
      </w:r>
      <w:r>
        <w:rPr>
          <w:rFonts w:hint="eastAsia"/>
        </w:rPr>
        <w:br/>
      </w:r>
      <w:r>
        <w:rPr>
          <w:rFonts w:hint="eastAsia"/>
        </w:rPr>
        <w:t>　　图表 2025年客厅门发展趋势预测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39b41e7584769" w:history="1">
        <w:r>
          <w:rPr>
            <w:rStyle w:val="Hyperlink"/>
          </w:rPr>
          <w:t>2025-2031年中国客厅门行业现状与发展前景预测报告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e39b41e7584769" w:history="1">
        <w:r>
          <w:rPr>
            <w:rStyle w:val="Hyperlink"/>
          </w:rPr>
          <w:t>https://www.20087.com/9/63/KeTingMenDeQianJing.html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好的客厅图片大全、客厅门套图片大全最新款、客厅大门图片大全、客厅门框包边效果图、铝门室内门、客厅门正对楼梯口好不好,用什么遮挡、入户门图片大全最新款、客厅门口风水十大禁忌、农村入户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188d07b9f491d" w:history="1">
      <w:r>
        <w:rPr>
          <w:rStyle w:val="Hyperlink"/>
        </w:rPr>
        <w:t>2025-2031年中国客厅门行业现状与发展前景预测报告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KeTingMenDeQianJing.html" TargetMode="External" Id="Rf8e39b41e758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KeTingMenDeQianJing.html" TargetMode="External" Id="Rf2b188d07b9f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2025-10-07T04:15:19Z</dcterms:created>
  <dcterms:modified xsi:type="dcterms:W3CDTF">2025-10-07T05:15:19Z</dcterms:modified>
  <dc:subject>2025-2031年中国客厅门行业现状与发展前景预测报告</dc:subject>
  <dc:title>2025-2031年中国客厅门行业现状与发展前景预测报告</dc:title>
  <cp:keywords>2025-2031年中国客厅门行业现状与发展前景预测报告</cp:keywords>
  <dc:description>2025-2031年中国客厅门行业现状与发展前景预测报告</dc:description>
</cp:coreProperties>
</file>