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382046c841b1" w:history="1">
              <w:r>
                <w:rPr>
                  <w:rStyle w:val="Hyperlink"/>
                </w:rPr>
                <w:t>2025-2031年中国电动剃须刀行业市场分析与发展前景报告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382046c841b1" w:history="1">
              <w:r>
                <w:rPr>
                  <w:rStyle w:val="Hyperlink"/>
                </w:rPr>
                <w:t>2025-2031年中国电动剃须刀行业市场分析与发展前景报告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c382046c841b1" w:history="1">
                <w:r>
                  <w:rPr>
                    <w:rStyle w:val="Hyperlink"/>
                  </w:rPr>
                  <w:t>https://www.20087.com/9/63/DianDongTiXuDaoShiChangQianJing.html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个人护理领域的标志性产品，近年来在技术上不断创新，包括刀头设计、剃须系统和智能控制等方面。无线充电、防水设计和智能化功能（如自适应剃须力度）的加入，提高了产品的便利性和用户体验。同时，环保理念的倡导促使制造商减少一次性产品的使用，推动了可替换刀片和可回收材料的应用。</w:t>
      </w:r>
      <w:r>
        <w:rPr>
          <w:rFonts w:hint="eastAsia"/>
        </w:rPr>
        <w:br/>
      </w:r>
      <w:r>
        <w:rPr>
          <w:rFonts w:hint="eastAsia"/>
        </w:rPr>
        <w:t>　　未来，电动剃须刀将更加注重个性化和智能化。一方面，通过人工智能技术，电动剃须刀能够学习用户的剃须习惯，提供更加个性化的剃须体验。另一方面，可穿戴技术的融合，如健康监测功能的加入，将使电动剃须刀成为日常健康管理的一部分。此外，可持续设计理念将贯穿产品全生命周期，包括材料选择、制造过程和回收方案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c382046c841b1" w:history="1">
        <w:r>
          <w:rPr>
            <w:rStyle w:val="Hyperlink"/>
          </w:rPr>
          <w:t>2025-2031年中国电动剃须刀行业市场分析与发展前景报告</w:t>
        </w:r>
      </w:hyperlink>
      <w:r>
        <w:rPr>
          <w:rFonts w:hint="eastAsia"/>
        </w:rPr>
        <w:t>》系统分析了电动剃须刀行业的市场需求、市场规模及价格动态，全面梳理了电动剃须刀产业链结构，并对电动剃须刀细分市场进行了深入探究。报告基于详实数据，科学预测了电动剃须刀市场前景与发展趋势，重点剖析了品牌竞争格局、市场集中度及重点企业的市场地位。通过SWOT分析，报告识别了行业面临的机遇与风险，并提出了针对性发展策略与建议，为电动剃须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电动剃须刀行业发展综述</w:t>
      </w:r>
      <w:r>
        <w:rPr>
          <w:rFonts w:hint="eastAsia"/>
        </w:rPr>
        <w:br/>
      </w:r>
      <w:r>
        <w:rPr>
          <w:rFonts w:hint="eastAsia"/>
        </w:rPr>
        <w:t>　　第一节 电动剃须刀行业界定</w:t>
      </w:r>
      <w:r>
        <w:rPr>
          <w:rFonts w:hint="eastAsia"/>
        </w:rPr>
        <w:br/>
      </w:r>
      <w:r>
        <w:rPr>
          <w:rFonts w:hint="eastAsia"/>
        </w:rPr>
        <w:t>　　第二节 电动剃须刀行业发展成熟度分析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2025年中国电动剃须刀企业PEST 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电动剃须刀行业生产技术分析</w:t>
      </w:r>
      <w:r>
        <w:rPr>
          <w:rFonts w:hint="eastAsia"/>
        </w:rPr>
        <w:br/>
      </w:r>
      <w:r>
        <w:rPr>
          <w:rFonts w:hint="eastAsia"/>
        </w:rPr>
        <w:t>　　第一节 电动剃须刀行业生产技术发展现状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电动剃须刀行业产品生产工艺特点或流程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电动剃须刀行业生产技术发展趋势分析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2019-2024年中国电动剃须刀企业发展情况分析</w:t>
      </w:r>
      <w:r>
        <w:rPr>
          <w:rFonts w:hint="eastAsia"/>
        </w:rPr>
        <w:br/>
      </w:r>
      <w:r>
        <w:rPr>
          <w:rFonts w:hint="eastAsia"/>
        </w:rPr>
        <w:t>　　第一节 中国电动剃须刀企业发展分析</w:t>
      </w:r>
      <w:r>
        <w:rPr>
          <w:rFonts w:hint="eastAsia"/>
        </w:rPr>
        <w:br/>
      </w:r>
      <w:r>
        <w:rPr>
          <w:rFonts w:hint="eastAsia"/>
        </w:rPr>
        <w:t>　　　　一、电动剃须刀企业运行情况及特点分析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二、中国电动剃须刀企业产品结构分析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三、中国电动剃须刀企业与宏观经济相关性分析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2019-2024年中国电动剃须刀市场供需调查分析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2019-2024年中国电动剃须刀市场供需分析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2019-2024年中国电动剃须刀市场特征分析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一、2019-2024年中国电动剃须刀产品特征分析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二、2019-2024年中国电动剃须刀价格特征分析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三、2019-2024年中国电动剃须刀渠道特征</w:t>
      </w:r>
      <w:r>
        <w:rPr>
          <w:rFonts w:hint="eastAsia"/>
        </w:rPr>
        <w:br/>
      </w:r>
      <w:r>
        <w:rPr>
          <w:rFonts w:hint="eastAsia"/>
        </w:rPr>
        <w:t>　　　　四、2019-2024年中国电动剃须刀购买特征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2019-2024年电动剃须刀企业市场竞争格局分析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2019-2024年中国电动剃须刀企业集中度分析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2019-2024年中国电动剃须刀企业规模经济情况分析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2019-2024年中国电动剃须刀企业格局以及竞争态势分析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2019-2024年中国电动剃须刀企业主要优势企业竞争力综合评价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2019-2024年中国电动剃须刀品牌消费者偏好深度调查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中国电动剃须刀产品目标客户群体调查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中国电动剃须刀产品的品牌市场调查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一、消费者对电动剃须刀品牌认知度宏观调查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二、消费者对电动剃须刀产品的品牌偏好调查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三、消费者对电动剃须刀品牌的首要认知渠道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五、电动剃须刀品牌忠诚度调查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电动剃须刀企业主要竞争对手分析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飞科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博朗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超人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2019-2024年中国电动剃须刀企业上、下游产业链分析及其影响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2019-2024年中国电动剃须刀企业上游企业发展及影响分析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2019-2024年中国电动剃须刀企业下游企业发展及影响分析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2025-2031年中国电动剃须刀企业发展趋势预测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2025-2031年电动剃须刀企业投资潜力与价值分析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2025-2031年电动剃须刀企业投资环境分析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2025-2031年电动剃须刀企业SWOT模型分析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2025-2031年我国电动剃须刀企业投资策略分析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2025-2031年我国电动剃须刀企业前景展望分析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2025-2031年我国电动剃须刀企业盈利能力预测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2025-2031年电动剃须刀企业投资风险预警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2025-2031年电动剃须刀产业投资机会及投资策略分析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2025-2031年电动剃须刀企业区域投资机会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2025-2031年电动剃须刀企业主要产品投资机会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2025-2031年电动剃须刀企业出口市场投资机会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2025-2031年中国电动剃须刀企业投资策略分析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电动剃须刀行业历程</w:t>
      </w:r>
      <w:r>
        <w:rPr>
          <w:rFonts w:hint="eastAsia"/>
        </w:rPr>
        <w:br/>
      </w:r>
      <w:r>
        <w:rPr>
          <w:rFonts w:hint="eastAsia"/>
        </w:rPr>
        <w:t>　　图表 电动剃须刀行业生命周期</w:t>
      </w:r>
      <w:r>
        <w:rPr>
          <w:rFonts w:hint="eastAsia"/>
        </w:rPr>
        <w:br/>
      </w:r>
      <w:r>
        <w:rPr>
          <w:rFonts w:hint="eastAsia"/>
        </w:rPr>
        <w:t>　　图表 电动剃须刀行业产业链分析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2019-2024年电动剃须刀行业市场容量分析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电动剃须刀行业动态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2019-2024年中国电动剃须刀市场需求量及增速统计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2025年中国电动剃须刀行业需求领域分布格局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2019-2024年中国电动剃须刀进口金额分析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2019-2024年中国电动剃须刀出口数量分析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2019-2024年中国电动剃须刀出口金额分析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2025年中国电动剃须刀出口国家及地区分析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382046c841b1" w:history="1">
        <w:r>
          <w:rPr>
            <w:rStyle w:val="Hyperlink"/>
          </w:rPr>
          <w:t>2025-2031年中国电动剃须刀行业市场分析与发展前景报告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c382046c841b1" w:history="1">
        <w:r>
          <w:rPr>
            <w:rStyle w:val="Hyperlink"/>
          </w:rPr>
          <w:t>https://www.20087.com/9/63/DianDongTiXuDaoShiChangQianJing.html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254e02b7e44d5" w:history="1">
      <w:r>
        <w:rPr>
          <w:rStyle w:val="Hyperlink"/>
        </w:rPr>
        <w:t>2025-2031年中国电动剃须刀行业市场分析与发展前景报告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DongTiXuDaoShiChangQianJing.html" TargetMode="External" Id="R03fc382046c8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DongTiXuDaoShiChangQianJing.html" TargetMode="External" Id="R994254e02b7e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2024-12-08T03:01:00Z</dcterms:created>
  <dcterms:modified xsi:type="dcterms:W3CDTF">2024-12-08T04:01:00Z</dcterms:modified>
  <dc:subject>2025-2031年中国电动剃须刀行业市场分析与发展前景报告</dc:subject>
  <dc:title>2025-2031年中国电动剃须刀行业市场分析与发展前景报告</dc:title>
  <cp:keywords>2025-2031年中国电动剃须刀行业市场分析与发展前景报告</cp:keywords>
  <dc:description>2025-2031年中国电动剃须刀行业市场分析与发展前景报告</dc:description>
</cp:coreProperties>
</file>