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40649e6d42a0" w:history="1">
              <w:r>
                <w:rPr>
                  <w:rStyle w:val="Hyperlink"/>
                </w:rPr>
                <w:t>2025-2031年中国商用电炸炉行业研究与发展前景预测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40649e6d42a0" w:history="1">
              <w:r>
                <w:rPr>
                  <w:rStyle w:val="Hyperlink"/>
                </w:rPr>
                <w:t>2025-2031年中国商用电炸炉行业研究与发展前景预测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40649e6d42a0" w:history="1">
                <w:r>
                  <w:rPr>
                    <w:rStyle w:val="Hyperlink"/>
                  </w:rPr>
                  <w:t>https://www.20087.com/9/83/ShangYongDianZhaLuHangYeQianJingFenXi.html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炸炉是餐饮行业厨房设备中的核心烹饪工具，主要用于炸制薯条、鸡块、春卷、鱼排等油炸类食品，广泛应用于连锁快餐店、酒店厨房、食品加工厂及中央厨房系统。当前主流产品已实现温度精确控制、加热均匀分布、高效节能与安全防护等多重功能，并配备自动过滤、定时报警与油位保护等辅助系统，以提升操作便捷性与食品安全标准。随着连锁餐饮标准化运营与后厨智能化改造推进，电炸炉正逐步向模块化、多功能集成与联网管理方向发展。</w:t>
      </w:r>
      <w:r>
        <w:rPr>
          <w:rFonts w:hint="eastAsia"/>
        </w:rPr>
        <w:br/>
      </w:r>
      <w:r>
        <w:rPr>
          <w:rFonts w:hint="eastAsia"/>
        </w:rPr>
        <w:t>　　未来，商用电炸炉将围绕节能环保、智能管理与健康烹饪方向持续优化。一方面，采用热泵加热、余热回收与高效换热结构的新一代电炸炉将显著降低能源消耗，同时减少油烟排放与油质劣化速度；另一方面，结合物联网与AI温控算法，设备将具备油温动态调节、使用数据分析与远程维护功能，提升运营管理效率与食品安全水平。此外，随着消费者对健康饮食关注增加，企业将加快开发低油炸、空气辅助炸制与油脂循环净化技术，推动电炸炉向更健康的烹饪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40649e6d42a0" w:history="1">
        <w:r>
          <w:rPr>
            <w:rStyle w:val="Hyperlink"/>
          </w:rPr>
          <w:t>2025-2031年中国商用电炸炉行业研究与发展前景预测</w:t>
        </w:r>
      </w:hyperlink>
      <w:r>
        <w:rPr>
          <w:rFonts w:hint="eastAsia"/>
        </w:rPr>
        <w:t>》依托国家统计局、相关行业协会及科研单位提供的权威数据，全面分析了商用电炸炉行业发展环境、产业链结构、市场供需状况及价格变化，重点研究了商用电炸炉行业内主要企业的经营现状。报告对商用电炸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商用电炸炉行业概述</w:t>
      </w:r>
      <w:r>
        <w:rPr>
          <w:rFonts w:hint="eastAsia"/>
        </w:rPr>
        <w:br/>
      </w:r>
      <w:r>
        <w:rPr>
          <w:rFonts w:hint="eastAsia"/>
        </w:rPr>
        <w:t>　　第一节 商用电炸炉定义与分类</w:t>
      </w:r>
      <w:r>
        <w:rPr>
          <w:rFonts w:hint="eastAsia"/>
        </w:rPr>
        <w:br/>
      </w:r>
      <w:r>
        <w:rPr>
          <w:rFonts w:hint="eastAsia"/>
        </w:rPr>
        <w:t>　　第二节 商用电炸炉应用领域</w:t>
      </w:r>
      <w:r>
        <w:rPr>
          <w:rFonts w:hint="eastAsia"/>
        </w:rPr>
        <w:br/>
      </w:r>
      <w:r>
        <w:rPr>
          <w:rFonts w:hint="eastAsia"/>
        </w:rPr>
        <w:t>　　第三节 商用电炸炉行业经济指标分析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商用电炸炉产业链及经营模式分析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三、商用电炸炉销售模式及销售渠道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全球商用电炸炉市场发展综述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2019-2024年全球商用电炸炉市场规模与趋势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主要国家与地区商用电炸炉市场分析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2025-2031年全球商用电炸炉行业发展趋势与前景预测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中国商用电炸炉行业市场分析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2024-2025年商用电炸炉产能与投资动态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一、国内商用电炸炉产能及利用情况</w:t>
      </w:r>
      <w:r>
        <w:rPr>
          <w:rFonts w:hint="eastAsia"/>
        </w:rPr>
        <w:br/>
      </w:r>
      <w:r>
        <w:rPr>
          <w:rFonts w:hint="eastAsia"/>
        </w:rPr>
        <w:t>　　　　二、商用电炸炉产能扩张与投资动态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2025-2031年商用电炸炉行业产量统计与趋势预测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一、2019-2024年商用电炸炉行业产量数据统计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1、2019-2024年商用电炸炉产量及增长趋势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2、2019-2024年商用电炸炉细分产品产量及份额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二、影响商用电炸炉产量的关键因素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三、2025-2031年商用电炸炉产量预测</w:t>
      </w:r>
      <w:r>
        <w:rPr>
          <w:rFonts w:hint="eastAsia"/>
        </w:rPr>
        <w:br/>
      </w:r>
      <w:r>
        <w:rPr>
          <w:rFonts w:hint="eastAsia"/>
        </w:rPr>
        <w:t>　　第三节 2025-2031年商用电炸炉市场需求与销售分析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一、2024-2025年商用电炸炉行业需求现状</w:t>
      </w:r>
      <w:r>
        <w:rPr>
          <w:rFonts w:hint="eastAsia"/>
        </w:rPr>
        <w:br/>
      </w:r>
      <w:r>
        <w:rPr>
          <w:rFonts w:hint="eastAsia"/>
        </w:rPr>
        <w:t>　　　　二、商用电炸炉客户群体与需求特点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三、2019-2024年商用电炸炉行业销售规模分析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四、2025-2031年商用电炸炉市场增长潜力与规模预测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中国商用电炸炉细分市场与下游应用领域分析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商用电炸炉细分市场分析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一、2024-2025年商用电炸炉主要细分产品市场现状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商用电炸炉下游应用与客户群体分析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一、2024-2025年商用电炸炉各应用领域市场现状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2024-2025年商用电炸炉行业技术发展现状及趋势分析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商用电炸炉行业技术发展现状分析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国内外商用电炸炉行业技术差异与原因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商用电炸炉行业技术发展方向、趋势预测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提升商用电炸炉行业技术能力策略建议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商用电炸炉价格机制与竞争策略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一、2019-2024年商用电炸炉市场价格走势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商用电炸炉定价策略与方法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2025-2031年商用电炸炉价格竞争态势与趋势预测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中国商用电炸炉行业重点区域市场研究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2024-2025年重点区域商用电炸炉市场发展概况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三、2025-2031年商用电炸炉行业发展潜力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三、2025-2031年商用电炸炉行业发展潜力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三、2025-2031年商用电炸炉行业发展潜力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三、2025-2031年商用电炸炉行业发展潜力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二、2019-2024年商用电炸炉市场需求规模情况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三、2025-2031年商用电炸炉行业发展潜力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2019-2024年中国商用电炸炉行业进出口情况分析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商用电炸炉行业进口情况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一、2019-2024年商用电炸炉进口规模及增长情况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二、商用电炸炉主要进口来源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商用电炸炉行业出口情况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一、2019-2024年商用电炸炉出口规模及增长情况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二、商用电炸炉主要出口目的地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2019-2024年中国商用电炸炉行业总体发展与财务状况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2019-2024年中国商用电炸炉行业规模情况</w:t>
      </w:r>
      <w:r>
        <w:rPr>
          <w:rFonts w:hint="eastAsia"/>
        </w:rPr>
        <w:br/>
      </w:r>
      <w:r>
        <w:rPr>
          <w:rFonts w:hint="eastAsia"/>
        </w:rPr>
        <w:t>　　　　一、商用电炸炉行业企业数量规模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二、商用电炸炉行业从业人员规模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三、商用电炸炉行业市场敏感性分析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2019-2024年中国商用电炸炉行业财务能力分析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一、商用电炸炉行业盈利能力</w:t>
      </w:r>
      <w:r>
        <w:rPr>
          <w:rFonts w:hint="eastAsia"/>
        </w:rPr>
        <w:br/>
      </w:r>
      <w:r>
        <w:rPr>
          <w:rFonts w:hint="eastAsia"/>
        </w:rPr>
        <w:t>　　　　二、商用电炸炉行业偿债能力</w:t>
      </w:r>
      <w:r>
        <w:rPr>
          <w:rFonts w:hint="eastAsia"/>
        </w:rPr>
        <w:br/>
      </w:r>
      <w:r>
        <w:rPr>
          <w:rFonts w:hint="eastAsia"/>
        </w:rPr>
        <w:t>　　　　三、商用电炸炉行业营运能力</w:t>
      </w:r>
      <w:r>
        <w:rPr>
          <w:rFonts w:hint="eastAsia"/>
        </w:rPr>
        <w:br/>
      </w:r>
      <w:r>
        <w:rPr>
          <w:rFonts w:hint="eastAsia"/>
        </w:rPr>
        <w:t>　　　　四、商用电炸炉行业发展能力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商用电炸炉行业重点企业调研分析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二、企业商用电炸炉业务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中国商用电炸炉行业竞争格局分析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商用电炸炉行业竞争格局总览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2024-2025年商用电炸炉行业竞争力分析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2019-2024年商用电炸炉行业企业并购活动分析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2024-2025年商用电炸炉行业会展与招投标活动分析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一、商用电炸炉行业会展活动及其市场影响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2025年中国商用电炸炉企业发展企业发展策略与建议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商用电炸炉销售模式与渠道策略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商用电炸炉品牌与市场推广策略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商用电炸炉研发投入与技术创新能力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商用电炸炉合作联盟与资源整合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中国商用电炸炉行业风险与对策</w:t>
      </w:r>
      <w:r>
        <w:rPr>
          <w:rFonts w:hint="eastAsia"/>
        </w:rPr>
        <w:br/>
      </w:r>
      <w:r>
        <w:rPr>
          <w:rFonts w:hint="eastAsia"/>
        </w:rPr>
        <w:t>　　第一节 商用电炸炉行业SWOT分析</w:t>
      </w:r>
      <w:r>
        <w:rPr>
          <w:rFonts w:hint="eastAsia"/>
        </w:rPr>
        <w:br/>
      </w:r>
      <w:r>
        <w:rPr>
          <w:rFonts w:hint="eastAsia"/>
        </w:rPr>
        <w:t>　　　　一、商用电炸炉行业优势</w:t>
      </w:r>
      <w:r>
        <w:rPr>
          <w:rFonts w:hint="eastAsia"/>
        </w:rPr>
        <w:br/>
      </w:r>
      <w:r>
        <w:rPr>
          <w:rFonts w:hint="eastAsia"/>
        </w:rPr>
        <w:t>　　　　二、商用电炸炉行业劣势</w:t>
      </w:r>
      <w:r>
        <w:rPr>
          <w:rFonts w:hint="eastAsia"/>
        </w:rPr>
        <w:br/>
      </w:r>
      <w:r>
        <w:rPr>
          <w:rFonts w:hint="eastAsia"/>
        </w:rPr>
        <w:t>　　　　三、商用电炸炉市场机会</w:t>
      </w:r>
      <w:r>
        <w:rPr>
          <w:rFonts w:hint="eastAsia"/>
        </w:rPr>
        <w:br/>
      </w:r>
      <w:r>
        <w:rPr>
          <w:rFonts w:hint="eastAsia"/>
        </w:rPr>
        <w:t>　　　　四、商用电炸炉市场威胁</w:t>
      </w:r>
      <w:r>
        <w:rPr>
          <w:rFonts w:hint="eastAsia"/>
        </w:rPr>
        <w:br/>
      </w:r>
      <w:r>
        <w:rPr>
          <w:rFonts w:hint="eastAsia"/>
        </w:rPr>
        <w:t>　　第二节 商用电炸炉行业风险及对策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2025-2031年中国商用电炸炉行业前景与发展趋势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2024-2025年商用电炸炉行业发展环境分析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一、商用电炸炉行业主管部门与监管体制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二、商用电炸炉行业主要法律法规及政策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三、商用电炸炉行业标准与质量监管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2025-2031年商用电炸炉行业发展趋势与方向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2025-2031年商用电炸炉行业发展潜力与机遇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商用电炸炉行业研究结论与建议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中智^林^商用电炸炉行业发展建议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商用电炸炉行业类别</w:t>
      </w:r>
      <w:r>
        <w:rPr>
          <w:rFonts w:hint="eastAsia"/>
        </w:rPr>
        <w:br/>
      </w:r>
      <w:r>
        <w:rPr>
          <w:rFonts w:hint="eastAsia"/>
        </w:rPr>
        <w:t>　　图表 商用电炸炉行业产业链调研</w:t>
      </w:r>
      <w:r>
        <w:rPr>
          <w:rFonts w:hint="eastAsia"/>
        </w:rPr>
        <w:br/>
      </w:r>
      <w:r>
        <w:rPr>
          <w:rFonts w:hint="eastAsia"/>
        </w:rPr>
        <w:t>　　图表 商用电炸炉行业现状</w:t>
      </w:r>
      <w:r>
        <w:rPr>
          <w:rFonts w:hint="eastAsia"/>
        </w:rPr>
        <w:br/>
      </w:r>
      <w:r>
        <w:rPr>
          <w:rFonts w:hint="eastAsia"/>
        </w:rPr>
        <w:t>　　图表 商用电炸炉行业标准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2024年中国商用电炸炉行业产能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2019-2024年中国商用电炸炉行业产量统计</w:t>
      </w:r>
      <w:r>
        <w:rPr>
          <w:rFonts w:hint="eastAsia"/>
        </w:rPr>
        <w:br/>
      </w:r>
      <w:r>
        <w:rPr>
          <w:rFonts w:hint="eastAsia"/>
        </w:rPr>
        <w:t>　　图表 商用电炸炉行业动态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2019-2024年中国商用电炸炉市场需求量</w:t>
      </w:r>
      <w:r>
        <w:rPr>
          <w:rFonts w:hint="eastAsia"/>
        </w:rPr>
        <w:br/>
      </w:r>
      <w:r>
        <w:rPr>
          <w:rFonts w:hint="eastAsia"/>
        </w:rPr>
        <w:t>　　图表 2024年中国商用电炸炉行业需求区域调研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2019-2024年中国商用电炸炉行情</w:t>
      </w:r>
      <w:r>
        <w:rPr>
          <w:rFonts w:hint="eastAsia"/>
        </w:rPr>
        <w:br/>
      </w:r>
      <w:r>
        <w:rPr>
          <w:rFonts w:hint="eastAsia"/>
        </w:rPr>
        <w:t>　　图表 2019-2024年中国商用电炸炉价格走势图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2019-2024年中国商用电炸炉进口统计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2019-2024年中国商用电炸炉出口统计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**地区商用电炸炉市场规模</w:t>
      </w:r>
      <w:r>
        <w:rPr>
          <w:rFonts w:hint="eastAsia"/>
        </w:rPr>
        <w:br/>
      </w:r>
      <w:r>
        <w:rPr>
          <w:rFonts w:hint="eastAsia"/>
        </w:rPr>
        <w:t>　　图表 **地区商用电炸炉行业市场需求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**地区商用电炸炉市场调研</w:t>
      </w:r>
      <w:r>
        <w:rPr>
          <w:rFonts w:hint="eastAsia"/>
        </w:rPr>
        <w:br/>
      </w:r>
      <w:r>
        <w:rPr>
          <w:rFonts w:hint="eastAsia"/>
        </w:rPr>
        <w:t>　　图表 **地区商用电炸炉行业市场需求分析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**地区商用电炸炉市场规模</w:t>
      </w:r>
      <w:r>
        <w:rPr>
          <w:rFonts w:hint="eastAsia"/>
        </w:rPr>
        <w:br/>
      </w:r>
      <w:r>
        <w:rPr>
          <w:rFonts w:hint="eastAsia"/>
        </w:rPr>
        <w:t>　　图表 **地区商用电炸炉行业市场需求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**地区商用电炸炉市场调研</w:t>
      </w:r>
      <w:r>
        <w:rPr>
          <w:rFonts w:hint="eastAsia"/>
        </w:rPr>
        <w:br/>
      </w:r>
      <w:r>
        <w:rPr>
          <w:rFonts w:hint="eastAsia"/>
        </w:rPr>
        <w:t>　　图表 **地区商用电炸炉行业市场需求分析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商用电炸炉行业竞争对手分析</w:t>
      </w:r>
      <w:r>
        <w:rPr>
          <w:rFonts w:hint="eastAsia"/>
        </w:rPr>
        <w:br/>
      </w:r>
      <w:r>
        <w:rPr>
          <w:rFonts w:hint="eastAsia"/>
        </w:rPr>
        <w:t>　　图表 商用电炸炉重点企业（一）基本信息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商用电炸炉重点企业（三）经营情况分析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商用电炸炉重点企业（三）主要经济指标情况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2025-2031年中国商用电炸炉市场需求预测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2025-2031年中国商用电炸炉行业市场规模预测</w:t>
      </w:r>
      <w:r>
        <w:rPr>
          <w:rFonts w:hint="eastAsia"/>
        </w:rPr>
        <w:br/>
      </w:r>
      <w:r>
        <w:rPr>
          <w:rFonts w:hint="eastAsia"/>
        </w:rPr>
        <w:t>　　图表 商用电炸炉行业准入条件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2025-2031年中国商用电炸炉市场前景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40649e6d42a0" w:history="1">
        <w:r>
          <w:rPr>
            <w:rStyle w:val="Hyperlink"/>
          </w:rPr>
          <w:t>2025-2031年中国商用电炸炉行业研究与发展前景预测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40649e6d42a0" w:history="1">
        <w:r>
          <w:rPr>
            <w:rStyle w:val="Hyperlink"/>
          </w:rPr>
          <w:t>https://www.20087.com/9/83/ShangYongDianZhaLuHangYeQianJingFenXi.html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热点：电炸炉多少钱一台、商用电炸炉十大牌子、商用电炸锅、商用电炸炉哪个牌子的好用、商用电烧烤炉价格、商用电炸炉十大牌子排行榜、大型电炸炉、商用电炸炉商品编码、电炸炉故障维修大全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3e0950bd74267" w:history="1">
      <w:r>
        <w:rPr>
          <w:rStyle w:val="Hyperlink"/>
        </w:rPr>
        <w:t>2025-2031年中国商用电炸炉行业研究与发展前景预测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angYongDianZhaLuHangYeQianJingFenXi.html" TargetMode="External" Id="R237b40649e6d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angYongDianZhaLuHangYeQianJingFenXi.html" TargetMode="External" Id="R7893e0950bd7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2025-06-10T02:22:53Z</dcterms:created>
  <dcterms:modified xsi:type="dcterms:W3CDTF">2025-06-10T03:22:53Z</dcterms:modified>
  <dc:subject>2025-2031年中国商用电炸炉行业研究与发展前景预测</dc:subject>
  <dc:title>2025-2031年中国商用电炸炉行业研究与发展前景预测</dc:title>
  <cp:keywords>2025-2031年中国商用电炸炉行业研究与发展前景预测</cp:keywords>
  <dc:description>2025-2031年中国商用电炸炉行业研究与发展前景预测</dc:description>
</cp:coreProperties>
</file>