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09ea8d16424b" w:history="1">
              <w:r>
                <w:rPr>
                  <w:rStyle w:val="Hyperlink"/>
                </w:rPr>
                <w:t>2026-2032年中国商用电炸锅行业发展现状分析与前景趋势预测报告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09ea8d16424b" w:history="1">
              <w:r>
                <w:rPr>
                  <w:rStyle w:val="Hyperlink"/>
                </w:rPr>
                <w:t>2026-2032年中国商用电炸锅行业发展现状分析与前景趋势预测报告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709ea8d16424b" w:history="1">
                <w:r>
                  <w:rPr>
                    <w:rStyle w:val="Hyperlink"/>
                  </w:rPr>
                  <w:t>https://www.20087.com/0/65/ShangYongDianZhaGuoDeQianJingQuShi.html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炸锅是餐饮后厨核心烹饪设备，产品普遍采用不锈钢机身、双缸独立温控、高效过滤系统及节能加热管，满足高频率、大批量油炸需求。主流机型配备数字温度控制器、定时提醒及自动升降炸篮，确保出品一致性；高端型号集成油烟净化、废油回收及能耗监测模块，响应环保与成本管控诉求。在快餐连锁、小吃店及中央厨房中，电炸锅因清洁便利、火力稳定而逐步替代燃气炸炉。然而，油脂高温氧化产生的油烟与有害物质（如丙烯酰胺）仍是健康与环保痛点，且部分低价机型温控精度不足，导致食物吸油率过高。</w:t>
      </w:r>
      <w:r>
        <w:rPr>
          <w:rFonts w:hint="eastAsia"/>
        </w:rPr>
        <w:br/>
      </w:r>
      <w:r>
        <w:rPr>
          <w:rFonts w:hint="eastAsia"/>
        </w:rPr>
        <w:t>　　未来，商用电炸锅将聚焦于健康烹饪、智能运维与能源协同优化。设备将采用真空低温油炸、脉冲电场辅助等技术，在降低油温的同时保持酥脆口感，减少有害物生成。AI视觉系统可识别食材种类与数量，自动匹配最佳油温与时间；物联网平台则远程监控油品酸价、极性组分，提示换油时机。在能源端，电炸锅或与厨房储能系统联动，在谷电时段预热储热介质，实现削峰填谷。此外，模块化设计支持炸缸、滤油器快速更换，延长整机寿命。随着全球餐饮业ESG要求提升，商用电炸锅将从“高油高耗设备”转型为“绿色智能烹饪终端”，重塑油炸食品的健康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709ea8d16424b" w:history="1">
        <w:r>
          <w:rPr>
            <w:rStyle w:val="Hyperlink"/>
          </w:rPr>
          <w:t>2026-2032年中国商用电炸锅行业发展现状分析与前景趋势预测报告</w:t>
        </w:r>
      </w:hyperlink>
      <w:r>
        <w:rPr>
          <w:rFonts w:hint="eastAsia"/>
        </w:rPr>
        <w:t>》采用定量与定性相结合的研究方法，系统分析了商用电炸锅行业的市场规模、需求动态及价格变化，并对商用电炸锅产业链各环节进行了全面梳理。报告详细解读了商用电炸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容量大于等于20L</w:t>
      </w:r>
      <w:r>
        <w:rPr>
          <w:rFonts w:hint="eastAsia"/>
        </w:rPr>
        <w:br/>
      </w:r>
      <w:r>
        <w:rPr>
          <w:rFonts w:hint="eastAsia"/>
        </w:rPr>
        <w:t>　　　　1.2.3 容量小于20L</w:t>
      </w:r>
      <w:r>
        <w:rPr>
          <w:rFonts w:hint="eastAsia"/>
        </w:rPr>
        <w:br/>
      </w:r>
      <w:r>
        <w:rPr>
          <w:rFonts w:hint="eastAsia"/>
        </w:rPr>
        <w:t>　　1.3 从不同应用，商用电炸锅主要包括如下几个方面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中国不同应用商用电炸锅增长趋势2021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快餐店 （QSR）</w:t>
      </w:r>
      <w:r>
        <w:rPr>
          <w:rFonts w:hint="eastAsia"/>
        </w:rPr>
        <w:br/>
      </w:r>
      <w:r>
        <w:rPr>
          <w:rFonts w:hint="eastAsia"/>
        </w:rPr>
        <w:t>　　　　1.3.3 全方位服务餐厅/主线餐饮</w:t>
      </w:r>
      <w:r>
        <w:rPr>
          <w:rFonts w:hint="eastAsia"/>
        </w:rPr>
        <w:br/>
      </w:r>
      <w:r>
        <w:rPr>
          <w:rFonts w:hint="eastAsia"/>
        </w:rPr>
        <w:t>　　　　1.3.4 零售网点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中国商用电炸锅发展现状及未来趋势（2021-2032）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中国市场商用电炸锅收入及增长率（2021-2032）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中国市场商用电炸锅销量及增长率（2021-2032）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中国市场主要商用电炸锅厂商分析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中国市场主要厂商商用电炸锅销量及市场占有率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中国市场主要厂商商用电炸锅销量（2021-2026）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中国市场主要厂商商用电炸锅收入及市场占有率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中国市场主要厂商商用电炸锅收入（2021-2026）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中国市场主要厂商商用电炸锅收入市场份额（2021-2026）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2025年中国市场主要厂商商用电炸锅收入排名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中国市场主要厂商商用电炸锅价格（2021-2026）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中国市场主要厂商商用电炸锅总部及产地分布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中国市场主要厂商成立时间及商用电炸锅商业化日期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中国市场主要厂商商用电炸锅产品类型及应用</w:t>
      </w:r>
      <w:r>
        <w:rPr>
          <w:rFonts w:hint="eastAsia"/>
        </w:rPr>
        <w:br/>
      </w:r>
      <w:r>
        <w:rPr>
          <w:rFonts w:hint="eastAsia"/>
        </w:rPr>
        <w:t>　　2.7 商用电炸锅行业集中度、竞争程度分析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商用电炸锅行业集中度分析：2025年中国Top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中国市场商用电炸锅第一梯队、第二梯队和第三梯队厂商（品牌）及2025年市场份额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不同产品类型商用电炸锅分析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中国市场不同产品类型商用电炸锅销量预测（2027-2032）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中国市场不同产品类型商用电炸锅规模（2021-2032）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中国市场不同产品类型商用电炸锅规模预测（2027-2032）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不同应用商用电炸锅分析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中国市场不同应用商用电炸锅销量预测（2027-2032）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中国市场不同应用商用电炸锅规模（2021-2032）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中国市场不同应用商用电炸锅规模预测（2027-2032）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商用电炸锅行业发展分析---发展趋势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商用电炸锅行业发展分析---厂商壁垒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商用电炸锅行业发展分析---驱动因素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商用电炸锅行业发展分析---制约因素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商用电炸锅中国企业SWOT分析</w:t>
      </w:r>
      <w:r>
        <w:rPr>
          <w:rFonts w:hint="eastAsia"/>
        </w:rPr>
        <w:br/>
      </w:r>
      <w:r>
        <w:rPr>
          <w:rFonts w:hint="eastAsia"/>
        </w:rPr>
        <w:t>　　6.6 商用电炸锅行业发展分析---行业政策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商用电炸锅行业产业链简介</w:t>
      </w:r>
      <w:r>
        <w:rPr>
          <w:rFonts w:hint="eastAsia"/>
        </w:rPr>
        <w:br/>
      </w:r>
      <w:r>
        <w:rPr>
          <w:rFonts w:hint="eastAsia"/>
        </w:rPr>
        <w:t>　　7.2 商用电炸锅产业链分析-上游</w:t>
      </w:r>
      <w:r>
        <w:rPr>
          <w:rFonts w:hint="eastAsia"/>
        </w:rPr>
        <w:br/>
      </w:r>
      <w:r>
        <w:rPr>
          <w:rFonts w:hint="eastAsia"/>
        </w:rPr>
        <w:t>　　7.3 商用电炸锅产业链分析-中游</w:t>
      </w:r>
      <w:r>
        <w:rPr>
          <w:rFonts w:hint="eastAsia"/>
        </w:rPr>
        <w:br/>
      </w:r>
      <w:r>
        <w:rPr>
          <w:rFonts w:hint="eastAsia"/>
        </w:rPr>
        <w:t>　　7.4 商用电炸锅产业链分析-下游</w:t>
      </w:r>
      <w:r>
        <w:rPr>
          <w:rFonts w:hint="eastAsia"/>
        </w:rPr>
        <w:br/>
      </w:r>
      <w:r>
        <w:rPr>
          <w:rFonts w:hint="eastAsia"/>
        </w:rPr>
        <w:t>　　7.5 商用电炸锅行业采购模式</w:t>
      </w:r>
      <w:r>
        <w:rPr>
          <w:rFonts w:hint="eastAsia"/>
        </w:rPr>
        <w:br/>
      </w:r>
      <w:r>
        <w:rPr>
          <w:rFonts w:hint="eastAsia"/>
        </w:rPr>
        <w:t>　　7.6 商用电炸锅行业生产模式</w:t>
      </w:r>
      <w:r>
        <w:rPr>
          <w:rFonts w:hint="eastAsia"/>
        </w:rPr>
        <w:br/>
      </w:r>
      <w:r>
        <w:rPr>
          <w:rFonts w:hint="eastAsia"/>
        </w:rPr>
        <w:t>　　7.7 商用电炸锅行业销售模式及销售渠道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中国本土商用电炸锅产能、产量分析</w:t>
      </w:r>
      <w:r>
        <w:rPr>
          <w:rFonts w:hint="eastAsia"/>
        </w:rPr>
        <w:br/>
      </w:r>
      <w:r>
        <w:rPr>
          <w:rFonts w:hint="eastAsia"/>
        </w:rPr>
        <w:t>　　8.1 中国商用电炸锅供需现状及预测（2021-2032）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中国商用电炸锅进出口分析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中国市场商用电炸锅主要进口来源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中国市场商用电炸锅主要出口目的地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不同应用商用电炸锅市场规模2021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中国市场主要厂商商用电炸锅收入份额（2021-2026）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2025年中国主要生产商商用电炸锅收入排名（万元）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中国市场主要厂商商用电炸锅价格（2021-2026）&amp;（元/台）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中国市场主要厂商商用电炸锅总部及产地分布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中国市场主要厂商成立时间及商用电炸锅商业化日期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中国市场主要厂商商用电炸锅产品类型及应用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2025年中国市场商用电炸锅主要厂商市场地位（第一梯队、第二梯队和第三梯队）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商用电炸锅市场投资、并购等现状分析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商用电炸锅生产基地、总部、竞争对手及市场地位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中国市场不同产品类型商用电炸锅销量预测（2027-2032）&amp;（千台）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中国市场不同产品类型商用电炸锅销量市场份额预测（2027-2032）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中国市场不同产品类型商用电炸锅规模（2021-2026）&amp;（万元）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中国市场不同产品类型商用电炸锅规模市场份额（2021-2026）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中国市场不同产品类型商用电炸锅规模预测（2027-2032）&amp;（万元）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中国市场不同产品类型商用电炸锅规模市场份额预测（2027-2032）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中国市场不同应用商用电炸锅销量预测（2027-2032）&amp;（千台）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中国市场不同应用商用电炸锅销量市场份额预测（2027-2032）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中国市场不同应用商用电炸锅规模（2021-2026）&amp;（万元）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中国市场不同应用商用电炸锅规模市场份额（2021-2026）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中国市场不同应用商用电炸锅规模预测（2027-2032）&amp;（万元）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中国市场不同应用商用电炸锅规模市场份额预测（2027-2032）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商用电炸锅行业发展分析---发展趋势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商用电炸锅行业发展分析---厂商壁垒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商用电炸锅行业发展分析---驱动因素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商用电炸锅行业发展分析---制约因素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商用电炸锅行业相关重点政策一览</w:t>
      </w:r>
      <w:r>
        <w:rPr>
          <w:rFonts w:hint="eastAsia"/>
        </w:rPr>
        <w:br/>
      </w:r>
      <w:r>
        <w:rPr>
          <w:rFonts w:hint="eastAsia"/>
        </w:rPr>
        <w:t>　　表 75： 商用电炸锅行业供应链分析</w:t>
      </w:r>
      <w:r>
        <w:rPr>
          <w:rFonts w:hint="eastAsia"/>
        </w:rPr>
        <w:br/>
      </w:r>
      <w:r>
        <w:rPr>
          <w:rFonts w:hint="eastAsia"/>
        </w:rPr>
        <w:t>　　表 76： 商用电炸锅上游原料供应商</w:t>
      </w:r>
      <w:r>
        <w:rPr>
          <w:rFonts w:hint="eastAsia"/>
        </w:rPr>
        <w:br/>
      </w:r>
      <w:r>
        <w:rPr>
          <w:rFonts w:hint="eastAsia"/>
        </w:rPr>
        <w:t>　　表 77： 商用电炸锅行业主要下游客户</w:t>
      </w:r>
      <w:r>
        <w:rPr>
          <w:rFonts w:hint="eastAsia"/>
        </w:rPr>
        <w:br/>
      </w:r>
      <w:r>
        <w:rPr>
          <w:rFonts w:hint="eastAsia"/>
        </w:rPr>
        <w:t>　　表 78： 商用电炸锅典型经销商</w:t>
      </w:r>
      <w:r>
        <w:rPr>
          <w:rFonts w:hint="eastAsia"/>
        </w:rPr>
        <w:br/>
      </w:r>
      <w:r>
        <w:rPr>
          <w:rFonts w:hint="eastAsia"/>
        </w:rPr>
        <w:t>　　表 79： 中国商用电炸锅产量、销量、进口量及出口量（2021-2026）&amp;（千台）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中国商用电炸锅产量、销量、进口量及出口量预测（2027-2032）&amp;（千台）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中国市场商用电炸锅主要进口来源</w:t>
      </w:r>
      <w:r>
        <w:rPr>
          <w:rFonts w:hint="eastAsia"/>
        </w:rPr>
        <w:br/>
      </w:r>
      <w:r>
        <w:rPr>
          <w:rFonts w:hint="eastAsia"/>
        </w:rPr>
        <w:t>　　表 82： 中国市场商用电炸锅主要出口目的地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商用电炸锅产品图片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中国不同产品类型商用电炸锅市场规模市场份额2025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容量大于等于20L产品图片</w:t>
      </w:r>
      <w:r>
        <w:rPr>
          <w:rFonts w:hint="eastAsia"/>
        </w:rPr>
        <w:br/>
      </w:r>
      <w:r>
        <w:rPr>
          <w:rFonts w:hint="eastAsia"/>
        </w:rPr>
        <w:t>　　图 4： 容量小于20L产品图片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中国不同应用商用电炸锅市场份额2025 &amp; 2032</w:t>
      </w:r>
      <w:r>
        <w:rPr>
          <w:rFonts w:hint="eastAsia"/>
        </w:rPr>
        <w:br/>
      </w:r>
      <w:r>
        <w:rPr>
          <w:rFonts w:hint="eastAsia"/>
        </w:rPr>
        <w:t>　　图 6： 快餐店 （QSR）</w:t>
      </w:r>
      <w:r>
        <w:rPr>
          <w:rFonts w:hint="eastAsia"/>
        </w:rPr>
        <w:br/>
      </w:r>
      <w:r>
        <w:rPr>
          <w:rFonts w:hint="eastAsia"/>
        </w:rPr>
        <w:t>　　图 7： 全方位服务餐厅/主线餐饮</w:t>
      </w:r>
      <w:r>
        <w:rPr>
          <w:rFonts w:hint="eastAsia"/>
        </w:rPr>
        <w:br/>
      </w:r>
      <w:r>
        <w:rPr>
          <w:rFonts w:hint="eastAsia"/>
        </w:rPr>
        <w:t>　　图 8： 零售网点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中国市场商用电炸锅市场规模，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2025年中国市场主要厂商商用电炸锅销量市场份额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2025年中国市场主要厂商商用电炸锅收入市场份额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2025年中国市场前五大厂商商用电炸锅市场份额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2025年中国市场商用电炸锅第一梯队、第二梯队和第三梯队厂商（品牌）及市场份额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中国市场不同产品类型商用电炸锅价格走势（2021-2032）&amp;（元/台）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中国市场不同应用商用电炸锅价格走势（2021-2032）&amp;（元/台）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商用电炸锅中国企业SWOT分析</w:t>
      </w:r>
      <w:r>
        <w:rPr>
          <w:rFonts w:hint="eastAsia"/>
        </w:rPr>
        <w:br/>
      </w:r>
      <w:r>
        <w:rPr>
          <w:rFonts w:hint="eastAsia"/>
        </w:rPr>
        <w:t>　　图 20： 商用电炸锅产业链</w:t>
      </w:r>
      <w:r>
        <w:rPr>
          <w:rFonts w:hint="eastAsia"/>
        </w:rPr>
        <w:br/>
      </w:r>
      <w:r>
        <w:rPr>
          <w:rFonts w:hint="eastAsia"/>
        </w:rPr>
        <w:t>　　图 21： 商用电炸锅行业采购模式分析</w:t>
      </w:r>
      <w:r>
        <w:rPr>
          <w:rFonts w:hint="eastAsia"/>
        </w:rPr>
        <w:br/>
      </w:r>
      <w:r>
        <w:rPr>
          <w:rFonts w:hint="eastAsia"/>
        </w:rPr>
        <w:t>　　图 22： 商用电炸锅行业生产模式分析</w:t>
      </w:r>
      <w:r>
        <w:rPr>
          <w:rFonts w:hint="eastAsia"/>
        </w:rPr>
        <w:br/>
      </w:r>
      <w:r>
        <w:rPr>
          <w:rFonts w:hint="eastAsia"/>
        </w:rPr>
        <w:t>　　图 23： 商用电炸锅行业销售模式分析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中国商用电炸锅产能、产量、产能利用率及发展趋势（2021-2032）&amp;（千台）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中国商用电炸锅产量、市场需求量及发展趋势（2021-2032）&amp;（千台）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09ea8d16424b" w:history="1">
        <w:r>
          <w:rPr>
            <w:rStyle w:val="Hyperlink"/>
          </w:rPr>
          <w:t>2026-2032年中国商用电炸锅行业发展现状分析与前景趋势预测报告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709ea8d16424b" w:history="1">
        <w:r>
          <w:rPr>
            <w:rStyle w:val="Hyperlink"/>
          </w:rPr>
          <w:t>https://www.20087.com/0/65/ShangYongDianZhaGuoDeQianJingQuShi.html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电炸锅使用视频、商用电炸锅维修、电炸锅多少钱一台、商用电炸锅使用说明、史夫人电炸锅是品牌吗、商用电炸锅十大牌子、哪个牌子空气炸锅最好用质量好、商用电炸锅多少瓦、商用电饼铛什么牌子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c8f7264194318" w:history="1">
      <w:r>
        <w:rPr>
          <w:rStyle w:val="Hyperlink"/>
        </w:rPr>
        <w:t>2026-2032年中国商用电炸锅行业发展现状分析与前景趋势预测报告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angYongDianZhaGuoDeQianJingQuShi.html" TargetMode="External" Id="Rc04709ea8d16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angYongDianZhaGuoDeQianJingQuShi.html" TargetMode="External" Id="Ree3c8f726419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2025-11-12T23:12:16Z</dcterms:created>
  <dcterms:modified xsi:type="dcterms:W3CDTF">2025-11-13T00:12:16Z</dcterms:modified>
  <dc:subject>2026-2032年中国商用电炸锅行业发展现状分析与前景趋势预测报告</dc:subject>
  <dc:title>2026-2032年中国商用电炸锅行业发展现状分析与前景趋势预测报告</dc:title>
  <cp:keywords>2026-2032年中国商用电炸锅行业发展现状分析与前景趋势预测报告</cp:keywords>
  <dc:description>2026-2032年中国商用电炸锅行业发展现状分析与前景趋势预测报告</dc:description>
</cp:coreProperties>
</file>