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6bee865a4703" w:history="1">
              <w:r>
                <w:rPr>
                  <w:rStyle w:val="Hyperlink"/>
                </w:rPr>
                <w:t>2025-2031年中国智能电视市场深度调研与发展趋势分析报告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6bee865a4703" w:history="1">
              <w:r>
                <w:rPr>
                  <w:rStyle w:val="Hyperlink"/>
                </w:rPr>
                <w:t>2025-2031年中国智能电视市场深度调研与发展趋势分析报告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66bee865a4703" w:history="1">
                <w:r>
                  <w:rPr>
                    <w:rStyle w:val="Hyperlink"/>
                  </w:rPr>
                  <w:t>https://www.20087.com/0/35/ZhiNengDianShiHangYeQuShiFenXi.html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已成为家庭娱乐的中心，集成了互联网、多媒体播放和应用程序功能，提供了丰富的娱乐和信息体验。随着5G网络的普及和流媒体服务的兴起，智能电视的交互性和内容丰富度得到了显著提升。同时，人工智能技术的应用，如语音助手和个性化推荐算法，使得观看体验更加个性化和便捷。</w:t>
      </w:r>
      <w:r>
        <w:rPr>
          <w:rFonts w:hint="eastAsia"/>
        </w:rPr>
        <w:br/>
      </w:r>
      <w:r>
        <w:rPr>
          <w:rFonts w:hint="eastAsia"/>
        </w:rPr>
        <w:t>　　未来，智能电视将更加注重集成度和智能交互。例如，全息投影技术和增强现实（AR）将改变电视的观看方式，提供沉浸式体验。同时，智能电视将更加深入地融入智能家居生态系统，作为控制中心，能够与家中的其他智能设备无缝连接，实现一体化的智能生活。此外，随着隐私和数据安全意识的增强，智能电视的隐私保护功能将得到加强，以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6bee865a4703" w:history="1">
        <w:r>
          <w:rPr>
            <w:rStyle w:val="Hyperlink"/>
          </w:rPr>
          <w:t>2025-2031年中国智能电视市场深度调研与发展趋势分析报告</w:t>
        </w:r>
      </w:hyperlink>
      <w:r>
        <w:rPr>
          <w:rFonts w:hint="eastAsia"/>
        </w:rPr>
        <w:t>》基于多年智能电视行业研究积累，结合智能电视行业市场现状，通过资深研究团队对智能电视市场资讯的系统整理与分析，依托权威数据资源及长期市场监测数据库，对智能电视行业进行了全面调研。报告详细分析了智能电视市场规模、市场前景、技术现状及未来发展方向，重点评估了智能电视行业内企业的竞争格局及经营表现，并通过SWOT分析揭示了智能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66bee865a4703" w:history="1">
        <w:r>
          <w:rPr>
            <w:rStyle w:val="Hyperlink"/>
          </w:rPr>
          <w:t>2025-2031年中国智能电视市场深度调研与发展趋势分析报告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（1）节能补贴彩电收益显着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第一阶段由IT企业兴起，以失败告终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2018年8月智能电视网络零售额达42.4亿元。分别是：小米/MI、海信/HISENSE、创维/SKYWORTH、TCL、夏普/SHARP、索尼/SONY、长虹/CHANGHONG、三星/SAMSUNG、康佳/KONKA、海尔/HAIER。</w:t>
      </w:r>
      <w:r>
        <w:rPr>
          <w:rFonts w:hint="eastAsia"/>
        </w:rPr>
        <w:br/>
      </w:r>
      <w:r>
        <w:rPr>
          <w:rFonts w:hint="eastAsia"/>
        </w:rPr>
        <w:t>　　　　2018年8月中国智能电视网络零售TOP5品牌</w:t>
      </w:r>
      <w:r>
        <w:rPr>
          <w:rFonts w:hint="eastAsia"/>
        </w:rPr>
        <w:br/>
      </w:r>
      <w:r>
        <w:rPr>
          <w:rFonts w:hint="eastAsia"/>
        </w:rPr>
        <w:t>　　　　1.4.2 智能电视行业发展前景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（2）全球互联网电视出货量预测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智能电视时代竞争生态的变化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智能电视的市场定位策略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（3）利基市场定位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（2）网络社区互动</w:t>
      </w:r>
      <w:r>
        <w:rPr>
          <w:rFonts w:hint="eastAsia"/>
        </w:rPr>
        <w:br/>
      </w:r>
      <w:r>
        <w:rPr>
          <w:rFonts w:hint="eastAsia"/>
        </w:rPr>
        <w:t>　　　　（3）与客户共同创作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不同参与主体商业模式的构建重点</w:t>
      </w:r>
      <w:r>
        <w:rPr>
          <w:rFonts w:hint="eastAsia"/>
        </w:rPr>
        <w:br/>
      </w:r>
      <w:r>
        <w:rPr>
          <w:rFonts w:hint="eastAsia"/>
        </w:rPr>
        <w:t>　　5.1 传统电视厂商商业模式的构建重点</w:t>
      </w:r>
      <w:r>
        <w:rPr>
          <w:rFonts w:hint="eastAsia"/>
        </w:rPr>
        <w:br/>
      </w:r>
      <w:r>
        <w:rPr>
          <w:rFonts w:hint="eastAsia"/>
        </w:rPr>
        <w:t>　　　　5.1.1 传统电视厂商智能电视价值主张——产品创新</w:t>
      </w:r>
      <w:r>
        <w:rPr>
          <w:rFonts w:hint="eastAsia"/>
        </w:rPr>
        <w:br/>
      </w:r>
      <w:r>
        <w:rPr>
          <w:rFonts w:hint="eastAsia"/>
        </w:rPr>
        <w:t>　　　　5.1.2 传统电视厂商渠道通路——线上线下相融合</w:t>
      </w:r>
      <w:r>
        <w:rPr>
          <w:rFonts w:hint="eastAsia"/>
        </w:rPr>
        <w:br/>
      </w:r>
      <w:r>
        <w:rPr>
          <w:rFonts w:hint="eastAsia"/>
        </w:rPr>
        <w:t>　　　　5.1.3 传统电视厂商客户关系——实体店与网络并进</w:t>
      </w:r>
      <w:r>
        <w:rPr>
          <w:rFonts w:hint="eastAsia"/>
        </w:rPr>
        <w:br/>
      </w:r>
      <w:r>
        <w:rPr>
          <w:rFonts w:hint="eastAsia"/>
        </w:rPr>
        <w:t>　　　　5.1.4 传统电视厂商核心资源——服务内容需要加强</w:t>
      </w:r>
      <w:r>
        <w:rPr>
          <w:rFonts w:hint="eastAsia"/>
        </w:rPr>
        <w:br/>
      </w:r>
      <w:r>
        <w:rPr>
          <w:rFonts w:hint="eastAsia"/>
        </w:rPr>
        <w:t>　　　　5.1.5 传统电视厂商收入来源——可延伸价值链</w:t>
      </w:r>
      <w:r>
        <w:rPr>
          <w:rFonts w:hint="eastAsia"/>
        </w:rPr>
        <w:br/>
      </w:r>
      <w:r>
        <w:rPr>
          <w:rFonts w:hint="eastAsia"/>
        </w:rPr>
        <w:t>　　　　5.1.6 传统电视厂商合作伙伴——互联网企业成新选择</w:t>
      </w:r>
      <w:r>
        <w:rPr>
          <w:rFonts w:hint="eastAsia"/>
        </w:rPr>
        <w:br/>
      </w:r>
      <w:r>
        <w:rPr>
          <w:rFonts w:hint="eastAsia"/>
        </w:rPr>
        <w:t>　　5.2 互联网企业商业模式的构建重点</w:t>
      </w:r>
      <w:r>
        <w:rPr>
          <w:rFonts w:hint="eastAsia"/>
        </w:rPr>
        <w:br/>
      </w:r>
      <w:r>
        <w:rPr>
          <w:rFonts w:hint="eastAsia"/>
        </w:rPr>
        <w:t>　　　　5.2.1 互联网企业智能电视价值主张——互联网精神</w:t>
      </w:r>
      <w:r>
        <w:rPr>
          <w:rFonts w:hint="eastAsia"/>
        </w:rPr>
        <w:br/>
      </w:r>
      <w:r>
        <w:rPr>
          <w:rFonts w:hint="eastAsia"/>
        </w:rPr>
        <w:t>　　　　5.2.2 互联网企业渠道通路——线下渠道建设需要加强</w:t>
      </w:r>
      <w:r>
        <w:rPr>
          <w:rFonts w:hint="eastAsia"/>
        </w:rPr>
        <w:br/>
      </w:r>
      <w:r>
        <w:rPr>
          <w:rFonts w:hint="eastAsia"/>
        </w:rPr>
        <w:t>　　　　5.2.3 互联网企业客户关系——互联网企业的强项</w:t>
      </w:r>
      <w:r>
        <w:rPr>
          <w:rFonts w:hint="eastAsia"/>
        </w:rPr>
        <w:br/>
      </w:r>
      <w:r>
        <w:rPr>
          <w:rFonts w:hint="eastAsia"/>
        </w:rPr>
        <w:t>　　　　5.2.4 互联网企业核心资源——合理利用用户存量</w:t>
      </w:r>
      <w:r>
        <w:rPr>
          <w:rFonts w:hint="eastAsia"/>
        </w:rPr>
        <w:br/>
      </w:r>
      <w:r>
        <w:rPr>
          <w:rFonts w:hint="eastAsia"/>
        </w:rPr>
        <w:t>　　　　5.2.5 互联网企业收入来源——运营服务环节是重点</w:t>
      </w:r>
      <w:r>
        <w:rPr>
          <w:rFonts w:hint="eastAsia"/>
        </w:rPr>
        <w:br/>
      </w:r>
      <w:r>
        <w:rPr>
          <w:rFonts w:hint="eastAsia"/>
        </w:rPr>
        <w:t>　　　　5.2.6 互联网企业合作伙伴——多元化选择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智能电视商业模式构建新视点</w:t>
      </w:r>
      <w:r>
        <w:rPr>
          <w:rFonts w:hint="eastAsia"/>
        </w:rPr>
        <w:br/>
      </w:r>
      <w:r>
        <w:rPr>
          <w:rFonts w:hint="eastAsia"/>
        </w:rPr>
        <w:t>　　6.1 免费式商业模式复制的可行性</w:t>
      </w:r>
      <w:r>
        <w:rPr>
          <w:rFonts w:hint="eastAsia"/>
        </w:rPr>
        <w:br/>
      </w:r>
      <w:r>
        <w:rPr>
          <w:rFonts w:hint="eastAsia"/>
        </w:rPr>
        <w:t>　　　　6.1.1 免费式商业模式的概念</w:t>
      </w:r>
      <w:r>
        <w:rPr>
          <w:rFonts w:hint="eastAsia"/>
        </w:rPr>
        <w:br/>
      </w:r>
      <w:r>
        <w:rPr>
          <w:rFonts w:hint="eastAsia"/>
        </w:rPr>
        <w:t>　　　　6.1.2 免费式商业模式案例</w:t>
      </w:r>
      <w:r>
        <w:rPr>
          <w:rFonts w:hint="eastAsia"/>
        </w:rPr>
        <w:br/>
      </w:r>
      <w:r>
        <w:rPr>
          <w:rFonts w:hint="eastAsia"/>
        </w:rPr>
        <w:t>　　　　6.1.3 免费式商业模式在智能电视行业中能否复制</w:t>
      </w:r>
      <w:r>
        <w:rPr>
          <w:rFonts w:hint="eastAsia"/>
        </w:rPr>
        <w:br/>
      </w:r>
      <w:r>
        <w:rPr>
          <w:rFonts w:hint="eastAsia"/>
        </w:rPr>
        <w:t>　　6.2 多产品组合型商业模式是否有利</w:t>
      </w:r>
      <w:r>
        <w:rPr>
          <w:rFonts w:hint="eastAsia"/>
        </w:rPr>
        <w:br/>
      </w:r>
      <w:r>
        <w:rPr>
          <w:rFonts w:hint="eastAsia"/>
        </w:rPr>
        <w:t>　　　　6.2.1 多产品组合型商业模式概念</w:t>
      </w:r>
      <w:r>
        <w:rPr>
          <w:rFonts w:hint="eastAsia"/>
        </w:rPr>
        <w:br/>
      </w:r>
      <w:r>
        <w:rPr>
          <w:rFonts w:hint="eastAsia"/>
        </w:rPr>
        <w:t>　　　　6.2.2 多产品组合型商业模式案例</w:t>
      </w:r>
      <w:r>
        <w:rPr>
          <w:rFonts w:hint="eastAsia"/>
        </w:rPr>
        <w:br/>
      </w:r>
      <w:r>
        <w:rPr>
          <w:rFonts w:hint="eastAsia"/>
        </w:rPr>
        <w:t>　　　　6.2.3 多产品组合型商业模式在智能电视行业能否占据有利地位</w:t>
      </w:r>
      <w:r>
        <w:rPr>
          <w:rFonts w:hint="eastAsia"/>
        </w:rPr>
        <w:br/>
      </w:r>
      <w:r>
        <w:rPr>
          <w:rFonts w:hint="eastAsia"/>
        </w:rPr>
        <w:t>　　6.3 高度集中的高价值商业模式是否适用</w:t>
      </w:r>
      <w:r>
        <w:rPr>
          <w:rFonts w:hint="eastAsia"/>
        </w:rPr>
        <w:br/>
      </w:r>
      <w:r>
        <w:rPr>
          <w:rFonts w:hint="eastAsia"/>
        </w:rPr>
        <w:t>　　　　6.3.1 高度集中的高价值商业模式概念</w:t>
      </w:r>
      <w:r>
        <w:rPr>
          <w:rFonts w:hint="eastAsia"/>
        </w:rPr>
        <w:br/>
      </w:r>
      <w:r>
        <w:rPr>
          <w:rFonts w:hint="eastAsia"/>
        </w:rPr>
        <w:t>　　　　6.3.2 高度集中的高价值商业模式案例</w:t>
      </w:r>
      <w:r>
        <w:rPr>
          <w:rFonts w:hint="eastAsia"/>
        </w:rPr>
        <w:br/>
      </w:r>
      <w:r>
        <w:rPr>
          <w:rFonts w:hint="eastAsia"/>
        </w:rPr>
        <w:t>　　　　6.3.3 高度集中的高价值商业模式是否适用智能电视行业</w:t>
      </w:r>
      <w:r>
        <w:rPr>
          <w:rFonts w:hint="eastAsia"/>
        </w:rPr>
        <w:br/>
      </w:r>
      <w:r>
        <w:rPr>
          <w:rFonts w:hint="eastAsia"/>
        </w:rPr>
        <w:t>　　6.4 纵向一体化商业模式能否成功</w:t>
      </w:r>
      <w:r>
        <w:rPr>
          <w:rFonts w:hint="eastAsia"/>
        </w:rPr>
        <w:br/>
      </w:r>
      <w:r>
        <w:rPr>
          <w:rFonts w:hint="eastAsia"/>
        </w:rPr>
        <w:t>　　　　6.4.1 纵向一体化商业模式概念</w:t>
      </w:r>
      <w:r>
        <w:rPr>
          <w:rFonts w:hint="eastAsia"/>
        </w:rPr>
        <w:br/>
      </w:r>
      <w:r>
        <w:rPr>
          <w:rFonts w:hint="eastAsia"/>
        </w:rPr>
        <w:t>　　　　6.4.2 纵向一体化商业模式案例</w:t>
      </w:r>
      <w:r>
        <w:rPr>
          <w:rFonts w:hint="eastAsia"/>
        </w:rPr>
        <w:br/>
      </w:r>
      <w:r>
        <w:rPr>
          <w:rFonts w:hint="eastAsia"/>
        </w:rPr>
        <w:t>　　　　6.4.3 纵向一体化商业模式在智能电视行业能否成功</w:t>
      </w:r>
      <w:r>
        <w:rPr>
          <w:rFonts w:hint="eastAsia"/>
        </w:rPr>
        <w:br/>
      </w:r>
      <w:r>
        <w:rPr>
          <w:rFonts w:hint="eastAsia"/>
        </w:rPr>
        <w:t>　　6.5 平台化商业模式是否更具竞争力</w:t>
      </w:r>
      <w:r>
        <w:rPr>
          <w:rFonts w:hint="eastAsia"/>
        </w:rPr>
        <w:br/>
      </w:r>
      <w:r>
        <w:rPr>
          <w:rFonts w:hint="eastAsia"/>
        </w:rPr>
        <w:t>　　　　6.5.1 平台化商业模式概念</w:t>
      </w:r>
      <w:r>
        <w:rPr>
          <w:rFonts w:hint="eastAsia"/>
        </w:rPr>
        <w:br/>
      </w:r>
      <w:r>
        <w:rPr>
          <w:rFonts w:hint="eastAsia"/>
        </w:rPr>
        <w:t>　　　　6.5.2 平台化商业模式案例</w:t>
      </w:r>
      <w:r>
        <w:rPr>
          <w:rFonts w:hint="eastAsia"/>
        </w:rPr>
        <w:br/>
      </w:r>
      <w:r>
        <w:rPr>
          <w:rFonts w:hint="eastAsia"/>
        </w:rPr>
        <w:t>　　　　6.5.3 平台化商业模式在智能电视行业是否更具竞争力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王老吉商业模式</w:t>
      </w:r>
      <w:r>
        <w:rPr>
          <w:rFonts w:hint="eastAsia"/>
        </w:rPr>
        <w:br/>
      </w:r>
      <w:r>
        <w:rPr>
          <w:rFonts w:hint="eastAsia"/>
        </w:rPr>
        <w:t>　　　　7.1.1 王老吉商业模式解析</w:t>
      </w:r>
      <w:r>
        <w:rPr>
          <w:rFonts w:hint="eastAsia"/>
        </w:rPr>
        <w:br/>
      </w:r>
      <w:r>
        <w:rPr>
          <w:rFonts w:hint="eastAsia"/>
        </w:rPr>
        <w:t>　　　　7.1.2 王老吉商业模式评价</w:t>
      </w:r>
      <w:r>
        <w:rPr>
          <w:rFonts w:hint="eastAsia"/>
        </w:rPr>
        <w:br/>
      </w:r>
      <w:r>
        <w:rPr>
          <w:rFonts w:hint="eastAsia"/>
        </w:rPr>
        <w:t>　　7.2 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思买商业模式评价</w:t>
      </w:r>
      <w:r>
        <w:rPr>
          <w:rFonts w:hint="eastAsia"/>
        </w:rPr>
        <w:br/>
      </w:r>
      <w:r>
        <w:rPr>
          <w:rFonts w:hint="eastAsia"/>
        </w:rPr>
        <w:t>　　7.3 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明基医院商业模式评价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沃尔玛&amp;宝洁合作共赢商业模式评价</w:t>
      </w:r>
      <w:r>
        <w:rPr>
          <w:rFonts w:hint="eastAsia"/>
        </w:rPr>
        <w:br/>
      </w:r>
      <w:r>
        <w:rPr>
          <w:rFonts w:hint="eastAsia"/>
        </w:rPr>
        <w:t>　　7.5 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泰晤士小镇商业模式评价</w:t>
      </w:r>
      <w:r>
        <w:rPr>
          <w:rFonts w:hint="eastAsia"/>
        </w:rPr>
        <w:br/>
      </w:r>
      <w:r>
        <w:rPr>
          <w:rFonts w:hint="eastAsia"/>
        </w:rPr>
        <w:t>　　7.6 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诚品书店商业模式评价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ZARA“快时尚”商业模式评价</w:t>
      </w:r>
      <w:r>
        <w:rPr>
          <w:rFonts w:hint="eastAsia"/>
        </w:rPr>
        <w:br/>
      </w:r>
      <w:r>
        <w:rPr>
          <w:rFonts w:hint="eastAsia"/>
        </w:rPr>
        <w:t>　　7.8 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谷歌商业模式评价</w:t>
      </w:r>
      <w:r>
        <w:rPr>
          <w:rFonts w:hint="eastAsia"/>
        </w:rPr>
        <w:br/>
      </w:r>
      <w:r>
        <w:rPr>
          <w:rFonts w:hint="eastAsia"/>
        </w:rPr>
        <w:t>　　7.9 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夸克电影网商业模式评价</w:t>
      </w:r>
      <w:r>
        <w:rPr>
          <w:rFonts w:hint="eastAsia"/>
        </w:rPr>
        <w:br/>
      </w:r>
      <w:r>
        <w:rPr>
          <w:rFonts w:hint="eastAsia"/>
        </w:rPr>
        <w:t>　　7.10 哇哈哈商业模式</w:t>
      </w:r>
      <w:r>
        <w:rPr>
          <w:rFonts w:hint="eastAsia"/>
        </w:rPr>
        <w:br/>
      </w:r>
      <w:r>
        <w:rPr>
          <w:rFonts w:hint="eastAsia"/>
        </w:rPr>
        <w:t>　　　　7.10.1 哇哈哈商业模式解析</w:t>
      </w:r>
      <w:r>
        <w:rPr>
          <w:rFonts w:hint="eastAsia"/>
        </w:rPr>
        <w:br/>
      </w:r>
      <w:r>
        <w:rPr>
          <w:rFonts w:hint="eastAsia"/>
        </w:rPr>
        <w:t>　　　　7.10.2 哇哈哈商业模式评价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1：电视产品的发展历程</w:t>
      </w:r>
      <w:r>
        <w:rPr>
          <w:rFonts w:hint="eastAsia"/>
        </w:rPr>
        <w:br/>
      </w:r>
      <w:r>
        <w:rPr>
          <w:rFonts w:hint="eastAsia"/>
        </w:rPr>
        <w:t>　　图表 2：一二线城市白领对智能电视的了解程度（单位：%）</w:t>
      </w:r>
      <w:r>
        <w:rPr>
          <w:rFonts w:hint="eastAsia"/>
        </w:rPr>
        <w:br/>
      </w:r>
      <w:r>
        <w:rPr>
          <w:rFonts w:hint="eastAsia"/>
        </w:rPr>
        <w:t>　　图表 3：一二线城市白领中对智能电视了解程度的性别差异（单位：%）</w:t>
      </w:r>
      <w:r>
        <w:rPr>
          <w:rFonts w:hint="eastAsia"/>
        </w:rPr>
        <w:br/>
      </w:r>
      <w:r>
        <w:rPr>
          <w:rFonts w:hint="eastAsia"/>
        </w:rPr>
        <w:t>　　图表 4：消费者再次购买电视时的类型偏好（单位：%）</w:t>
      </w:r>
      <w:r>
        <w:rPr>
          <w:rFonts w:hint="eastAsia"/>
        </w:rPr>
        <w:br/>
      </w:r>
      <w:r>
        <w:rPr>
          <w:rFonts w:hint="eastAsia"/>
        </w:rPr>
        <w:t>　　图表 5：消费者购买智能电视的价格偏好（单位：%）</w:t>
      </w:r>
      <w:r>
        <w:rPr>
          <w:rFonts w:hint="eastAsia"/>
        </w:rPr>
        <w:br/>
      </w:r>
      <w:r>
        <w:rPr>
          <w:rFonts w:hint="eastAsia"/>
        </w:rPr>
        <w:t>　　图表 6：现有市场上智能电视价格满足消费者的偏好（单位：元）</w:t>
      </w:r>
      <w:r>
        <w:rPr>
          <w:rFonts w:hint="eastAsia"/>
        </w:rPr>
        <w:br/>
      </w:r>
      <w:r>
        <w:rPr>
          <w:rFonts w:hint="eastAsia"/>
        </w:rPr>
        <w:t>　　图表 7：影视剧在线观看媒介选择（单位：%）</w:t>
      </w:r>
      <w:r>
        <w:rPr>
          <w:rFonts w:hint="eastAsia"/>
        </w:rPr>
        <w:br/>
      </w:r>
      <w:r>
        <w:rPr>
          <w:rFonts w:hint="eastAsia"/>
        </w:rPr>
        <w:t>　　图表 8：影视剧在线观看媒介选择的性别差异（单位：%）</w:t>
      </w:r>
      <w:r>
        <w:rPr>
          <w:rFonts w:hint="eastAsia"/>
        </w:rPr>
        <w:br/>
      </w:r>
      <w:r>
        <w:rPr>
          <w:rFonts w:hint="eastAsia"/>
        </w:rPr>
        <w:t>　　图表 9：消费者不使用智能手机或平板电脑在线观看原因（单位：%）</w:t>
      </w:r>
      <w:r>
        <w:rPr>
          <w:rFonts w:hint="eastAsia"/>
        </w:rPr>
        <w:br/>
      </w:r>
      <w:r>
        <w:rPr>
          <w:rFonts w:hint="eastAsia"/>
        </w:rPr>
        <w:t>　　图表 10：市面上现有的电视盒子阵营</w:t>
      </w:r>
      <w:r>
        <w:rPr>
          <w:rFonts w:hint="eastAsia"/>
        </w:rPr>
        <w:br/>
      </w:r>
      <w:r>
        <w:rPr>
          <w:rFonts w:hint="eastAsia"/>
        </w:rPr>
        <w:t>　　图表 11：智能电视行业商业模式总体架构</w:t>
      </w:r>
      <w:r>
        <w:rPr>
          <w:rFonts w:hint="eastAsia"/>
        </w:rPr>
        <w:br/>
      </w:r>
      <w:r>
        <w:rPr>
          <w:rFonts w:hint="eastAsia"/>
        </w:rPr>
        <w:t>　　图表 12：智能电视企业商业模式的组成部分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6bee865a4703" w:history="1">
        <w:r>
          <w:rPr>
            <w:rStyle w:val="Hyperlink"/>
          </w:rPr>
          <w:t>2025-2031年中国智能电视市场深度调研与发展趋势分析报告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66bee865a4703" w:history="1">
        <w:r>
          <w:rPr>
            <w:rStyle w:val="Hyperlink"/>
          </w:rPr>
          <w:t>https://www.20087.com/0/35/ZhiNengDianShiHangYeQuShiFenXi.html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3589c8b84503" w:history="1">
      <w:r>
        <w:rPr>
          <w:rStyle w:val="Hyperlink"/>
        </w:rPr>
        <w:t>2025-2031年中国智能电视市场深度调研与发展趋势分析报告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NengDianShiHangYeQuShiFenXi.html" TargetMode="External" Id="R32566bee865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NengDianShiHangYeQuShiFenXi.html" TargetMode="External" Id="R673f3589c8b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2025-05-03T00:11:00Z</dcterms:created>
  <dcterms:modified xsi:type="dcterms:W3CDTF">2025-05-03T01:11:00Z</dcterms:modified>
  <dc:subject>2025-2031年中国智能电视市场深度调研与发展趋势分析报告</dc:subject>
  <dc:title>2025-2031年中国智能电视市场深度调研与发展趋势分析报告</dc:title>
  <cp:keywords>2025-2031年中国智能电视市场深度调研与发展趋势分析报告</cp:keywords>
  <dc:description>2025-2031年中国智能电视市场深度调研与发展趋势分析报告</dc:description>
</cp:coreProperties>
</file>