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0336cf3104484" w:history="1">
              <w:r>
                <w:rPr>
                  <w:rStyle w:val="Hyperlink"/>
                </w:rPr>
                <w:t>2026-2032年中国浴室柜行业发展研究与前景趋势分析报告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0336cf3104484" w:history="1">
              <w:r>
                <w:rPr>
                  <w:rStyle w:val="Hyperlink"/>
                </w:rPr>
                <w:t>2026-2032年中国浴室柜行业发展研究与前景趋势分析报告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0336cf3104484" w:history="1">
                <w:r>
                  <w:rPr>
                    <w:rStyle w:val="Hyperlink"/>
                  </w:rPr>
                  <w:t>https://www.20087.com/1/15/YuShiJuDeQianJing.html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柜是集洗漱台、储物与装饰功能于一体的卫浴家具，通常由柜体、台面（陶瓷、人造石或岩板）及镜柜组成，需适应高湿、高盐雾的严苛环境。浴室柜采用多层实木防潮板、PVC覆膜板或铝合金框架，强调防水封边、静音铰链及防霉五金；高端系列引入智能镜（除雾、照明、时间显示）、感应龙头及隐藏式排水设计。消费者偏好从单一收纳转向整体空间美学，推动“一站式”卫浴解决方案兴起。然而，低价浴室柜常使用普通密度板，遇潮膨胀变形；台盆与柜体接缝密封不良易滋生霉菌；安装服务参差不齐，影响长期使用体验。</w:t>
      </w:r>
      <w:r>
        <w:rPr>
          <w:rFonts w:hint="eastAsia"/>
        </w:rPr>
        <w:br/>
      </w:r>
      <w:r>
        <w:rPr>
          <w:rFonts w:hint="eastAsia"/>
        </w:rPr>
        <w:t>　　未来，浴室柜将深度融合智能家居、健康监测与可持续材料。台面集成水质检测或皮肤状态分析模块，数据同步至健康管理APP；抗菌涂层（如银离子、光触媒）抑制表面微生物繁殖。在材料创新上，竹纤维复合板、海洋回收塑料及零甲醛胶粘剂成为环保标配；岩板台面实现无缝拼接，提升整体感。在服务模式上，AR设计工具预览柜体在真实空间效果；模块化组件支持后期功能升级（如增加消毒抽屉）。此外，BIM标准构件库纳入浴室柜模型，提升精装房协同效率。整体而言，浴室柜将从传统卫浴家具升级为融合健康关怀、数字交互与绿色生活的智能卫浴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0336cf3104484" w:history="1">
        <w:r>
          <w:rPr>
            <w:rStyle w:val="Hyperlink"/>
          </w:rPr>
          <w:t>2026-2032年中国浴室柜行业发展研究与前景趋势分析报告</w:t>
        </w:r>
      </w:hyperlink>
      <w:r>
        <w:rPr>
          <w:rFonts w:hint="eastAsia"/>
        </w:rPr>
        <w:t>》依托多年行业监测数据，结合浴室柜行业现状与未来前景，系统分析了浴室柜市场需求、市场规模、产业链结构、价格机制及细分市场特征。报告对浴室柜市场前景进行了客观评估，预测了浴室柜行业发展趋势，并详细解读了品牌竞争格局、市场集中度及重点企业的运营表现。此外，报告通过SWOT分析识别了浴室柜行业机遇与潜在风险，为投资者和决策者提供了科学、规范的战略建议，助力把握浴室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按照不同产品类型，浴室柜主要可以分为如下几个类别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中国不同产品类型浴室柜增长趋势2021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单水槽</w:t>
      </w:r>
      <w:r>
        <w:rPr>
          <w:rFonts w:hint="eastAsia"/>
        </w:rPr>
        <w:br/>
      </w:r>
      <w:r>
        <w:rPr>
          <w:rFonts w:hint="eastAsia"/>
        </w:rPr>
        <w:t>　　　　1.2.3 双水槽</w:t>
      </w:r>
      <w:r>
        <w:rPr>
          <w:rFonts w:hint="eastAsia"/>
        </w:rPr>
        <w:br/>
      </w:r>
      <w:r>
        <w:rPr>
          <w:rFonts w:hint="eastAsia"/>
        </w:rPr>
        <w:t>　　1.3 从不同应用，浴室柜主要包括如下几个方面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中国不同应用浴室柜增长趋势2021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非家用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中国浴室柜发展现状及未来趋势（2021-2032）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中国市场浴室柜收入及增长率（2021-2032）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中国市场浴室柜销量及增长率（2021-2032）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中国市场主要浴室柜厂商分析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中国市场主要厂商浴室柜销量及市场占有率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中国市场主要厂商浴室柜销量（2021-2026）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中国市场主要厂商浴室柜销量市场份额（2021-2026）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中国市场主要厂商浴室柜收入及市场占有率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中国市场主要厂商浴室柜收入（2021-2026）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中国市场主要厂商浴室柜收入市场份额（2021-2026）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2025年中国市场主要厂商浴室柜收入排名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中国市场主要厂商浴室柜价格（2021-2026）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中国市场主要厂商浴室柜总部及产地分布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中国市场主要厂商成立时间及浴室柜商业化日期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中国市场主要厂商浴室柜产品类型及应用</w:t>
      </w:r>
      <w:r>
        <w:rPr>
          <w:rFonts w:hint="eastAsia"/>
        </w:rPr>
        <w:br/>
      </w:r>
      <w:r>
        <w:rPr>
          <w:rFonts w:hint="eastAsia"/>
        </w:rPr>
        <w:t>　　2.7 浴室柜行业集中度、竞争程度分析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浴室柜行业集中度分析：2025年中国Top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中国市场浴室柜第一梯队、第二梯队和第三梯队厂商（品牌）及2025年市场份额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不同产品类型浴室柜分析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中国市场不同产品类型浴室柜销量（2021-2032）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中国市场不同产品类型浴室柜销量及市场份额（2021-2026）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中国市场不同产品类型浴室柜销量预测（2027-2032）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中国市场不同产品类型浴室柜规模（2021-2032）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中国市场不同产品类型浴室柜规模及市场份额（2021-2026）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中国市场不同产品类型浴室柜规模预测（2027-2032）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中国市场不同产品类型浴室柜价格走势（2021-2032）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不同应用浴室柜分析</w:t>
      </w:r>
      <w:r>
        <w:rPr>
          <w:rFonts w:hint="eastAsia"/>
        </w:rPr>
        <w:br/>
      </w:r>
      <w:r>
        <w:rPr>
          <w:rFonts w:hint="eastAsia"/>
        </w:rPr>
        <w:t>　　5.1 中国市场不同应用浴室柜销量（2021-2032）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中国市场不同应用浴室柜销量及市场份额（2021-2026）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中国市场不同应用浴室柜销量预测（2027-2032）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中国市场不同应用浴室柜规模（2021-2032）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中国市场不同应用浴室柜规模及市场份额（2021-2026）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中国市场不同应用浴室柜规模预测（2027-2032）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中国市场不同应用浴室柜价格走势（2021-2032）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浴室柜行业发展分析---发展趋势</w:t>
      </w:r>
      <w:r>
        <w:rPr>
          <w:rFonts w:hint="eastAsia"/>
        </w:rPr>
        <w:br/>
      </w:r>
      <w:r>
        <w:rPr>
          <w:rFonts w:hint="eastAsia"/>
        </w:rPr>
        <w:t>　　6.2 浴室柜行业发展分析---厂商壁垒</w:t>
      </w:r>
      <w:r>
        <w:rPr>
          <w:rFonts w:hint="eastAsia"/>
        </w:rPr>
        <w:br/>
      </w:r>
      <w:r>
        <w:rPr>
          <w:rFonts w:hint="eastAsia"/>
        </w:rPr>
        <w:t>　　6.3 浴室柜行业发展分析---驱动因素</w:t>
      </w:r>
      <w:r>
        <w:rPr>
          <w:rFonts w:hint="eastAsia"/>
        </w:rPr>
        <w:br/>
      </w:r>
      <w:r>
        <w:rPr>
          <w:rFonts w:hint="eastAsia"/>
        </w:rPr>
        <w:t>　　6.4 浴室柜行业发展分析---制约因素</w:t>
      </w:r>
      <w:r>
        <w:rPr>
          <w:rFonts w:hint="eastAsia"/>
        </w:rPr>
        <w:br/>
      </w:r>
      <w:r>
        <w:rPr>
          <w:rFonts w:hint="eastAsia"/>
        </w:rPr>
        <w:t>　　6.5 浴室柜中国企业SWOT分析</w:t>
      </w:r>
      <w:r>
        <w:rPr>
          <w:rFonts w:hint="eastAsia"/>
        </w:rPr>
        <w:br/>
      </w:r>
      <w:r>
        <w:rPr>
          <w:rFonts w:hint="eastAsia"/>
        </w:rPr>
        <w:t>　　6.6 浴室柜行业发展分析---行业政策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浴室柜行业产业链简介</w:t>
      </w:r>
      <w:r>
        <w:rPr>
          <w:rFonts w:hint="eastAsia"/>
        </w:rPr>
        <w:br/>
      </w:r>
      <w:r>
        <w:rPr>
          <w:rFonts w:hint="eastAsia"/>
        </w:rPr>
        <w:t>　　7.2 浴室柜产业链分析-上游</w:t>
      </w:r>
      <w:r>
        <w:rPr>
          <w:rFonts w:hint="eastAsia"/>
        </w:rPr>
        <w:br/>
      </w:r>
      <w:r>
        <w:rPr>
          <w:rFonts w:hint="eastAsia"/>
        </w:rPr>
        <w:t>　　7.3 浴室柜产业链分析-中游</w:t>
      </w:r>
      <w:r>
        <w:rPr>
          <w:rFonts w:hint="eastAsia"/>
        </w:rPr>
        <w:br/>
      </w:r>
      <w:r>
        <w:rPr>
          <w:rFonts w:hint="eastAsia"/>
        </w:rPr>
        <w:t>　　7.4 浴室柜产业链分析-下游</w:t>
      </w:r>
      <w:r>
        <w:rPr>
          <w:rFonts w:hint="eastAsia"/>
        </w:rPr>
        <w:br/>
      </w:r>
      <w:r>
        <w:rPr>
          <w:rFonts w:hint="eastAsia"/>
        </w:rPr>
        <w:t>　　7.5 浴室柜行业采购模式</w:t>
      </w:r>
      <w:r>
        <w:rPr>
          <w:rFonts w:hint="eastAsia"/>
        </w:rPr>
        <w:br/>
      </w:r>
      <w:r>
        <w:rPr>
          <w:rFonts w:hint="eastAsia"/>
        </w:rPr>
        <w:t>　　7.6 浴室柜行业生产模式</w:t>
      </w:r>
      <w:r>
        <w:rPr>
          <w:rFonts w:hint="eastAsia"/>
        </w:rPr>
        <w:br/>
      </w:r>
      <w:r>
        <w:rPr>
          <w:rFonts w:hint="eastAsia"/>
        </w:rPr>
        <w:t>　　7.7 浴室柜行业销售模式及销售渠道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中国本土浴室柜产能、产量分析</w:t>
      </w:r>
      <w:r>
        <w:rPr>
          <w:rFonts w:hint="eastAsia"/>
        </w:rPr>
        <w:br/>
      </w:r>
      <w:r>
        <w:rPr>
          <w:rFonts w:hint="eastAsia"/>
        </w:rPr>
        <w:t>　　8.1 中国浴室柜供需现状及预测（2021-2032）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中国浴室柜产能、产量、产能利用率及发展趋势（2021-2032）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中国浴室柜产量、市场需求量及发展趋势（2021-2032）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中国浴室柜进出口分析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中国市场浴室柜主要进口来源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中国市场浴室柜主要出口目的地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不同产品类型浴室柜市场规模2021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不同应用浴室柜市场规模2021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中国市场主要厂商浴室柜销量（2021-2026）&amp;（千件）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中国市场主要厂商浴室柜销量市场份额（2021-2026）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中国市场主要厂商浴室柜收入（2021-2026）&amp;（万元）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中国市场主要厂商浴室柜收入份额（2021-2026）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2025年中国主要生产商浴室柜收入排名（万元）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中国市场主要厂商浴室柜价格（2021-2026）&amp;（元/件）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中国市场主要厂商浴室柜总部及产地分布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中国市场主要厂商成立时间及浴室柜商业化日期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中国市场主要厂商浴室柜产品类型及应用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2025年中国市场浴室柜主要厂商市场地位（第一梯队、第二梯队和第三梯队）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浴室柜市场投资、并购等现状分析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中国市场不同产品类型浴室柜销量（2021-2026）&amp;（千件）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中国市场不同产品类型浴室柜销量市场份额（2021-2026）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中国市场不同产品类型浴室柜销量预测（2027-2032）&amp;（千件）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中国市场不同产品类型浴室柜销量市场份额预测（2027-2032）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中国市场不同产品类型浴室柜规模（2021-2026）&amp;（万元）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中国市场不同产品类型浴室柜规模市场份额（2021-2026）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中国市场不同产品类型浴室柜规模预测（2027-2032）&amp;（万元）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中国市场不同产品类型浴室柜规模市场份额预测（2027-2032）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中国市场不同应用浴室柜销量（2021-2026）&amp;（千件）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中国市场不同应用浴室柜销量市场份额（2021-2026）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中国市场不同应用浴室柜销量预测（2027-2032）&amp;（千件）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中国市场不同应用浴室柜销量市场份额预测（2027-2032）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中国市场不同应用浴室柜规模（2021-2026）&amp;（万元）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中国市场不同应用浴室柜规模市场份额（2021-2026）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中国市场不同应用浴室柜规模预测（2027-2032）&amp;（万元）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中国市场不同应用浴室柜规模市场份额预测（2027-2032）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浴室柜行业发展分析---发展趋势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浴室柜行业发展分析---厂商壁垒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浴室柜行业发展分析---驱动因素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浴室柜行业发展分析---制约因素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浴室柜行业相关重点政策一览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浴室柜行业供应链分析</w:t>
      </w:r>
      <w:r>
        <w:rPr>
          <w:rFonts w:hint="eastAsia"/>
        </w:rPr>
        <w:br/>
      </w:r>
      <w:r>
        <w:rPr>
          <w:rFonts w:hint="eastAsia"/>
        </w:rPr>
        <w:t>　　表 126： 浴室柜上游原料供应商</w:t>
      </w:r>
      <w:r>
        <w:rPr>
          <w:rFonts w:hint="eastAsia"/>
        </w:rPr>
        <w:br/>
      </w:r>
      <w:r>
        <w:rPr>
          <w:rFonts w:hint="eastAsia"/>
        </w:rPr>
        <w:t>　　表 127： 浴室柜行业主要下游客户</w:t>
      </w:r>
      <w:r>
        <w:rPr>
          <w:rFonts w:hint="eastAsia"/>
        </w:rPr>
        <w:br/>
      </w:r>
      <w:r>
        <w:rPr>
          <w:rFonts w:hint="eastAsia"/>
        </w:rPr>
        <w:t>　　表 128： 浴室柜典型经销商</w:t>
      </w:r>
      <w:r>
        <w:rPr>
          <w:rFonts w:hint="eastAsia"/>
        </w:rPr>
        <w:br/>
      </w:r>
      <w:r>
        <w:rPr>
          <w:rFonts w:hint="eastAsia"/>
        </w:rPr>
        <w:t>　　表 129： 中国浴室柜产量、销量、进口量及出口量（2021-2026）&amp;（千件）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中国浴室柜产量、销量、进口量及出口量预测（2027-2032）&amp;（千件）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中国市场浴室柜主要进口来源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中国市场浴室柜主要出口目的地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浴室柜产品图片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中国不同产品类型浴室柜市场规模市场份额2025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单水槽产品图片</w:t>
      </w:r>
      <w:r>
        <w:rPr>
          <w:rFonts w:hint="eastAsia"/>
        </w:rPr>
        <w:br/>
      </w:r>
      <w:r>
        <w:rPr>
          <w:rFonts w:hint="eastAsia"/>
        </w:rPr>
        <w:t>　　图 4： 双水槽产品图片</w:t>
      </w:r>
      <w:r>
        <w:rPr>
          <w:rFonts w:hint="eastAsia"/>
        </w:rPr>
        <w:br/>
      </w:r>
      <w:r>
        <w:rPr>
          <w:rFonts w:hint="eastAsia"/>
        </w:rPr>
        <w:t>　　图 5： 中国不同应用浴室柜市场份额2025 &amp; 2032</w:t>
      </w:r>
      <w:r>
        <w:rPr>
          <w:rFonts w:hint="eastAsia"/>
        </w:rPr>
        <w:br/>
      </w:r>
      <w:r>
        <w:rPr>
          <w:rFonts w:hint="eastAsia"/>
        </w:rPr>
        <w:t>　　图 6： 非家用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中国市场浴室柜市场规模，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中国市场浴室柜收入及增长率（2021-2032）&amp;（万元）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中国市场浴室柜销量及增长率（2021-2032）&amp;（千件）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2025年中国市场主要厂商浴室柜销量市场份额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2025年中国市场主要厂商浴室柜收入市场份额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2025年中国市场前五大厂商浴室柜市场份额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2025年中国市场浴室柜第一梯队、第二梯队和第三梯队厂商（品牌）及市场份额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中国市场不同产品类型浴室柜价格走势（2021-2032）&amp;（元/件）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中国市场不同应用浴室柜价格走势（2021-2032）&amp;（元/件）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浴室柜中国企业SWOT分析</w:t>
      </w:r>
      <w:r>
        <w:rPr>
          <w:rFonts w:hint="eastAsia"/>
        </w:rPr>
        <w:br/>
      </w:r>
      <w:r>
        <w:rPr>
          <w:rFonts w:hint="eastAsia"/>
        </w:rPr>
        <w:t>　　图 18： 浴室柜产业链</w:t>
      </w:r>
      <w:r>
        <w:rPr>
          <w:rFonts w:hint="eastAsia"/>
        </w:rPr>
        <w:br/>
      </w:r>
      <w:r>
        <w:rPr>
          <w:rFonts w:hint="eastAsia"/>
        </w:rPr>
        <w:t>　　图 19： 浴室柜行业采购模式分析</w:t>
      </w:r>
      <w:r>
        <w:rPr>
          <w:rFonts w:hint="eastAsia"/>
        </w:rPr>
        <w:br/>
      </w:r>
      <w:r>
        <w:rPr>
          <w:rFonts w:hint="eastAsia"/>
        </w:rPr>
        <w:t>　　图 20： 浴室柜行业生产模式分析</w:t>
      </w:r>
      <w:r>
        <w:rPr>
          <w:rFonts w:hint="eastAsia"/>
        </w:rPr>
        <w:br/>
      </w:r>
      <w:r>
        <w:rPr>
          <w:rFonts w:hint="eastAsia"/>
        </w:rPr>
        <w:t>　　图 21： 浴室柜行业销售模式分析</w:t>
      </w:r>
      <w:r>
        <w:rPr>
          <w:rFonts w:hint="eastAsia"/>
        </w:rPr>
        <w:br/>
      </w:r>
      <w:r>
        <w:rPr>
          <w:rFonts w:hint="eastAsia"/>
        </w:rPr>
        <w:t>　　图 22： 中国浴室柜产能、产量、产能利用率及发展趋势（2021-2032）&amp;（千件）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中国浴室柜产量、市场需求量及发展趋势（2021-2032）&amp;（千件）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0336cf3104484" w:history="1">
        <w:r>
          <w:rPr>
            <w:rStyle w:val="Hyperlink"/>
          </w:rPr>
          <w:t>2026-2032年中国浴室柜行业发展研究与前景趋势分析报告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0336cf3104484" w:history="1">
        <w:r>
          <w:rPr>
            <w:rStyle w:val="Hyperlink"/>
          </w:rPr>
          <w:t>https://www.20087.com/1/15/YuShiJuDeQianJing.html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年最流行浴室柜图片、浴室柜选什么材质的比较好、浴室柜品牌十大排名、浴室柜哪个牌子质量好性价比高、浴室柜尺寸标准尺寸图、浴室柜品牌、现代轻奢浴室柜效果图、浴室柜安装高度标准尺寸、卫浴柜尺寸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d6a59473740d7" w:history="1">
      <w:r>
        <w:rPr>
          <w:rStyle w:val="Hyperlink"/>
        </w:rPr>
        <w:t>2026-2032年中国浴室柜行业发展研究与前景趋势分析报告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YuShiJuDeQianJing.html" TargetMode="External" Id="Rfde0336cf310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YuShiJuDeQianJing.html" TargetMode="External" Id="R0fdd6a594737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2025-11-25T02:09:11Z</dcterms:created>
  <dcterms:modified xsi:type="dcterms:W3CDTF">2025-11-25T03:09:11Z</dcterms:modified>
  <dc:subject>2026-2032年中国浴室柜行业发展研究与前景趋势分析报告</dc:subject>
  <dc:title>2026-2032年中国浴室柜行业发展研究与前景趋势分析报告</dc:title>
  <cp:keywords>2026-2032年中国浴室柜行业发展研究与前景趋势分析报告</cp:keywords>
  <dc:description>2026-2032年中国浴室柜行业发展研究与前景趋势分析报告</dc:description>
</cp:coreProperties>
</file>