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cbbc04ff4094" w:history="1">
              <w:r>
                <w:rPr>
                  <w:rStyle w:val="Hyperlink"/>
                </w:rPr>
                <w:t>2026-2032年全球与中国电动环卫车行业发展分析及市场前景报告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cbbc04ff4094" w:history="1">
              <w:r>
                <w:rPr>
                  <w:rStyle w:val="Hyperlink"/>
                </w:rPr>
                <w:t>2026-2032年全球与中国电动环卫车行业发展分析及市场前景报告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cbbc04ff4094" w:history="1">
                <w:r>
                  <w:rPr>
                    <w:rStyle w:val="Hyperlink"/>
                  </w:rPr>
                  <w:t>https://www.20087.com/1/25/DianDongHuanWeiCheQianJing.html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环卫车是以动力电池为动力源的清扫、洒水、垃圾收运专用车辆，包括洗扫车、扫路车、垃圾转运车等，广泛应用于城市道路保洁与社区环卫服务。目前，电动环卫车主流车型采用磷酸铁锂电池、永磁同步电机及专用上装电驱系统，强调低噪音、零排放及能量回收制动，部分支持快充或换电模式以延长作业时间。然而，上装液压系统电动化改造不彻底，部分仍依赖取力器，能效未达最优；冬季低温显著缩短续航，影响北方地区实用性；专用底盘开发滞后，多基于燃油车改装，空间布局与重量分布欠佳。</w:t>
      </w:r>
      <w:r>
        <w:rPr>
          <w:rFonts w:hint="eastAsia"/>
        </w:rPr>
        <w:br/>
      </w:r>
      <w:r>
        <w:rPr>
          <w:rFonts w:hint="eastAsia"/>
        </w:rPr>
        <w:t>　　未来，电动环卫车将向全电驱动平台、智能作业与车网互动升级。市场调研网指出，一体化电驱上装消除机械传动损耗；AI视觉识别垃圾密度，动态调节清扫功率。在智慧城市框架下，车辆将接入市政调度平台，优化作业路线与充电计划。长远看，电动环卫车将从“清洁工具”进化为“城市环境智能服务单元”，在双碳目标与新型城镇化推进背景下，成为绿色市政与精细化管理的重要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a6cbbc04ff4094" w:history="1">
        <w:r>
          <w:rPr>
            <w:rStyle w:val="Hyperlink"/>
          </w:rPr>
          <w:t>2026-2032年全球与中国电动环卫车行业发展分析及市场前景报告</w:t>
        </w:r>
      </w:hyperlink>
      <w:r>
        <w:rPr>
          <w:rFonts w:hint="eastAsia"/>
        </w:rPr>
        <w:t>》，2025年电动环卫车行业市场规模达 亿元，预计2032年市场规模将达 亿元，期间年均复合增长率（CAGR）达 %。报告系统分析了电动环卫车行业的市场规模、市场需求及价格波动，深入探讨了电动环卫车产业链关键环节及各细分市场特点。报告基于权威数据，科学预测了电动环卫车市场前景与发展趋势，同时评估了电动环卫车重点企业的经营状况，包括品牌影响力、市场集中度及竞争格局。通过SWOT分析，报告揭示了电动环卫车行业面临的风险与机遇，为电动环卫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按产品类型细分，全球电动环卫车市场规模2021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洒水车</w:t>
      </w:r>
      <w:r>
        <w:rPr>
          <w:rFonts w:hint="eastAsia"/>
        </w:rPr>
        <w:br/>
      </w:r>
      <w:r>
        <w:rPr>
          <w:rFonts w:hint="eastAsia"/>
        </w:rPr>
        <w:t>　　　　1.3.3 垃圾车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按应用细分，全球电动环卫车市场规模2021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LFP动力电池</w:t>
      </w:r>
      <w:r>
        <w:rPr>
          <w:rFonts w:hint="eastAsia"/>
        </w:rPr>
        <w:br/>
      </w:r>
      <w:r>
        <w:rPr>
          <w:rFonts w:hint="eastAsia"/>
        </w:rPr>
        <w:t>　　　　1.4.3 NCM动力电池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电动环卫车行业发展总体概况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电动环卫车行业发展主要特点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电动环卫车行业发展影响因素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电动环卫车有利因素</w:t>
      </w:r>
      <w:r>
        <w:rPr>
          <w:rFonts w:hint="eastAsia"/>
        </w:rPr>
        <w:br/>
      </w:r>
      <w:r>
        <w:rPr>
          <w:rFonts w:hint="eastAsia"/>
        </w:rPr>
        <w:t>　　　　1.5.3 .2 电动环卫车不利因素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全球市场，近三年电动环卫车主要企业占有率及排名（按销量）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电动环卫车主要企业在国际市场占有率（按销量，2023-2026）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2025年电动环卫车主要企业在国际市场排名（按销量）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全球市场主要企业电动环卫车销量（2023-2026）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全球市场，近三年电动环卫车主要企业占有率及排名（按收入）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电动环卫车主要企业在国际市场占有率（按收入，2023-2026）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2025年电动环卫车主要企业在国际市场排名（按收入）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全球市场主要企业电动环卫车销售收入（2023-2026）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全球市场主要企业电动环卫车销售价格（2023-2026）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中国市场，近三年电动环卫车主要企业占有率及排名（按销量）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电动环卫车主要企业在中国市场占有率（按销量，2023-2026）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2025年电动环卫车主要企业在中国市场排名（按销量）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中国市场主要企业电动环卫车销量（2023-2026）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中国市场，近三年电动环卫车主要企业占有率及排名（按收入）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电动环卫车主要企业在中国市场占有率（按收入，2023-2026）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2025年电动环卫车主要企业在中国市场排名（按收入）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中国市场主要企业电动环卫车销售收入（2023-2026）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全球主要厂商电动环卫车总部及产地分布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全球主要厂商成立时间及电动环卫车商业化日期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全球主要厂商电动环卫车产品类型及应用</w:t>
      </w:r>
      <w:r>
        <w:rPr>
          <w:rFonts w:hint="eastAsia"/>
        </w:rPr>
        <w:br/>
      </w:r>
      <w:r>
        <w:rPr>
          <w:rFonts w:hint="eastAsia"/>
        </w:rPr>
        <w:t>　　2.9 电动环卫车行业集中度、竞争程度分析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电动环卫车行业集中度分析：2025年全球Top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全球电动环卫车第一梯队、第二梯队和第三梯队生产商（品牌）及市场份额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全球电动环卫车总体规模分析</w:t>
      </w:r>
      <w:r>
        <w:rPr>
          <w:rFonts w:hint="eastAsia"/>
        </w:rPr>
        <w:br/>
      </w:r>
      <w:r>
        <w:rPr>
          <w:rFonts w:hint="eastAsia"/>
        </w:rPr>
        <w:t>　　3.1 全球电动环卫车供需现状及预测（2021-2032）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全球电动环卫车产能、产量、产能利用率及发展趋势（2021-2032）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全球电动环卫车产量、需求量及发展趋势（2021-2032）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全球主要地区电动环卫车产量及发展趋势（2021-2032）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全球主要地区电动环卫车产量（2021-2026）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全球主要地区电动环卫车产量（2027-2032）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全球主要地区电动环卫车产量市场份额（2021-2032）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中国电动环卫车供需现状及预测（2021-2032）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中国电动环卫车产能、产量、产能利用率及发展趋势（2021-2032）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中国电动环卫车产量、市场需求量及发展趋势（2021-2032）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中国市场电动环卫车进出口（2021-2032）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全球电动环卫车销量及销售额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全球市场电动环卫车销售额（2021-2032）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全球市场电动环卫车价格趋势（2021-2032）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全球电动环卫车主要地区分析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全球主要地区电动环卫车市场规模分析：2021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全球主要地区电动环卫车销售收入及市场份额（2021-2026）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全球主要地区电动环卫车销售收入预测（2027-2032）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全球主要地区电动环卫车销量分析：2021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全球主要地区电动环卫车销量及市场份额预测（2027-2032）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不同产品类型电动环卫车分析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全球不同产品类型电动环卫车收入预测（2027-2032）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全球不同产品类型电动环卫车价格走势（2021-2032）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中国不同产品类型电动环卫车收入预测（2027-2032）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不同应用电动环卫车分析</w:t>
      </w:r>
      <w:r>
        <w:rPr>
          <w:rFonts w:hint="eastAsia"/>
        </w:rPr>
        <w:br/>
      </w:r>
      <w:r>
        <w:rPr>
          <w:rFonts w:hint="eastAsia"/>
        </w:rPr>
        <w:t>　　7.1 全球不同应用电动环卫车销量（2021-2032）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全球不同应用电动环卫车收入预测（2027-2032）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全球不同应用电动环卫车价格走势（2021-2032）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中国不同应用电动环卫车收入预测（2027-2032）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电动环卫车行业发展趋势</w:t>
      </w:r>
      <w:r>
        <w:rPr>
          <w:rFonts w:hint="eastAsia"/>
        </w:rPr>
        <w:br/>
      </w:r>
      <w:r>
        <w:rPr>
          <w:rFonts w:hint="eastAsia"/>
        </w:rPr>
        <w:t>　　8.2 电动环卫车行业主要驱动因素</w:t>
      </w:r>
      <w:r>
        <w:rPr>
          <w:rFonts w:hint="eastAsia"/>
        </w:rPr>
        <w:br/>
      </w:r>
      <w:r>
        <w:rPr>
          <w:rFonts w:hint="eastAsia"/>
        </w:rPr>
        <w:t>　　8.3 电动环卫车中国企业SWOT分析</w:t>
      </w:r>
      <w:r>
        <w:rPr>
          <w:rFonts w:hint="eastAsia"/>
        </w:rPr>
        <w:br/>
      </w:r>
      <w:r>
        <w:rPr>
          <w:rFonts w:hint="eastAsia"/>
        </w:rPr>
        <w:t>　　8.4 中国电动环卫车行业政策环境分析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电动环卫车行业产业链简介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电动环卫车行业供应链分析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电动环卫车主要原料及供应情况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电动环卫车行业采购模式</w:t>
      </w:r>
      <w:r>
        <w:rPr>
          <w:rFonts w:hint="eastAsia"/>
        </w:rPr>
        <w:br/>
      </w:r>
      <w:r>
        <w:rPr>
          <w:rFonts w:hint="eastAsia"/>
        </w:rPr>
        <w:t>　　9.3 电动环卫车行业生产模式</w:t>
      </w:r>
      <w:r>
        <w:rPr>
          <w:rFonts w:hint="eastAsia"/>
        </w:rPr>
        <w:br/>
      </w:r>
      <w:r>
        <w:rPr>
          <w:rFonts w:hint="eastAsia"/>
        </w:rPr>
        <w:t>　　9.4 电动环卫车行业销售模式及销售渠道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按产品类型细分，全球电动环卫车市场规模2021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按应用细分，全球电动环卫车市场规模（CAGR）2021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电动环卫车行业发展主要特点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电动环卫车行业发展有利因素分析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电动环卫车行业发展不利因素分析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进入电动环卫车行业壁垒</w:t>
      </w:r>
      <w:r>
        <w:rPr>
          <w:rFonts w:hint="eastAsia"/>
        </w:rPr>
        <w:br/>
      </w:r>
      <w:r>
        <w:rPr>
          <w:rFonts w:hint="eastAsia"/>
        </w:rPr>
        <w:t>　　表 7： 电动环卫车主要企业在国际市场占有率（按销量，2023-2026）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2025年电动环卫车主要企业在国际市场排名（按销量）&amp;（千件）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全球市场主要企业电动环卫车销量（2023-2026）&amp;（千件）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电动环卫车主要企业在国际市场占有率（按收入，2023-2026）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2025年电动环卫车主要企业在国际市场排名（按收入）&amp;（万元）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全球市场主要企业电动环卫车销售收入（2023-2026）&amp;（万元）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全球市场主要企业电动环卫车销售价格（2023-2026）&amp;（元/件）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电动环卫车主要企业在中国市场占有率（按销量，2023-2026）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2025年电动环卫车主要企业在中国市场排名（按销量）&amp;（千件）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中国市场主要企业电动环卫车销量（2023-2026）&amp;（千件）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电动环卫车主要企业在中国市场占有率（按收入，2023-2026）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2025年电动环卫车主要企业在中国市场排名（按收入）&amp;（万元）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中国市场主要企业电动环卫车销售收入（2023-2026）&amp;（万元）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全球主要厂商电动环卫车总部及产地分布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全球主要厂商成立时间及电动环卫车商业化日期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全球主要厂商电动环卫车产品类型及应用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2025年全球电动环卫车主要厂商市场地位（第一梯队、第二梯队和第三梯队）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全球电动环卫车市场投资、并购等现状分析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全球主要地区电动环卫车产量增速（CAGR）：（2021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全球主要地区电动环卫车产量（2021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全球主要地区电动环卫车产量（2021-2026）&amp;（千件）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全球主要地区电动环卫车产量（2027-2032）&amp;（千件）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全球主要地区电动环卫车产量市场份额（2021-2026）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全球主要地区电动环卫车产量市场份额（2027-2032）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中国市场电动环卫车产量、销量、进出口（2021-2026）&amp;（千件）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中国市场电动环卫车产量、销量、进出口预测（2027-2032）&amp;（千件）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全球主要地区电动环卫车销售收入增速：（2021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全球主要地区电动环卫车销售收入（2021-2026）&amp;（万元）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全球主要地区电动环卫车销售收入市场份额（2021-2026）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全球主要地区电动环卫车收入（2027-2032）&amp;（万元）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全球主要地区电动环卫车收入市场份额（2027-2032）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全球主要地区电动环卫车销量（千件）：2021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全球主要地区电动环卫车销量（2027-2032）&amp;（千件）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全球主要地区电动环卫车销量份额（2027-2032）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电动环卫车行业发展趋势</w:t>
      </w:r>
      <w:r>
        <w:rPr>
          <w:rFonts w:hint="eastAsia"/>
        </w:rPr>
        <w:br/>
      </w:r>
      <w:r>
        <w:rPr>
          <w:rFonts w:hint="eastAsia"/>
        </w:rPr>
        <w:t>　　表 126： 电动环卫车行业主要驱动因素</w:t>
      </w:r>
      <w:r>
        <w:rPr>
          <w:rFonts w:hint="eastAsia"/>
        </w:rPr>
        <w:br/>
      </w:r>
      <w:r>
        <w:rPr>
          <w:rFonts w:hint="eastAsia"/>
        </w:rPr>
        <w:t>　　表 127： 电动环卫车行业供应链分析</w:t>
      </w:r>
      <w:r>
        <w:rPr>
          <w:rFonts w:hint="eastAsia"/>
        </w:rPr>
        <w:br/>
      </w:r>
      <w:r>
        <w:rPr>
          <w:rFonts w:hint="eastAsia"/>
        </w:rPr>
        <w:t>　　表 128： 电动环卫车上游原料供应商</w:t>
      </w:r>
      <w:r>
        <w:rPr>
          <w:rFonts w:hint="eastAsia"/>
        </w:rPr>
        <w:br/>
      </w:r>
      <w:r>
        <w:rPr>
          <w:rFonts w:hint="eastAsia"/>
        </w:rPr>
        <w:t>　　表 129： 电动环卫车主要地区不同应用客户分析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电动环卫车典型经销商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电动环卫车产品图片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全球不同产品类型电动环卫车销售额2021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全球不同产品类型电动环卫车市场份额2025 &amp; 2032</w:t>
      </w:r>
      <w:r>
        <w:rPr>
          <w:rFonts w:hint="eastAsia"/>
        </w:rPr>
        <w:br/>
      </w:r>
      <w:r>
        <w:rPr>
          <w:rFonts w:hint="eastAsia"/>
        </w:rPr>
        <w:t>　　图 4： 洒水车产品图片</w:t>
      </w:r>
      <w:r>
        <w:rPr>
          <w:rFonts w:hint="eastAsia"/>
        </w:rPr>
        <w:br/>
      </w:r>
      <w:r>
        <w:rPr>
          <w:rFonts w:hint="eastAsia"/>
        </w:rPr>
        <w:t>　　图 5： 垃圾车产品图片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全球不同应用电动环卫车市场份额2025 &amp; 2032</w:t>
      </w:r>
      <w:r>
        <w:rPr>
          <w:rFonts w:hint="eastAsia"/>
        </w:rPr>
        <w:br/>
      </w:r>
      <w:r>
        <w:rPr>
          <w:rFonts w:hint="eastAsia"/>
        </w:rPr>
        <w:t>　　图 9： LFP动力电池</w:t>
      </w:r>
      <w:r>
        <w:rPr>
          <w:rFonts w:hint="eastAsia"/>
        </w:rPr>
        <w:br/>
      </w:r>
      <w:r>
        <w:rPr>
          <w:rFonts w:hint="eastAsia"/>
        </w:rPr>
        <w:t>　　图 10： NCM动力电池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2025年全球前五大生产商电动环卫车市场份额</w:t>
      </w:r>
      <w:r>
        <w:rPr>
          <w:rFonts w:hint="eastAsia"/>
        </w:rPr>
        <w:br/>
      </w:r>
      <w:r>
        <w:rPr>
          <w:rFonts w:hint="eastAsia"/>
        </w:rPr>
        <w:t>　　图 12： 2025年全球电动环卫车第一梯队、第二梯队和第三梯队厂商及市场份额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全球电动环卫车产能、产量、产能利用率及发展趋势（2021-2032）&amp;（千件）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全球电动环卫车产量、需求量及发展趋势（2021-2032）&amp;（千件）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全球主要地区电动环卫车产量市场份额（2021-2032）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中国电动环卫车产能、产量、产能利用率及发展趋势（2021-2032）&amp;（千件）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中国电动环卫车产量、市场需求量及发展趋势（2021-2032）&amp;（千件）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全球电动环卫车市场销售额及增长率：（2021-2032）&amp;（万元）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全球市场电动环卫车市场规模：2021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全球市场电动环卫车价格趋势（2021-2032）&amp;（元/件）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全球主要地区电动环卫车销售收入（2021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全球主要地区电动环卫车销售收入市场份额（2021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全球不同产品类型电动环卫车价格走势（2021-2032）&amp;（元/件）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全球不同应用电动环卫车价格走势（2021-2032）&amp;（元/件）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电动环卫车中国企业SWOT分析</w:t>
      </w:r>
      <w:r>
        <w:rPr>
          <w:rFonts w:hint="eastAsia"/>
        </w:rPr>
        <w:br/>
      </w:r>
      <w:r>
        <w:rPr>
          <w:rFonts w:hint="eastAsia"/>
        </w:rPr>
        <w:t>　　图 43： 电动环卫车产业链</w:t>
      </w:r>
      <w:r>
        <w:rPr>
          <w:rFonts w:hint="eastAsia"/>
        </w:rPr>
        <w:br/>
      </w:r>
      <w:r>
        <w:rPr>
          <w:rFonts w:hint="eastAsia"/>
        </w:rPr>
        <w:t>　　图 44： 电动环卫车行业采购模式分析</w:t>
      </w:r>
      <w:r>
        <w:rPr>
          <w:rFonts w:hint="eastAsia"/>
        </w:rPr>
        <w:br/>
      </w:r>
      <w:r>
        <w:rPr>
          <w:rFonts w:hint="eastAsia"/>
        </w:rPr>
        <w:t>　　图 45： 电动环卫车行业生产模式</w:t>
      </w:r>
      <w:r>
        <w:rPr>
          <w:rFonts w:hint="eastAsia"/>
        </w:rPr>
        <w:br/>
      </w:r>
      <w:r>
        <w:rPr>
          <w:rFonts w:hint="eastAsia"/>
        </w:rPr>
        <w:t>　　图 46： 电动环卫车行业销售模式分析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cbbc04ff4094" w:history="1">
        <w:r>
          <w:rPr>
            <w:rStyle w:val="Hyperlink"/>
          </w:rPr>
          <w:t>2026-2032年全球与中国电动环卫车行业发展分析及市场前景报告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cbbc04ff4094" w:history="1">
        <w:r>
          <w:rPr>
            <w:rStyle w:val="Hyperlink"/>
          </w:rPr>
          <w:t>https://www.20087.com/1/25/DianDongHuanWeiCheQianJing.html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热点：电动扫地机、电动环卫车扫地车、电动四轮车有什么品牌、电动环卫车的图片、电动车品牌有哪些牌子、电动环卫车生产厂家、污水车多少钱一辆、电动环卫车市场现状、旧电动车回收电话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18e9401ef4fb6" w:history="1">
      <w:r>
        <w:rPr>
          <w:rStyle w:val="Hyperlink"/>
        </w:rPr>
        <w:t>2026-2032年全球与中国电动环卫车行业发展分析及市场前景报告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anDongHuanWeiCheQianJing.html" TargetMode="External" Id="Rf8a6cbbc04ff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anDongHuanWeiCheQianJing.html" TargetMode="External" Id="Ra4818e9401e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2026-02-07T05:21:53Z</dcterms:created>
  <dcterms:modified xsi:type="dcterms:W3CDTF">2026-02-07T06:21:53Z</dcterms:modified>
  <dc:subject>2026-2032年全球与中国电动环卫车行业发展分析及市场前景报告</dc:subject>
  <dc:title>2026-2032年全球与中国电动环卫车行业发展分析及市场前景报告</dc:title>
  <cp:keywords>2026-2032年全球与中国电动环卫车行业发展分析及市场前景报告</cp:keywords>
  <dc:description>2026-2032年全球与中国电动环卫车行业发展分析及市场前景报告</dc:description>
</cp:coreProperties>
</file>