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a0b9b3884246a6" w:history="1">
              <w:r>
                <w:rPr>
                  <w:rStyle w:val="Hyperlink"/>
                </w:rPr>
                <w:t>全球与中国空气幕设备行业发展调研及前景趋势分析报告（2026-2032年）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a0b9b3884246a6" w:history="1">
              <w:r>
                <w:rPr>
                  <w:rStyle w:val="Hyperlink"/>
                </w:rPr>
                <w:t>全球与中国空气幕设备行业发展调研及前景趋势分析报告（2026-2032年）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a0b9b3884246a6" w:history="1">
                <w:r>
                  <w:rPr>
                    <w:rStyle w:val="Hyperlink"/>
                  </w:rPr>
                  <w:t>https://www.20087.com/1/85/KongQiMuSheBeiFaZhanQianJing.html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幕设备是安装于建筑物出入口上方，通过高速风机产生连续气流屏障以阻隔室内外空气交换的通风装置，广泛应用于商场、医院、食品厂与冷库。空气幕设备按气流方向分为侧出风、下出风与可调式，按功能涵盖普通型、节能型与防爆型。核心部件包括离心或贯流风机、电机、导流板与外壳，部分型号集成加热器实现冬季保温。控制方式支持手动、红外感应与楼宇自控系统联动。设备需平衡风速、噪声与能耗，确保有效隔断同时不影响人员通行。用户关注点集中于隔离效率、运行稳定性与安装适配性。</w:t>
      </w:r>
      <w:r>
        <w:rPr>
          <w:rFonts w:hint="eastAsia"/>
        </w:rPr>
        <w:br/>
      </w:r>
      <w:r>
        <w:rPr>
          <w:rFonts w:hint="eastAsia"/>
        </w:rPr>
        <w:t>　　未来，空气幕设备将向智能调控、深度节能与健康协同方向发展。市场调研网指出，自适应风速控制系统将普及，依据环境温差、风速与人流密度动态调节风机转速，优化能效比。高效永磁电机与仿生导流结构将应用，提升气动效率并降低噪声。健康功能将集成，结合负离子发生器、光催化或紫外线模块，对通过气流进行空气净化与微生物灭活。模块化设计将深化，支持不同宽度与风量单元的拼接，适应超大门洞需求。在能源管理上，热回收技术将探索，利用排风气流预热新风。同时，数字孪生模型将用于气流场仿真，优化安装高度与角度，实现按需定制与精准部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a0b9b3884246a6" w:history="1">
        <w:r>
          <w:rPr>
            <w:rStyle w:val="Hyperlink"/>
          </w:rPr>
          <w:t>全球与中国空气幕设备行业发展调研及前景趋势分析报告（2026-2032年）</w:t>
        </w:r>
      </w:hyperlink>
      <w:r>
        <w:rPr>
          <w:rFonts w:hint="eastAsia"/>
        </w:rPr>
        <w:t>》，2025年空气幕设备行业市场规模达 亿元，预计2032年市场规模将达 亿元，期间年均复合增长率（CAGR）达 %。报告依据国家统计局、相关行业协会及科研机构的详实资料数据，客观呈现了空气幕设备行业的市场规模、技术发展水平和竞争格局。报告分析了空气幕设备行业重点企业的市场表现，评估了当前技术路线的发展方向，并对空气幕设备市场趋势做出合理预测。通过梳理空气幕设备行业面临的机遇与风险，为企业和投资者了解市场动态、把握发展机会提供了数据支持和参考建议，有助于相关决策者更准确地判断空气幕设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再循环空气幕</w:t>
      </w:r>
      <w:r>
        <w:rPr>
          <w:rFonts w:hint="eastAsia"/>
        </w:rPr>
        <w:br/>
      </w:r>
      <w:r>
        <w:rPr>
          <w:rFonts w:hint="eastAsia"/>
        </w:rPr>
        <w:t>　　　　1.3.3 非再循环空气幕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按应用细分，全球空气幕设备市场规模2021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空气幕设备行业发展总体概况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空气幕设备行业发展主要特点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空气幕设备行业发展影响因素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空气幕设备有利因素</w:t>
      </w:r>
      <w:r>
        <w:rPr>
          <w:rFonts w:hint="eastAsia"/>
        </w:rPr>
        <w:br/>
      </w:r>
      <w:r>
        <w:rPr>
          <w:rFonts w:hint="eastAsia"/>
        </w:rPr>
        <w:t>　　　　1.5.3 .2 空气幕设备不利因素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2025年空气幕设备主要企业在国际市场排名（按销量）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全球市场主要企业空气幕设备销量（2023-2026）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2025年空气幕设备主要企业在国际市场排名（按收入）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全球市场主要企业空气幕设备销售收入（2023-2026）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全球市场主要企业空气幕设备销售价格（2023-2026）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中国市场，近三年空气幕设备主要企业占有率及排名（按销量）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2025年空气幕设备主要企业在中国市场排名（按销量）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中国市场主要企业空气幕设备销量（2023-2026）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中国市场，近三年空气幕设备主要企业占有率及排名（按收入）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2025年空气幕设备主要企业在中国市场排名（按收入）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中国市场主要企业空气幕设备销售收入（2023-2026）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全球主要厂商空气幕设备总部及产地分布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全球主要厂商成立时间及空气幕设备商业化日期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全球主要厂商空气幕设备产品类型及应用</w:t>
      </w:r>
      <w:r>
        <w:rPr>
          <w:rFonts w:hint="eastAsia"/>
        </w:rPr>
        <w:br/>
      </w:r>
      <w:r>
        <w:rPr>
          <w:rFonts w:hint="eastAsia"/>
        </w:rPr>
        <w:t>　　2.9 空气幕设备行业集中度、竞争程度分析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空气幕设备行业集中度分析：2025年全球Top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全球空气幕设备第一梯队、第二梯队和第三梯队生产商（品牌）及市场份额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全球空气幕设备总体规模分析</w:t>
      </w:r>
      <w:r>
        <w:rPr>
          <w:rFonts w:hint="eastAsia"/>
        </w:rPr>
        <w:br/>
      </w:r>
      <w:r>
        <w:rPr>
          <w:rFonts w:hint="eastAsia"/>
        </w:rPr>
        <w:t>　　3.1 全球空气幕设备供需现状及预测（2021-2032）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全球空气幕设备产量、需求量及发展趋势（2021-2032）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全球主要地区空气幕设备产量及发展趋势（2021-2032）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全球主要地区空气幕设备产量（2021-2026）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全球主要地区空气幕设备产量（2027-2032）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全球主要地区空气幕设备产量市场份额（2021-2032）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中国空气幕设备供需现状及预测（2021-2032）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中国空气幕设备产能、产量、产能利用率及发展趋势（2021-2032）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中国空气幕设备产量、市场需求量及发展趋势（2021-2032）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中国市场空气幕设备进出口（2021-2032）</w:t>
      </w:r>
      <w:r>
        <w:rPr>
          <w:rFonts w:hint="eastAsia"/>
        </w:rPr>
        <w:br/>
      </w:r>
      <w:r>
        <w:rPr>
          <w:rFonts w:hint="eastAsia"/>
        </w:rPr>
        <w:t>　　3.4 全球空气幕设备销量及销售额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全球市场空气幕设备销售额（2021-2032）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全球市场空气幕设备销量（2021-2032）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全球市场空气幕设备价格趋势（2021-2032）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全球空气幕设备主要地区分析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全球主要地区空气幕设备市场规模分析：2021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全球主要地区空气幕设备销售收入及市场份额（2021-2026）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全球主要地区空气幕设备销售收入预测（2027-2032）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全球主要地区空气幕设备销量分析：2021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全球主要地区空气幕设备销量及市场份额预测（2027-2032）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南美市场空气幕设备销量、收入及增长率（2021-2032）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中东市场空气幕设备销量、收入及增长率（2021-2032）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空气幕设备销量、收入、价格及毛利率（2021-2026）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不同产品类型空气幕设备分析</w:t>
      </w:r>
      <w:r>
        <w:rPr>
          <w:rFonts w:hint="eastAsia"/>
        </w:rPr>
        <w:br/>
      </w:r>
      <w:r>
        <w:rPr>
          <w:rFonts w:hint="eastAsia"/>
        </w:rPr>
        <w:t>　　6.1 全球不同产品类型空气幕设备销量（2021-2032）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全球不同产品类型空气幕设备销量预测（2027-2032）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全球不同产品类型空气幕设备收入（2021-2032）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全球不同产品类型空气幕设备收入预测（2027-2032）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全球不同产品类型空气幕设备价格走势（2021-2032）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中国不同产品类型空气幕设备销量（2021-2032）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中国不同产品类型空气幕设备销量预测（2027-2032）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中国不同产品类型空气幕设备收入（2021-2032）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不同应用空气幕设备分析</w:t>
      </w:r>
      <w:r>
        <w:rPr>
          <w:rFonts w:hint="eastAsia"/>
        </w:rPr>
        <w:br/>
      </w:r>
      <w:r>
        <w:rPr>
          <w:rFonts w:hint="eastAsia"/>
        </w:rPr>
        <w:t>　　7.1 全球不同应用空气幕设备销量（2021-2032）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全球不同应用空气幕设备销量预测（2027-2032）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全球不同应用空气幕设备收入（2021-2032）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全球不同应用空气幕设备收入预测（2027-2032）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全球不同应用空气幕设备价格走势（2021-2032）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中国不同应用空气幕设备销量（2021-2032）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中国不同应用空气幕设备销量及市场份额（2021-2026）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中国不同应用空气幕设备销量预测（2027-2032）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中国不同应用空气幕设备收入（2021-2032）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中国不同应用空气幕设备收入及市场份额（2021-2026）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中国不同应用空气幕设备收入预测（2027-2032）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空气幕设备行业发展趋势</w:t>
      </w:r>
      <w:r>
        <w:rPr>
          <w:rFonts w:hint="eastAsia"/>
        </w:rPr>
        <w:br/>
      </w:r>
      <w:r>
        <w:rPr>
          <w:rFonts w:hint="eastAsia"/>
        </w:rPr>
        <w:t>　　8.2 空气幕设备行业主要驱动因素</w:t>
      </w:r>
      <w:r>
        <w:rPr>
          <w:rFonts w:hint="eastAsia"/>
        </w:rPr>
        <w:br/>
      </w:r>
      <w:r>
        <w:rPr>
          <w:rFonts w:hint="eastAsia"/>
        </w:rPr>
        <w:t>　　8.3 空气幕设备中国企业SWOT分析</w:t>
      </w:r>
      <w:r>
        <w:rPr>
          <w:rFonts w:hint="eastAsia"/>
        </w:rPr>
        <w:br/>
      </w:r>
      <w:r>
        <w:rPr>
          <w:rFonts w:hint="eastAsia"/>
        </w:rPr>
        <w:t>　　8.4 中国空气幕设备行业政策环境分析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空气幕设备行业产业链简介</w:t>
      </w:r>
      <w:r>
        <w:rPr>
          <w:rFonts w:hint="eastAsia"/>
        </w:rPr>
        <w:br/>
      </w:r>
      <w:r>
        <w:rPr>
          <w:rFonts w:hint="eastAsia"/>
        </w:rPr>
        <w:t>　　　　9.1.1 空气幕设备行业供应链分析</w:t>
      </w:r>
      <w:r>
        <w:rPr>
          <w:rFonts w:hint="eastAsia"/>
        </w:rPr>
        <w:br/>
      </w:r>
      <w:r>
        <w:rPr>
          <w:rFonts w:hint="eastAsia"/>
        </w:rPr>
        <w:t>　　　　9.1.2 空气幕设备主要原料及供应情况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空气幕设备行业采购模式</w:t>
      </w:r>
      <w:r>
        <w:rPr>
          <w:rFonts w:hint="eastAsia"/>
        </w:rPr>
        <w:br/>
      </w:r>
      <w:r>
        <w:rPr>
          <w:rFonts w:hint="eastAsia"/>
        </w:rPr>
        <w:t>　　9.3 空气幕设备行业生产模式</w:t>
      </w:r>
      <w:r>
        <w:rPr>
          <w:rFonts w:hint="eastAsia"/>
        </w:rPr>
        <w:br/>
      </w:r>
      <w:r>
        <w:rPr>
          <w:rFonts w:hint="eastAsia"/>
        </w:rPr>
        <w:t>　　9.4 空气幕设备行业销售模式及销售渠道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按产品类型细分，全球空气幕设备市场规模2021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按应用细分，全球空气幕设备市场规模（CAGR）2021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空气幕设备行业发展主要特点</w:t>
      </w:r>
      <w:r>
        <w:rPr>
          <w:rFonts w:hint="eastAsia"/>
        </w:rPr>
        <w:br/>
      </w:r>
      <w:r>
        <w:rPr>
          <w:rFonts w:hint="eastAsia"/>
        </w:rPr>
        <w:t>　　表 4： 空气幕设备行业发展有利因素分析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空气幕设备行业发展不利因素分析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进入空气幕设备行业壁垒</w:t>
      </w:r>
      <w:r>
        <w:rPr>
          <w:rFonts w:hint="eastAsia"/>
        </w:rPr>
        <w:br/>
      </w:r>
      <w:r>
        <w:rPr>
          <w:rFonts w:hint="eastAsia"/>
        </w:rPr>
        <w:t>　　表 7： 空气幕设备主要企业在国际市场占有率（按销量，2023-2026）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2025年空气幕设备主要企业在国际市场排名（按销量）&amp;（个）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全球市场主要企业空气幕设备销量（2023-2026）&amp;（个）</w:t>
      </w:r>
      <w:r>
        <w:rPr>
          <w:rFonts w:hint="eastAsia"/>
        </w:rPr>
        <w:br/>
      </w:r>
      <w:r>
        <w:rPr>
          <w:rFonts w:hint="eastAsia"/>
        </w:rPr>
        <w:t>　　表 10： 空气幕设备主要企业在国际市场占有率（按收入，2023-2026）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2025年空气幕设备主要企业在国际市场排名（按收入）&amp;（万元）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全球市场主要企业空气幕设备销售价格（2023-2026）&amp;（元/个）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空气幕设备主要企业在中国市场占有率（按销量，2023-2026）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2025年空气幕设备主要企业在中国市场排名（按销量）&amp;（个）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中国市场主要企业空气幕设备销量（2023-2026）&amp;（个）</w:t>
      </w:r>
      <w:r>
        <w:rPr>
          <w:rFonts w:hint="eastAsia"/>
        </w:rPr>
        <w:br/>
      </w:r>
      <w:r>
        <w:rPr>
          <w:rFonts w:hint="eastAsia"/>
        </w:rPr>
        <w:t>　　表 17： 空气幕设备主要企业在中国市场占有率（按收入，2023-2026）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2025年空气幕设备主要企业在中国市场排名（按收入）&amp;（万元）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中国市场主要企业空气幕设备销售收入（2023-2026）&amp;（万元）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全球主要厂商空气幕设备总部及产地分布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全球主要厂商成立时间及空气幕设备商业化日期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全球主要厂商空气幕设备产品类型及应用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2025年全球空气幕设备主要厂商市场地位（第一梯队、第二梯队和第三梯队）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全球空气幕设备市场投资、并购等现状分析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全球主要地区空气幕设备产量增速（CAGR）：（2021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26： 全球主要地区空气幕设备产量（2021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27： 全球主要地区空气幕设备产量（2021-2026）&amp;（个）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全球主要地区空气幕设备产量（2027-2032）&amp;（个）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全球主要地区空气幕设备产量市场份额（2021-2026）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全球主要地区空气幕设备产量市场份额（2027-2032）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中国市场空气幕设备产量、销量、进出口（2021-2026）&amp;（个）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32： 中国市场空气幕设备产量、销量、进出口预测（2027-2032）&amp;（个）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33： 全球主要地区空气幕设备销售收入增速：（2021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全球主要地区空气幕设备销售收入（2021-2026）&amp;（万元）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全球主要地区空气幕设备销售收入市场份额（2021-2026）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全球主要地区空气幕设备收入（2027-2032）&amp;（万元）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全球主要地区空气幕设备收入市场份额（2027-2032）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全球主要地区空气幕设备销量（个）：2021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全球主要地区空气幕设备销量（2021-2026）&amp;（个）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40： 全球主要地区空气幕设备销量市场份额（2021-2026）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全球主要地区空气幕设备销量（2027-2032）&amp;（个）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全球主要地区空气幕设备销量份额（2027-2032）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空气幕设备销量（个）、收入（万元）、价格（元/个）及毛利率（2021-2026）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空气幕设备销量（个）、收入（万元）、价格（元/个）及毛利率（2021-2026）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空气幕设备销量（个）、收入（万元）、价格（元/个）及毛利率（2021-2026）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空气幕设备销量（个）、收入（万元）、价格（元/个）及毛利率（2021-2026）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空气幕设备销量（个）、收入（万元）、价格（元/个）及毛利率（2021-2026）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空气幕设备销量（个）、收入（万元）、价格（元/个）及毛利率（2021-2026）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空气幕设备销量（个）、收入（万元）、价格（元/个）及毛利率（2021-2026）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空气幕设备销量（个）、收入（万元）、价格（元/个）及毛利率（2021-2026）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空气幕设备销量（个）、收入（万元）、价格（元/个）及毛利率（2021-2026）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空气幕设备生产基地、销售区域、竞争对手及市场地位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空气幕设备产品规格、参数及市场应用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空气幕设备销量（个）、收入（万元）、价格（元/个）及毛利率（2021-2026）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空气幕设备生产基地、销售区域、竞争对手及市场地位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空气幕设备产品规格、参数及市场应用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空气幕设备销量（个）、收入（万元）、价格（元/个）及毛利率（2021-2026）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全球不同产品类型空气幕设备销量（2021-2026）&amp;（个）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99： 全球不同产品类型空气幕设备销量市场份额（2021-2026）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全球不同产品类型空气幕设备销量预测（2027-2032）&amp;（个）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全球市场不同产品类型空气幕设备销量市场份额预测（2027-2032）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全球不同产品类型空气幕设备收入（2021-2026）&amp;（万元）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全球不同产品类型空气幕设备收入市场份额（2021-2026）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全球不同产品类型空气幕设备收入预测（2027-2032）&amp;（万元）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全球不同产品类型空气幕设备收入市场份额预测（2027-2032）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中国不同产品类型空气幕设备销量（2021-2026）&amp;（个）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107： 中国不同产品类型空气幕设备销量市场份额（2021-2026）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中国不同产品类型空气幕设备销量预测（2027-2032）&amp;（个）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全球市场不同产品类型空气幕设备销量市场份额预测（2027-2032）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中国不同产品类型空气幕设备收入（2021-2026）&amp;（万元）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中国不同产品类型空气幕设备收入市场份额（2021-2026）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中国不同产品类型空气幕设备收入预测（2027-2032）&amp;（万元）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中国不同产品类型空气幕设备收入市场份额预测（2027-2032）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全球不同应用空气幕设备销量（2021-2026）&amp;（个）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115： 全球不同应用空气幕设备销量市场份额（2021-2026）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全球不同应用空气幕设备销量预测（2027-2032）&amp;（个）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117： 全球市场不同应用空气幕设备销量市场份额预测（2027-2032）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全球不同应用空气幕设备收入（2021-2026）&amp;（万元）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全球不同应用空气幕设备收入市场份额（2021-2026）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全球不同应用空气幕设备收入预测（2027-2032）&amp;（万元）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全球不同应用空气幕设备收入市场份额预测（2027-2032）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中国不同应用空气幕设备销量（2021-2026）&amp;（个）</w:t>
      </w:r>
      <w:r>
        <w:rPr>
          <w:rFonts w:hint="eastAsia"/>
        </w:rPr>
        <w:br/>
      </w:r>
      <w:r>
        <w:rPr>
          <w:rFonts w:hint="eastAsia"/>
        </w:rPr>
        <w:t>　　表 123： 中国不同应用空气幕设备销量市场份额（2021-2026）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中国不同应用空气幕设备销量预测（2027-2032）&amp;（个）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125： 中国市场不同应用空气幕设备销量市场份额预测（2027-2032）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中国不同应用空气幕设备收入（2021-2026）&amp;（万元）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中国不同应用空气幕设备收入市场份额（2021-2026）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中国不同应用空气幕设备收入预测（2027-2032）&amp;（万元）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中国不同应用空气幕设备收入市场份额预测（2027-2032）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空气幕设备行业发展趋势</w:t>
      </w:r>
      <w:r>
        <w:rPr>
          <w:rFonts w:hint="eastAsia"/>
        </w:rPr>
        <w:br/>
      </w:r>
      <w:r>
        <w:rPr>
          <w:rFonts w:hint="eastAsia"/>
        </w:rPr>
        <w:t>　　表 131： 空气幕设备行业主要驱动因素</w:t>
      </w:r>
      <w:r>
        <w:rPr>
          <w:rFonts w:hint="eastAsia"/>
        </w:rPr>
        <w:br/>
      </w:r>
      <w:r>
        <w:rPr>
          <w:rFonts w:hint="eastAsia"/>
        </w:rPr>
        <w:t>　　表 132： 空气幕设备行业供应链分析</w:t>
      </w:r>
      <w:r>
        <w:rPr>
          <w:rFonts w:hint="eastAsia"/>
        </w:rPr>
        <w:br/>
      </w:r>
      <w:r>
        <w:rPr>
          <w:rFonts w:hint="eastAsia"/>
        </w:rPr>
        <w:t>　　表 133： 空气幕设备上游原料供应商</w:t>
      </w:r>
      <w:r>
        <w:rPr>
          <w:rFonts w:hint="eastAsia"/>
        </w:rPr>
        <w:br/>
      </w:r>
      <w:r>
        <w:rPr>
          <w:rFonts w:hint="eastAsia"/>
        </w:rPr>
        <w:t>　　表 134： 空气幕设备主要地区不同应用客户分析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空气幕设备典型经销商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空气幕设备产品图片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全球不同产品类型空气幕设备销售额2021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全球不同产品类型空气幕设备市场份额2025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再循环空气幕产品图片</w:t>
      </w:r>
      <w:r>
        <w:rPr>
          <w:rFonts w:hint="eastAsia"/>
        </w:rPr>
        <w:br/>
      </w:r>
      <w:r>
        <w:rPr>
          <w:rFonts w:hint="eastAsia"/>
        </w:rPr>
        <w:t>　　图 5： 非再循环空气幕产品图片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全球不同应用空气幕设备市场份额2025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2025年全球前五大生产商空气幕设备市场份额</w:t>
      </w:r>
      <w:r>
        <w:rPr>
          <w:rFonts w:hint="eastAsia"/>
        </w:rPr>
        <w:br/>
      </w:r>
      <w:r>
        <w:rPr>
          <w:rFonts w:hint="eastAsia"/>
        </w:rPr>
        <w:t>　　图 11： 2025年全球空气幕设备第一梯队、第二梯队和第三梯队厂商及市场份额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全球空气幕设备产能、产量、产能利用率及发展趋势（2021-2032）&amp;（个）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13： 全球空气幕设备产量、需求量及发展趋势（2021-2032）&amp;（个）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14： 全球主要地区空气幕设备产量市场份额（2021-2032）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中国空气幕设备产能、产量、产能利用率及发展趋势（2021-2032）&amp;（个）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16： 中国空气幕设备产量、市场需求量及发展趋势（2021-2032）&amp;（个）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17： 全球空气幕设备市场销售额及增长率：（2021-2032）&amp;（万元）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全球市场空气幕设备市场规模：2021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全球市场空气幕设备销量及增长率（2021-2032）&amp;（个）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20： 全球市场空气幕设备价格趋势（2021-2032）&amp;（元/个）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全球主要地区空气幕设备销售收入（2021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全球主要地区空气幕设备销售收入市场份额（2021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北美市场空气幕设备销量及增长率（2021-2032）&amp;（个）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24： 北美市场空气幕设备收入及增长率（2021-2032）&amp;（万元）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欧洲市场空气幕设备销量及增长率（2021-2032）&amp;（个）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26： 欧洲市场空气幕设备收入及增长率（2021-2032）&amp;（万元）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中国市场空气幕设备销量及增长率（2021-2032）&amp;（个）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28： 中国市场空气幕设备收入及增长率（2021-2032）&amp;（万元）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日本市场空气幕设备销量及增长率（2021-2032）&amp;（个）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30： 日本市场空气幕设备收入及增长率（2021-2032）&amp;（万元）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东南亚市场空气幕设备销量及增长率（2021-2032）&amp;（个）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32： 东南亚市场空气幕设备收入及增长率（2021-2032）&amp;（万元）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印度市场空气幕设备销量及增长率（2021-2032）&amp;（个）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34： 印度市场空气幕设备收入及增长率（2021-2032）&amp;（万元）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南美市场空气幕设备销量及增长率（2021-2032）&amp;（个）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36： 南美市场空气幕设备收入及增长率（2021-2032）&amp;（万元）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中东市场空气幕设备销量及增长率（2021-2032）&amp;（个）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38： 中东市场空气幕设备收入及增长率（2021-2032）&amp;（万元）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全球不同产品类型空气幕设备价格走势（2021-2032）&amp;（元/个）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40： 全球不同应用空气幕设备价格走势（2021-2032）&amp;（元/个）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空气幕设备中国企业SWOT分析</w:t>
      </w:r>
      <w:r>
        <w:rPr>
          <w:rFonts w:hint="eastAsia"/>
        </w:rPr>
        <w:br/>
      </w:r>
      <w:r>
        <w:rPr>
          <w:rFonts w:hint="eastAsia"/>
        </w:rPr>
        <w:t>　　图 42： 空气幕设备产业链</w:t>
      </w:r>
      <w:r>
        <w:rPr>
          <w:rFonts w:hint="eastAsia"/>
        </w:rPr>
        <w:br/>
      </w:r>
      <w:r>
        <w:rPr>
          <w:rFonts w:hint="eastAsia"/>
        </w:rPr>
        <w:t>　　图 43： 空气幕设备行业采购模式分析</w:t>
      </w:r>
      <w:r>
        <w:rPr>
          <w:rFonts w:hint="eastAsia"/>
        </w:rPr>
        <w:br/>
      </w:r>
      <w:r>
        <w:rPr>
          <w:rFonts w:hint="eastAsia"/>
        </w:rPr>
        <w:t>　　图 44： 空气幕设备行业生产模式</w:t>
      </w:r>
      <w:r>
        <w:rPr>
          <w:rFonts w:hint="eastAsia"/>
        </w:rPr>
        <w:br/>
      </w:r>
      <w:r>
        <w:rPr>
          <w:rFonts w:hint="eastAsia"/>
        </w:rPr>
        <w:t>　　图 45： 空气幕设备行业销售模式分析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a0b9b3884246a6" w:history="1">
        <w:r>
          <w:rPr>
            <w:rStyle w:val="Hyperlink"/>
          </w:rPr>
          <w:t>全球与中国空气幕设备行业发展调研及前景趋势分析报告（2026-2032年）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a0b9b3884246a6" w:history="1">
        <w:r>
          <w:rPr>
            <w:rStyle w:val="Hyperlink"/>
          </w:rPr>
          <w:t>https://www.20087.com/1/85/KongQiMuSheBeiFaZhanQianJing.html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热点：空气幕是什么、空气幕机、空气幕和风幕机区别、空气幕厂家直销、舞台设备有哪些、空气幕有几种安装方式、贯流式空气幕安装示意图、空气幕安装视频、空气风幕机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f19cdbbdc443b0" w:history="1">
      <w:r>
        <w:rPr>
          <w:rStyle w:val="Hyperlink"/>
        </w:rPr>
        <w:t>全球与中国空气幕设备行业发展调研及前景趋势分析报告（2026-2032年）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KongQiMuSheBeiFaZhanQianJing.html" TargetMode="External" Id="Reaa0b9b38842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KongQiMuSheBeiFaZhanQianJing.html" TargetMode="External" Id="R12f19cdbbdc4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2026-03-19T07:40:53Z</dcterms:created>
  <dcterms:modified xsi:type="dcterms:W3CDTF">2026-03-19T08:40:53Z</dcterms:modified>
  <dc:subject>全球与中国空气幕设备行业发展调研及前景趋势分析报告（2026-2032年）</dc:subject>
  <dc:title>全球与中国空气幕设备行业发展调研及前景趋势分析报告（2026-2032年）</dc:title>
  <cp:keywords>全球与中国空气幕设备行业发展调研及前景趋势分析报告（2026-2032年）</cp:keywords>
  <dc:description>全球与中国空气幕设备行业发展调研及前景趋势分析报告（2026-2032年）</dc:description>
</cp:coreProperties>
</file>