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c418bd6342a3" w:history="1">
              <w:r>
                <w:rPr>
                  <w:rStyle w:val="Hyperlink"/>
                </w:rPr>
                <w:t>2025-2031年中国烤肠机发展现状分析与前景趋势报告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c418bd6342a3" w:history="1">
              <w:r>
                <w:rPr>
                  <w:rStyle w:val="Hyperlink"/>
                </w:rPr>
                <w:t>2025-2031年中国烤肠机发展现状分析与前景趋势报告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1c418bd6342a3" w:history="1">
                <w:r>
                  <w:rPr>
                    <w:rStyle w:val="Hyperlink"/>
                  </w:rPr>
                  <w:t>https://www.20087.com/2/05/KaoChangJiDeFaZhanQianJing.html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作为餐饮业和街边小吃的重要设备，正经历从传统电加热向智能温控的转变。目前，新型烤肠机采用不锈钢材质，配备数字显示屏和定时功能，不仅能精确控制温度，还能预设烹饪程序，提高食品质量和生产效率。同时，节能设计和快速冷却系统，降低了能耗和安全风险。</w:t>
      </w:r>
      <w:r>
        <w:rPr>
          <w:rFonts w:hint="eastAsia"/>
        </w:rPr>
        <w:br/>
      </w:r>
      <w:r>
        <w:rPr>
          <w:rFonts w:hint="eastAsia"/>
        </w:rPr>
        <w:t>　　未来，烤肠机将更加注重多功能性和用户体验。一方面，通过集成烧烤、蒸煮和保温等功能，烤肠机将能够适应更多食品类型的烹饪需求，成为多功能食品加工设备。另一方面，智能烤肠机将通过物联网技术，实现远程监控和操作，如通过手机应用调整烹饪参数，提升餐饮业的运营灵活性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c418bd6342a3" w:history="1">
        <w:r>
          <w:rPr>
            <w:rStyle w:val="Hyperlink"/>
          </w:rPr>
          <w:t>2025-2031年中国烤肠机发展现状分析与前景趋势报告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烤肠机行业的发展现状、市场规模、供需动态及进出口情况。报告详细解读了烤肠机产业链上下游、重点区域市场、竞争格局及领先企业的表现，同时评估了烤肠机行业风险与投资机会。通过对烤肠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烤肠机行业发展概述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一、烤肠机行业定义及分类</w:t>
      </w:r>
      <w:r>
        <w:rPr>
          <w:rFonts w:hint="eastAsia"/>
        </w:rPr>
        <w:br/>
      </w:r>
      <w:r>
        <w:rPr>
          <w:rFonts w:hint="eastAsia"/>
        </w:rPr>
        <w:t>　　　　二、烤肠机行业经济特性</w:t>
      </w:r>
      <w:r>
        <w:rPr>
          <w:rFonts w:hint="eastAsia"/>
        </w:rPr>
        <w:br/>
      </w:r>
      <w:r>
        <w:rPr>
          <w:rFonts w:hint="eastAsia"/>
        </w:rPr>
        <w:t>　　　　三、烤肠机行业产业链简介</w:t>
      </w:r>
      <w:r>
        <w:rPr>
          <w:rFonts w:hint="eastAsia"/>
        </w:rPr>
        <w:br/>
      </w:r>
      <w:r>
        <w:rPr>
          <w:rFonts w:hint="eastAsia"/>
        </w:rPr>
        <w:t>　　第二节 烤肠机行业发展成熟度</w:t>
      </w:r>
      <w:r>
        <w:rPr>
          <w:rFonts w:hint="eastAsia"/>
        </w:rPr>
        <w:br/>
      </w:r>
      <w:r>
        <w:rPr>
          <w:rFonts w:hint="eastAsia"/>
        </w:rPr>
        <w:t>　　　　一、烤肠机行业发展周期分析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烤肠机行业相关产业动态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2024-2025年中国烤肠机行业发展环境分析</w:t>
      </w:r>
      <w:r>
        <w:rPr>
          <w:rFonts w:hint="eastAsia"/>
        </w:rPr>
        <w:br/>
      </w:r>
      <w:r>
        <w:rPr>
          <w:rFonts w:hint="eastAsia"/>
        </w:rPr>
        <w:t>　　第一节 烤肠机行业经济环境分析</w:t>
      </w:r>
      <w:r>
        <w:rPr>
          <w:rFonts w:hint="eastAsia"/>
        </w:rPr>
        <w:br/>
      </w:r>
      <w:r>
        <w:rPr>
          <w:rFonts w:hint="eastAsia"/>
        </w:rPr>
        <w:t>　　第二节 烤肠机行业政策环境分析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一、烤肠机行业政策影响分析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二、相关烤肠机行业标准分析</w:t>
      </w:r>
      <w:r>
        <w:rPr>
          <w:rFonts w:hint="eastAsia"/>
        </w:rPr>
        <w:br/>
      </w:r>
      <w:r>
        <w:rPr>
          <w:rFonts w:hint="eastAsia"/>
        </w:rPr>
        <w:t>　　第三节 烤肠机行业社会环境分析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中国烤肠机市场发展调研</w:t>
      </w:r>
      <w:r>
        <w:rPr>
          <w:rFonts w:hint="eastAsia"/>
        </w:rPr>
        <w:br/>
      </w:r>
      <w:r>
        <w:rPr>
          <w:rFonts w:hint="eastAsia"/>
        </w:rPr>
        <w:t>　　第一节 烤肠机市场现状分析及预测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一、2019-2024年中国烤肠机市场规模分析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二、2025-2031年中国烤肠机市场规模预测</w:t>
      </w:r>
      <w:r>
        <w:rPr>
          <w:rFonts w:hint="eastAsia"/>
        </w:rPr>
        <w:br/>
      </w:r>
      <w:r>
        <w:rPr>
          <w:rFonts w:hint="eastAsia"/>
        </w:rPr>
        <w:t>　　第二节 烤肠机行业产能分析及预测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一、2019-2024年中国烤肠机行业产能分析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二、2025-2031年中国烤肠机行业产能预测</w:t>
      </w:r>
      <w:r>
        <w:rPr>
          <w:rFonts w:hint="eastAsia"/>
        </w:rPr>
        <w:br/>
      </w:r>
      <w:r>
        <w:rPr>
          <w:rFonts w:hint="eastAsia"/>
        </w:rPr>
        <w:t>　　第三节 烤肠机行业产量情况分析及预测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二、2025-2031年中国烤肠机行业产量预测分析</w:t>
      </w:r>
      <w:r>
        <w:rPr>
          <w:rFonts w:hint="eastAsia"/>
        </w:rPr>
        <w:br/>
      </w:r>
      <w:r>
        <w:rPr>
          <w:rFonts w:hint="eastAsia"/>
        </w:rPr>
        <w:t>　　第四节 烤肠机市场需求分析及预测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一、2019-2024年中国烤肠机市场需求分析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二、2025-2031年中国烤肠机市场需求预测分析</w:t>
      </w:r>
      <w:r>
        <w:rPr>
          <w:rFonts w:hint="eastAsia"/>
        </w:rPr>
        <w:br/>
      </w:r>
      <w:r>
        <w:rPr>
          <w:rFonts w:hint="eastAsia"/>
        </w:rPr>
        <w:t>　　第五节 烤肠机进出口数据分析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一、2019-2024年中国烤肠机进出口数据分析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二、2025-2031年国内烤肠机进出口情况预测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烤肠机细分市场深度分析</w:t>
      </w:r>
      <w:r>
        <w:rPr>
          <w:rFonts w:hint="eastAsia"/>
        </w:rPr>
        <w:br/>
      </w:r>
      <w:r>
        <w:rPr>
          <w:rFonts w:hint="eastAsia"/>
        </w:rPr>
        <w:t>　　第一节 烤肠机细分市场（一）发展研究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中国烤肠机行业规模情况分析</w:t>
      </w:r>
      <w:r>
        <w:rPr>
          <w:rFonts w:hint="eastAsia"/>
        </w:rPr>
        <w:br/>
      </w:r>
      <w:r>
        <w:rPr>
          <w:rFonts w:hint="eastAsia"/>
        </w:rPr>
        <w:t>　　　　一、烤肠机行业单位规模情况分析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五、烤肠机行业敏感性分析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中国烤肠机行业财务能力分析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一、烤肠机行业盈利能力分析</w:t>
      </w:r>
      <w:r>
        <w:rPr>
          <w:rFonts w:hint="eastAsia"/>
        </w:rPr>
        <w:br/>
      </w:r>
      <w:r>
        <w:rPr>
          <w:rFonts w:hint="eastAsia"/>
        </w:rPr>
        <w:t>　　　　二、烤肠机行业偿债能力分析</w:t>
      </w:r>
      <w:r>
        <w:rPr>
          <w:rFonts w:hint="eastAsia"/>
        </w:rPr>
        <w:br/>
      </w:r>
      <w:r>
        <w:rPr>
          <w:rFonts w:hint="eastAsia"/>
        </w:rPr>
        <w:t>　　　　三、烤肠机行业营运能力分析</w:t>
      </w:r>
      <w:r>
        <w:rPr>
          <w:rFonts w:hint="eastAsia"/>
        </w:rPr>
        <w:br/>
      </w:r>
      <w:r>
        <w:rPr>
          <w:rFonts w:hint="eastAsia"/>
        </w:rPr>
        <w:t>　　　　四、烤肠机行业发展能力分析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重点地区烤肠机行业调研分析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烤肠机行业产品价格分析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三、主要烤肠机品牌产品价位分析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五、价格在烤肠机行业竞争中的重要性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2024-2025年中国烤肠机行业上下游行业发展分析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烤肠机上游行业分析</w:t>
      </w:r>
      <w:r>
        <w:rPr>
          <w:rFonts w:hint="eastAsia"/>
        </w:rPr>
        <w:br/>
      </w:r>
      <w:r>
        <w:rPr>
          <w:rFonts w:hint="eastAsia"/>
        </w:rPr>
        <w:t>　　　　一、烤肠机产品成本构成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四、上游供给对烤肠机行业的影响</w:t>
      </w:r>
      <w:r>
        <w:rPr>
          <w:rFonts w:hint="eastAsia"/>
        </w:rPr>
        <w:br/>
      </w:r>
      <w:r>
        <w:rPr>
          <w:rFonts w:hint="eastAsia"/>
        </w:rPr>
        <w:t>　　第二节 烤肠机下游行业分析</w:t>
      </w:r>
      <w:r>
        <w:rPr>
          <w:rFonts w:hint="eastAsia"/>
        </w:rPr>
        <w:br/>
      </w:r>
      <w:r>
        <w:rPr>
          <w:rFonts w:hint="eastAsia"/>
        </w:rPr>
        <w:t>　　　　一、烤肠机下游行业分布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四、下游需求对烤肠机行业的影响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2024-2025年中国烤肠机产业市场竞争格局分析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2024-2025年中国烤肠机产业竞争现状分析</w:t>
      </w:r>
      <w:r>
        <w:rPr>
          <w:rFonts w:hint="eastAsia"/>
        </w:rPr>
        <w:br/>
      </w:r>
      <w:r>
        <w:rPr>
          <w:rFonts w:hint="eastAsia"/>
        </w:rPr>
        <w:t>　　　　一、烤肠机竞争力分析</w:t>
      </w:r>
      <w:r>
        <w:rPr>
          <w:rFonts w:hint="eastAsia"/>
        </w:rPr>
        <w:br/>
      </w:r>
      <w:r>
        <w:rPr>
          <w:rFonts w:hint="eastAsia"/>
        </w:rPr>
        <w:t>　　　　二、烤肠机技术竞争分析</w:t>
      </w:r>
      <w:r>
        <w:rPr>
          <w:rFonts w:hint="eastAsia"/>
        </w:rPr>
        <w:br/>
      </w:r>
      <w:r>
        <w:rPr>
          <w:rFonts w:hint="eastAsia"/>
        </w:rPr>
        <w:t>　　　　三、烤肠机价格竞争分析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2025年中国烤肠机产业集中度分析</w:t>
      </w:r>
      <w:r>
        <w:rPr>
          <w:rFonts w:hint="eastAsia"/>
        </w:rPr>
        <w:br/>
      </w:r>
      <w:r>
        <w:rPr>
          <w:rFonts w:hint="eastAsia"/>
        </w:rPr>
        <w:t>　　　　一、烤肠机市场集中度分析</w:t>
      </w:r>
      <w:r>
        <w:rPr>
          <w:rFonts w:hint="eastAsia"/>
        </w:rPr>
        <w:br/>
      </w:r>
      <w:r>
        <w:rPr>
          <w:rFonts w:hint="eastAsia"/>
        </w:rPr>
        <w:t>　　　　二、烤肠机企业集中度分析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2025-2031年提高烤肠机企业竞争力的策略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烤肠机行业投资风险预警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2024-2025年影响烤肠机行业发展的主要因素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一、影响烤肠机行业运行的有利因素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二、影响烤肠机行业运行的稳定因素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三、影响烤肠机行业运行的不利因素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四、我国烤肠机行业发展面临的挑战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五、我国烤肠机行业发展面临的机遇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烤肠机行业投资风险预警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一、2025-2031年烤肠机行业市场风险及控制策略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二、2025-2031年烤肠机行业政策风险及控制策略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三、2025-2031年烤肠机行业经营风险及控制策略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四、2025-2031年烤肠机同业竞争风险及控制策略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五、2025-2031年烤肠机行业其他风险及控制策略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烤肠机行业发展趋势与投资规划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2025-2031年烤肠机市场发展潜力分析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2025-2031年烤肠机行业发展趋势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2025-2031年烤肠机行业投资前景研究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对我国烤肠机品牌的战略思考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二、烤肠机实施品牌战略的意义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四、我国烤肠机企业的品牌战略</w:t>
      </w:r>
      <w:r>
        <w:rPr>
          <w:rFonts w:hint="eastAsia"/>
        </w:rPr>
        <w:br/>
      </w:r>
      <w:r>
        <w:rPr>
          <w:rFonts w:hint="eastAsia"/>
        </w:rPr>
        <w:t>　　　　五、烤肠机品牌战略管理的策略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烤肠机行业历程</w:t>
      </w:r>
      <w:r>
        <w:rPr>
          <w:rFonts w:hint="eastAsia"/>
        </w:rPr>
        <w:br/>
      </w:r>
      <w:r>
        <w:rPr>
          <w:rFonts w:hint="eastAsia"/>
        </w:rPr>
        <w:t>　　图表 烤肠机行业生命周期</w:t>
      </w:r>
      <w:r>
        <w:rPr>
          <w:rFonts w:hint="eastAsia"/>
        </w:rPr>
        <w:br/>
      </w:r>
      <w:r>
        <w:rPr>
          <w:rFonts w:hint="eastAsia"/>
        </w:rPr>
        <w:t>　　图表 烤肠机行业产业链分析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烤肠机企业信息</w:t>
      </w:r>
      <w:r>
        <w:rPr>
          <w:rFonts w:hint="eastAsia"/>
        </w:rPr>
        <w:br/>
      </w:r>
      <w:r>
        <w:rPr>
          <w:rFonts w:hint="eastAsia"/>
        </w:rPr>
        <w:t>　　图表 烤肠机企业经营情况分析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c418bd6342a3" w:history="1">
        <w:r>
          <w:rPr>
            <w:rStyle w:val="Hyperlink"/>
          </w:rPr>
          <w:t>2025-2031年中国烤肠机发展现状分析与前景趋势报告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1c418bd6342a3" w:history="1">
        <w:r>
          <w:rPr>
            <w:rStyle w:val="Hyperlink"/>
          </w:rPr>
          <w:t>https://www.20087.com/2/05/KaoChangJiDeFaZhanQianJing.html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热点：烤肠机多少钱、烤肠机多少钱一台、烤肠机用的什么烤肠、烤肠机功率、最新烤肠机图片大全、烤肠机一小时大约多少度电、烤肠机可以烤哪些东西、烤肠机多久能把烤肠烤熟、烤肠机能烤别的吗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043f23a649a5" w:history="1">
      <w:r>
        <w:rPr>
          <w:rStyle w:val="Hyperlink"/>
        </w:rPr>
        <w:t>2025-2031年中国烤肠机发展现状分析与前景趋势报告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aoChangJiDeFaZhanQianJing.html" TargetMode="External" Id="Re301c418bd63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aoChangJiDeFaZhanQianJing.html" TargetMode="External" Id="R375b043f23a6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2024-11-03T00:11:00Z</dcterms:created>
  <dcterms:modified xsi:type="dcterms:W3CDTF">2024-11-03T01:11:00Z</dcterms:modified>
  <dc:subject>2025-2031年中国烤肠机发展现状分析与前景趋势报告</dc:subject>
  <dc:title>2025-2031年中国烤肠机发展现状分析与前景趋势报告</dc:title>
  <cp:keywords>2025-2031年中国烤肠机发展现状分析与前景趋势报告</cp:keywords>
  <dc:description>2025-2031年中国烤肠机发展现状分析与前景趋势报告</dc:description>
</cp:coreProperties>
</file>