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c94c28434422" w:history="1">
              <w:r>
                <w:rPr>
                  <w:rStyle w:val="Hyperlink"/>
                </w:rPr>
                <w:t>2024-2030年中国中央空调多联机市场调研与前景趋势分析报告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c94c28434422" w:history="1">
              <w:r>
                <w:rPr>
                  <w:rStyle w:val="Hyperlink"/>
                </w:rPr>
                <w:t>2024-2030年中国中央空调多联机市场调研与前景趋势分析报告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5c94c28434422" w:history="1">
                <w:r>
                  <w:rPr>
                    <w:rStyle w:val="Hyperlink"/>
                  </w:rPr>
                  <w:t>https://www.20087.com/2/65/ZhongYangKongTiaoDuoLianJiHangYeFaZhanQianJing.html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系统凭借其节能、灵活、安装方便等优点，在商业楼宇和高端住宅市场上得到了广泛应用。现今的多联机系统普遍集成了变频技术和智能控制系统，能够根据实际负荷自动调节运行状态，大幅降低能耗并提高舒适度。随着数字化和物联网技术的发展，空调多联机系统已开始融入智能家居生态系统，实现了远程控制、故障预警等功能。</w:t>
      </w:r>
      <w:r>
        <w:rPr>
          <w:rFonts w:hint="eastAsia"/>
        </w:rPr>
        <w:br/>
      </w:r>
      <w:r>
        <w:rPr>
          <w:rFonts w:hint="eastAsia"/>
        </w:rPr>
        <w:t>　　未来，中央空调多联机系统将继续向更高能效、更智能化的方向演进。随着5G、AI等先进技术的融合，空调多联机将实现更精准的负荷匹配和能源管理，有助于智慧城市和零碳建筑的发展。另外，随着人们对室内空气质量关注度的提高，具备空气净化、杀菌消毒功能的多联机也将成为市场新热点。同时，模块化设计和云平台运维将成为行业标配，为用户提供更便捷的安装维护服务和全生命周期的效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c94c28434422" w:history="1">
        <w:r>
          <w:rPr>
            <w:rStyle w:val="Hyperlink"/>
          </w:rPr>
          <w:t>2024-2030年中国中央空调多联机市场调研与前景趋势分析报告</w:t>
        </w:r>
      </w:hyperlink>
      <w:r>
        <w:rPr>
          <w:rFonts w:hint="eastAsia"/>
        </w:rPr>
        <w:t>》专业、系统地分析了中央空调多联机行业现状，包括市场需求、市场规模及价格动态，全面梳理了中央空调多联机产业链结构，并对中央空调多联机细分市场进行了探究。中央空调多联机报告基于详实数据，科学预测了中央空调多联机市场发展前景和发展趋势，同时剖析了中央空调多联机品牌竞争、市场集中度以及重点企业的市场地位。在识别风险与机遇的基础上，中央空调多联机报告提出了针对性的发展策略和建议。中央空调多联机报告为中央空调多联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一、中央空调多联机行业定义及分类</w:t>
      </w:r>
      <w:r>
        <w:rPr>
          <w:rFonts w:hint="eastAsia"/>
        </w:rPr>
        <w:br/>
      </w:r>
      <w:r>
        <w:rPr>
          <w:rFonts w:hint="eastAsia"/>
        </w:rPr>
        <w:t>　　　　二、中央空调多联机行业经济特性</w:t>
      </w:r>
      <w:r>
        <w:rPr>
          <w:rFonts w:hint="eastAsia"/>
        </w:rPr>
        <w:br/>
      </w:r>
      <w:r>
        <w:rPr>
          <w:rFonts w:hint="eastAsia"/>
        </w:rPr>
        <w:t>　　　　三、中央空调多联机行业产业链简介</w:t>
      </w:r>
      <w:r>
        <w:rPr>
          <w:rFonts w:hint="eastAsia"/>
        </w:rPr>
        <w:br/>
      </w:r>
      <w:r>
        <w:rPr>
          <w:rFonts w:hint="eastAsia"/>
        </w:rPr>
        <w:t>　　第二节 中央空调多联机行业发展成熟度</w:t>
      </w:r>
      <w:r>
        <w:rPr>
          <w:rFonts w:hint="eastAsia"/>
        </w:rPr>
        <w:br/>
      </w:r>
      <w:r>
        <w:rPr>
          <w:rFonts w:hint="eastAsia"/>
        </w:rPr>
        <w:t>　　　　一、中央空调多联机行业发展周期分析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2023-2024年中央空调多联机行业相关产业动态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2023-2024年中央空调多联机行业发展环境分析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中央空调多联机行业环境分析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中央空调多联机行业相关政策、法规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2023-2024年中央空调多联机行业技术发展现状及趋势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当前我国中央空调多联机技术发展现状</w:t>
      </w:r>
      <w:r>
        <w:rPr>
          <w:rFonts w:hint="eastAsia"/>
        </w:rPr>
        <w:br/>
      </w:r>
      <w:r>
        <w:rPr>
          <w:rFonts w:hint="eastAsia"/>
        </w:rPr>
        <w:t>　　第二节 中外中央空调多联机技术差距及产生差距的主要原因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提高我国中央空调多联机技术的对策</w:t>
      </w:r>
      <w:r>
        <w:rPr>
          <w:rFonts w:hint="eastAsia"/>
        </w:rPr>
        <w:br/>
      </w:r>
      <w:r>
        <w:rPr>
          <w:rFonts w:hint="eastAsia"/>
        </w:rPr>
        <w:t>　　第四节 我国中央空调多联机产品研发、设计发展趋势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中国中央空调多联机市场发展调研</w:t>
      </w:r>
      <w:r>
        <w:rPr>
          <w:rFonts w:hint="eastAsia"/>
        </w:rPr>
        <w:br/>
      </w:r>
      <w:r>
        <w:rPr>
          <w:rFonts w:hint="eastAsia"/>
        </w:rPr>
        <w:t>　　第一节 中央空调多联机市场现状分析及预测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一、2019-2024年中国中央空调多联机市场规模分析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二、2024-2030年中国中央空调多联机市场规模预测</w:t>
      </w:r>
      <w:r>
        <w:rPr>
          <w:rFonts w:hint="eastAsia"/>
        </w:rPr>
        <w:br/>
      </w:r>
      <w:r>
        <w:rPr>
          <w:rFonts w:hint="eastAsia"/>
        </w:rPr>
        <w:t>　　第二节 中央空调多联机行业产能分析及预测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一、2019-2024年中国中央空调多联机行业产能分析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二、2024-2030年中国中央空调多联机行业产能预测</w:t>
      </w:r>
      <w:r>
        <w:rPr>
          <w:rFonts w:hint="eastAsia"/>
        </w:rPr>
        <w:br/>
      </w:r>
      <w:r>
        <w:rPr>
          <w:rFonts w:hint="eastAsia"/>
        </w:rPr>
        <w:t>　　第三节 中央空调多联机行业产量分析及预测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一、2019-2024年中国中央空调多联机行业产量分析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二、2024-2030年中国中央空调多联机行业产量预测</w:t>
      </w:r>
      <w:r>
        <w:rPr>
          <w:rFonts w:hint="eastAsia"/>
        </w:rPr>
        <w:br/>
      </w:r>
      <w:r>
        <w:rPr>
          <w:rFonts w:hint="eastAsia"/>
        </w:rPr>
        <w:t>　　第四节 中央空调多联机市场需求分析及预测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一、2019-2024年中国中央空调多联机市场需求分析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二、2024-2030年中国中央空调多联机市场需求预测</w:t>
      </w:r>
      <w:r>
        <w:rPr>
          <w:rFonts w:hint="eastAsia"/>
        </w:rPr>
        <w:br/>
      </w:r>
      <w:r>
        <w:rPr>
          <w:rFonts w:hint="eastAsia"/>
        </w:rPr>
        <w:t>　　第五节 中央空调多联机进出口数据分析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一、2019-2024年中国中央空调多联机进出口数据分析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二、2024-2030年国内中央空调多联机进出口情况预测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2019-2024年中国中央空调多联机行业总体发展状况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中国中央空调多联机行业规模情况分析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一、中央空调多联机行业单位规模情况分析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二、中央空调多联机行业人员规模状况分析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三、中央空调多联机行业资产规模状况分析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四、中央空调多联机行业市场规模状况分析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五、中央空调多联机行业敏感性分析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中国中央空调多联机行业财务能力分析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一、中央空调多联机行业盈利能力分析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二、中央空调多联机行业偿债能力分析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三、中央空调多联机行业营运能力分析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四、中央空调多联机行业发展能力分析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中国中央空调多联机行业重点区域发展分析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一、中国中央空调多联机行业重点区域市场结构变化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中央空调多联机行业产品价格分析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三、主要中央空调多联机品牌产品价位分析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五、价格在中央空调多联机行业竞争中的重要性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2024年中国中央空调多联机行业上下游行业发展分析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中央空调多联机上游行业分析</w:t>
      </w:r>
      <w:r>
        <w:rPr>
          <w:rFonts w:hint="eastAsia"/>
        </w:rPr>
        <w:br/>
      </w:r>
      <w:r>
        <w:rPr>
          <w:rFonts w:hint="eastAsia"/>
        </w:rPr>
        <w:t>　　　　一、中央空调多联机产品成本构成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四、上游供给对中央空调多联机行业的影响</w:t>
      </w:r>
      <w:r>
        <w:rPr>
          <w:rFonts w:hint="eastAsia"/>
        </w:rPr>
        <w:br/>
      </w:r>
      <w:r>
        <w:rPr>
          <w:rFonts w:hint="eastAsia"/>
        </w:rPr>
        <w:t>　　第二节 中央空调多联机下游行业分析</w:t>
      </w:r>
      <w:r>
        <w:rPr>
          <w:rFonts w:hint="eastAsia"/>
        </w:rPr>
        <w:br/>
      </w:r>
      <w:r>
        <w:rPr>
          <w:rFonts w:hint="eastAsia"/>
        </w:rPr>
        <w:t>　　　　一、中央空调多联机下游行业分布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四、下游需求对中央空调多联机行业的影响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中央空调多联机行业重点企业发展调研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2024年中国中央空调多联机产业市场竞争格局分析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2024年中国中央空调多联机产业竞争现状分析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一、中央空调多联机竞争力分析</w:t>
      </w:r>
      <w:r>
        <w:rPr>
          <w:rFonts w:hint="eastAsia"/>
        </w:rPr>
        <w:br/>
      </w:r>
      <w:r>
        <w:rPr>
          <w:rFonts w:hint="eastAsia"/>
        </w:rPr>
        <w:t>　　　　二、中央空调多联机技术竞争分析</w:t>
      </w:r>
      <w:r>
        <w:rPr>
          <w:rFonts w:hint="eastAsia"/>
        </w:rPr>
        <w:br/>
      </w:r>
      <w:r>
        <w:rPr>
          <w:rFonts w:hint="eastAsia"/>
        </w:rPr>
        <w:t>　　　　三、中央空调多联机价格竞争分析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2024年中国中央空调多联机产业集中度分析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一、中央空调多联机市场集中度分析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二、中央空调多联机企业集中度分析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2024-2030年提高中央空调多联机企业竞争力的策略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中央空调多联机行业投资风险预警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2024年影响中央空调多联机行业发展的主要因素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一、影响中央空调多联机行业运行的有利因素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二、影响中央空调多联机行业运行的稳定因素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三、影响中央空调多联机行业运行的不利因素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四、我国中央空调多联机行业发展面临的挑战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五、我国中央空调多联机行业发展面临的机遇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对中央空调多联机行业投资风险预警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一、2024-2030年中央空调多联机行业市场风险及控制策略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二、2024-2030年中央空调多联机行业政策风险及控制策略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三、2024-2030年中央空调多联机行业经营风险及控制策略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四、2024-2030年中央空调多联机同业竞争风险及控制策略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五、2024-2030年中央空调多联机行业其他风险及控制策略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中央空调多联机行业发展趋势与投资规划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2024-2030年中央空调多联机市场发展潜力分析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2024-2030年中央空调多联机行业发展趋势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2024-2030年中央空调多联机行业投资前景研究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中智林~对我国中央空调多联机品牌的战略思考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二、中央空调多联机实施品牌战略的意义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三、中央空调多联机企业品牌的现状分析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四、我国中央空调多联机企业的品牌战略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五、中央空调多联机品牌战略管理的策略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中央空调多联机重点企业经营情况分析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中央空调多联机重点企业经营情况分析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2024-2030年中国中央空调多联机行业利润预测</w:t>
      </w:r>
      <w:r>
        <w:rPr>
          <w:rFonts w:hint="eastAsia"/>
        </w:rPr>
        <w:br/>
      </w:r>
      <w:r>
        <w:rPr>
          <w:rFonts w:hint="eastAsia"/>
        </w:rPr>
        <w:t>　　图表 2024年中央空调多联机行业壁垒</w:t>
      </w:r>
      <w:r>
        <w:rPr>
          <w:rFonts w:hint="eastAsia"/>
        </w:rPr>
        <w:br/>
      </w:r>
      <w:r>
        <w:rPr>
          <w:rFonts w:hint="eastAsia"/>
        </w:rPr>
        <w:t>　　图表 2024年中央空调多联机市场前景分析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2024-2030年中国中央空调多联机市场需求预测</w:t>
      </w:r>
      <w:r>
        <w:rPr>
          <w:rFonts w:hint="eastAsia"/>
        </w:rPr>
        <w:br/>
      </w:r>
      <w:r>
        <w:rPr>
          <w:rFonts w:hint="eastAsia"/>
        </w:rPr>
        <w:t>　　图表 2024年中央空调多联机发展趋势预测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c94c28434422" w:history="1">
        <w:r>
          <w:rPr>
            <w:rStyle w:val="Hyperlink"/>
          </w:rPr>
          <w:t>2024-2030年中国中央空调多联机市场调研与前景趋势分析报告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5c94c28434422" w:history="1">
        <w:r>
          <w:rPr>
            <w:rStyle w:val="Hyperlink"/>
          </w:rPr>
          <w:t>https://www.20087.com/2/65/ZhongYangKongTiaoDuoLianJiHangYeFaZhanQianJing.html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65d681c5a4cab" w:history="1">
      <w:r>
        <w:rPr>
          <w:rStyle w:val="Hyperlink"/>
        </w:rPr>
        <w:t>2024-2030年中国中央空调多联机市场调研与前景趋势分析报告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YangKongTiaoDuoLianJiHangYeFaZhanQianJing.html" TargetMode="External" Id="R2125c94c284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YangKongTiaoDuoLianJiHangYeFaZhanQianJing.html" TargetMode="External" Id="R9d665d681c5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2024-04-16T06:51:00Z</dcterms:created>
  <dcterms:modified xsi:type="dcterms:W3CDTF">2024-04-16T07:51:00Z</dcterms:modified>
  <dc:subject>2024-2030年中国中央空调多联机市场调研与前景趋势分析报告</dc:subject>
  <dc:title>2024-2030年中国中央空调多联机市场调研与前景趋势分析报告</dc:title>
  <cp:keywords>2024-2030年中国中央空调多联机市场调研与前景趋势分析报告</cp:keywords>
  <dc:description>2024-2030年中国中央空调多联机市场调研与前景趋势分析报告</dc:description>
</cp:coreProperties>
</file>