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b242e40e2436d" w:history="1">
              <w:r>
                <w:rPr>
                  <w:rStyle w:val="Hyperlink"/>
                </w:rPr>
                <w:t>2024-2030年中国生活小家电行业发展分析及前景趋势报告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b242e40e2436d" w:history="1">
              <w:r>
                <w:rPr>
                  <w:rStyle w:val="Hyperlink"/>
                </w:rPr>
                <w:t>2024-2030年中国生活小家电行业发展分析及前景趋势报告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eb242e40e2436d" w:history="1">
                <w:r>
                  <w:rPr>
                    <w:rStyle w:val="Hyperlink"/>
                  </w:rPr>
                  <w:t>https://www.20087.com/5/05/ShengHuoXiaoJiaDianShiChangQianJingFenXi.html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小家电是那些体积较小、功能多样、便于使用的家电产品，如厨房小家电、个人护理小家电等。近年来，随着人们生活水平的提高和对生活品质追求的增加，生活小家电市场呈现出蓬勃发展的态势。产品线不断丰富，不仅包括传统的电饭煲、电水壶等基础厨具，还有咖啡机、空气净化器、智能扫地机器人等新兴品类。年轻消费者成为主要消费群体，他们更加注重产品的设计感、智能化以及节能环保特性。此外，随着电商渠道的兴起，小家电产品的销售渠道更加多元化，进一步推动了市场的增长。</w:t>
      </w:r>
      <w:r>
        <w:rPr>
          <w:rFonts w:hint="eastAsia"/>
        </w:rPr>
        <w:br/>
      </w:r>
      <w:r>
        <w:rPr>
          <w:rFonts w:hint="eastAsia"/>
        </w:rPr>
        <w:t>　　未来，生活小家电市场将持续发展，呈现出以下几个趋势：一是产品将进一步智能化，集成更多高科技功能，如语音控制、远程操作等，以提高用户体验；二是产品设计将更加注重人性化和个性化，以满足不同消费者的需求；三是随着环保意识的增强，小家电产品将更加注重能效比和材料的可持续性，采用环保材料和技术；四是随着5G和物联网技术的发展，小家电将更加紧密地融入智能家居生态系统，实现家电间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b242e40e2436d" w:history="1">
        <w:r>
          <w:rPr>
            <w:rStyle w:val="Hyperlink"/>
          </w:rPr>
          <w:t>2024-2030年中国生活小家电行业发展分析及前景趋势报告</w:t>
        </w:r>
      </w:hyperlink>
      <w:r>
        <w:rPr>
          <w:rFonts w:hint="eastAsia"/>
        </w:rPr>
        <w:t>》通过严谨的内容、翔实的分析、权威的数据和直观的图表，全面解析了生活小家电行业的市场规模、需求变化、价格波动以及产业链构成。生活小家电报告深入剖析了当前市场现状，科学预测了未来生活小家电市场前景与发展趋势，特别关注了生活小家电细分市场的机会与挑战。同时，对生活小家电重点企业的竞争地位、品牌影响力和市场集中度进行了全面评估。生活小家电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生活小家电行业相关概述</w:t>
      </w:r>
      <w:r>
        <w:rPr>
          <w:rFonts w:hint="eastAsia"/>
        </w:rPr>
        <w:br/>
      </w:r>
      <w:r>
        <w:rPr>
          <w:rFonts w:hint="eastAsia"/>
        </w:rPr>
        <w:t>　　第一节 生活小家电行业相关概述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生活小家电行业经营模式分析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2024年生活小家电行业发展环境分析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中国生活小家电行业政策环境分析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中国生活小家电行业技术环境分析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2018-2023年中国生活小家电市场供需分析</w:t>
      </w:r>
      <w:r>
        <w:rPr>
          <w:rFonts w:hint="eastAsia"/>
        </w:rPr>
        <w:br/>
      </w:r>
      <w:r>
        <w:rPr>
          <w:rFonts w:hint="eastAsia"/>
        </w:rPr>
        <w:t>　　第一节 中国生活小家电市场供给状况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一、2018-2023年中国生活小家电产量分析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二、2024-2030年中国生活小家电产量预测</w:t>
      </w:r>
      <w:r>
        <w:rPr>
          <w:rFonts w:hint="eastAsia"/>
        </w:rPr>
        <w:br/>
      </w:r>
      <w:r>
        <w:rPr>
          <w:rFonts w:hint="eastAsia"/>
        </w:rPr>
        <w:t>　　第二节 中国生活小家电市场需求状况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一、2018-2023年中国生活小家电需求分析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二、2024-2030年中国生活小家电需求预测</w:t>
      </w:r>
      <w:r>
        <w:rPr>
          <w:rFonts w:hint="eastAsia"/>
        </w:rPr>
        <w:br/>
      </w:r>
      <w:r>
        <w:rPr>
          <w:rFonts w:hint="eastAsia"/>
        </w:rPr>
        <w:t>　　第三节 2024年中国生活小家电市场价格分析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中国生活小家电行业产业链分析</w:t>
      </w:r>
      <w:r>
        <w:rPr>
          <w:rFonts w:hint="eastAsia"/>
        </w:rPr>
        <w:br/>
      </w:r>
      <w:r>
        <w:rPr>
          <w:rFonts w:hint="eastAsia"/>
        </w:rPr>
        <w:t>　　第一节 生活小家电行业产业链概述</w:t>
      </w:r>
      <w:r>
        <w:rPr>
          <w:rFonts w:hint="eastAsia"/>
        </w:rPr>
        <w:br/>
      </w:r>
      <w:r>
        <w:rPr>
          <w:rFonts w:hint="eastAsia"/>
        </w:rPr>
        <w:t>　　第二节 生活小家电上游产业发展状况分析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生活小家电下游应用需求市场分析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2018-2023年生活小家电所属行业进出口数据分析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2018-2023年生活小家电所属行业进口情况分析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2018-2023年生活小家电所属行业出口情况分析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国内生活小家电生产厂商竞争力分析</w:t>
      </w:r>
      <w:r>
        <w:rPr>
          <w:rFonts w:hint="eastAsia"/>
        </w:rPr>
        <w:br/>
      </w:r>
      <w:r>
        <w:rPr>
          <w:rFonts w:hint="eastAsia"/>
        </w:rPr>
        <w:t>　　第一节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广东美的集团股份有限公司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海尔集团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杭州老板电器股份有限公司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2024-2030年中国生活小家电行业发展趋势与前景分析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2024-2030年中国生活小家电行业投资前景分析</w:t>
      </w:r>
      <w:r>
        <w:rPr>
          <w:rFonts w:hint="eastAsia"/>
        </w:rPr>
        <w:br/>
      </w:r>
      <w:r>
        <w:rPr>
          <w:rFonts w:hint="eastAsia"/>
        </w:rPr>
        <w:t>　　　　一、生活小家电行业发展前景</w:t>
      </w:r>
      <w:r>
        <w:rPr>
          <w:rFonts w:hint="eastAsia"/>
        </w:rPr>
        <w:br/>
      </w:r>
      <w:r>
        <w:rPr>
          <w:rFonts w:hint="eastAsia"/>
        </w:rPr>
        <w:t>　　　　二、生活小家电发展趋势分析</w:t>
      </w:r>
      <w:r>
        <w:rPr>
          <w:rFonts w:hint="eastAsia"/>
        </w:rPr>
        <w:br/>
      </w:r>
      <w:r>
        <w:rPr>
          <w:rFonts w:hint="eastAsia"/>
        </w:rPr>
        <w:t>　　　　三、生活小家电市场前景分析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2024-2030年中国生活小家电行业投资风险分析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中.智.林.－2024-2030年生活小家电行业投资策略及建议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生活小家电行业现状</w:t>
      </w:r>
      <w:r>
        <w:rPr>
          <w:rFonts w:hint="eastAsia"/>
        </w:rPr>
        <w:br/>
      </w:r>
      <w:r>
        <w:rPr>
          <w:rFonts w:hint="eastAsia"/>
        </w:rPr>
        <w:t>　　图表 生活小家电行业产业链调研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2018-2023年生活小家电行业市场容量统计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2018-2023年中国生活小家电行业市场规模情况</w:t>
      </w:r>
      <w:r>
        <w:rPr>
          <w:rFonts w:hint="eastAsia"/>
        </w:rPr>
        <w:br/>
      </w:r>
      <w:r>
        <w:rPr>
          <w:rFonts w:hint="eastAsia"/>
        </w:rPr>
        <w:t>　　图表 生活小家电行业动态</w:t>
      </w:r>
      <w:r>
        <w:rPr>
          <w:rFonts w:hint="eastAsia"/>
        </w:rPr>
        <w:br/>
      </w:r>
      <w:r>
        <w:rPr>
          <w:rFonts w:hint="eastAsia"/>
        </w:rPr>
        <w:t>　　图表 2018-2023年中国生活小家电行业销售收入统计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2018-2023年中国生活小家电行业盈利统计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2018-2023年中国生活小家电行业利润总额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2018-2023年中国生活小家电行业企业数量统计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2018-2023年中国生活小家电行业竞争力分析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2018-2023年中国生活小家电行业盈利能力分析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2018-2023年中国生活小家电行业运营能力分析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2018-2023年中国生活小家电行业偿债能力分析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2018-2023年中国生活小家电行业发展能力分析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2018-2023年中国生活小家电行业经营效益分析</w:t>
      </w:r>
      <w:r>
        <w:rPr>
          <w:rFonts w:hint="eastAsia"/>
        </w:rPr>
        <w:br/>
      </w:r>
      <w:r>
        <w:rPr>
          <w:rFonts w:hint="eastAsia"/>
        </w:rPr>
        <w:t>　　图表 生活小家电行业竞争对手分析</w:t>
      </w:r>
      <w:r>
        <w:rPr>
          <w:rFonts w:hint="eastAsia"/>
        </w:rPr>
        <w:br/>
      </w:r>
      <w:r>
        <w:rPr>
          <w:rFonts w:hint="eastAsia"/>
        </w:rPr>
        <w:t>　　图表 **地区生活小家电市场规模</w:t>
      </w:r>
      <w:r>
        <w:rPr>
          <w:rFonts w:hint="eastAsia"/>
        </w:rPr>
        <w:br/>
      </w:r>
      <w:r>
        <w:rPr>
          <w:rFonts w:hint="eastAsia"/>
        </w:rPr>
        <w:t>　　图表 **地区生活小家电行业市场需求</w:t>
      </w:r>
      <w:r>
        <w:rPr>
          <w:rFonts w:hint="eastAsia"/>
        </w:rPr>
        <w:br/>
      </w:r>
      <w:r>
        <w:rPr>
          <w:rFonts w:hint="eastAsia"/>
        </w:rPr>
        <w:t>　　图表 **地区生活小家电市场调研</w:t>
      </w:r>
      <w:r>
        <w:rPr>
          <w:rFonts w:hint="eastAsia"/>
        </w:rPr>
        <w:br/>
      </w:r>
      <w:r>
        <w:rPr>
          <w:rFonts w:hint="eastAsia"/>
        </w:rPr>
        <w:t>　　图表 **地区生活小家电行业市场需求分析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**地区生活小家电市场规模</w:t>
      </w:r>
      <w:r>
        <w:rPr>
          <w:rFonts w:hint="eastAsia"/>
        </w:rPr>
        <w:br/>
      </w:r>
      <w:r>
        <w:rPr>
          <w:rFonts w:hint="eastAsia"/>
        </w:rPr>
        <w:t>　　图表 **地区生活小家电行业市场需求</w:t>
      </w:r>
      <w:r>
        <w:rPr>
          <w:rFonts w:hint="eastAsia"/>
        </w:rPr>
        <w:br/>
      </w:r>
      <w:r>
        <w:rPr>
          <w:rFonts w:hint="eastAsia"/>
        </w:rPr>
        <w:t>　　图表 **地区生活小家电市场调研</w:t>
      </w:r>
      <w:r>
        <w:rPr>
          <w:rFonts w:hint="eastAsia"/>
        </w:rPr>
        <w:br/>
      </w:r>
      <w:r>
        <w:rPr>
          <w:rFonts w:hint="eastAsia"/>
        </w:rPr>
        <w:t>　　图表 **地区生活小家电行业市场需求分析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生活小家电重点企业（一）基本信息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生活小家电重点企业（一）经营情况分析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生活小家电重点企业（一）盈利能力情况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生活小家电重点企业（一）偿债能力情况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生活小家电重点企业（一）运营能力情况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生活小家电重点企业（一）成长能力情况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生活小家电重点企业（二）基本信息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生活小家电重点企业（二）经营情况分析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生活小家电重点企业（二）盈利能力情况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生活小家电重点企业（二）偿债能力情况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生活小家电重点企业（二）运营能力情况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生活小家电重点企业（二）成长能力情况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2024-2030年中国生活小家电行业信息化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2024-2030年中国生活小家电行业市场容量预测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2024-2030年中国生活小家电行业市场规模预测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2024-2030年中国生活小家电行业风险分析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2024-2030年中国生活小家电市场前景分析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2024-2030年中国生活小家电行业发展趋势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b242e40e2436d" w:history="1">
        <w:r>
          <w:rPr>
            <w:rStyle w:val="Hyperlink"/>
          </w:rPr>
          <w:t>2024-2030年中国生活小家电行业发展分析及前景趋势报告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eb242e40e2436d" w:history="1">
        <w:r>
          <w:rPr>
            <w:rStyle w:val="Hyperlink"/>
          </w:rPr>
          <w:t>https://www.20087.com/5/05/ShengHuoXiaoJiaDianShiChangQianJingFenXi.html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a9004e70f4aa2" w:history="1">
      <w:r>
        <w:rPr>
          <w:rStyle w:val="Hyperlink"/>
        </w:rPr>
        <w:t>2024-2030年中国生活小家电行业发展分析及前景趋势报告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ShengHuoXiaoJiaDianShiChangQianJingFenXi.html" TargetMode="External" Id="Rf8eb242e40e2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ShengHuoXiaoJiaDianShiChangQianJingFenXi.html" TargetMode="External" Id="Rd98a9004e70f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2023-10-16T00:54:00Z</dcterms:created>
  <dcterms:modified xsi:type="dcterms:W3CDTF">2023-10-16T01:54:00Z</dcterms:modified>
  <dc:subject>2024-2030年中国生活小家电行业发展分析及前景趋势报告</dc:subject>
  <dc:title>2024-2030年中国生活小家电行业发展分析及前景趋势报告</dc:title>
  <cp:keywords>2024-2030年中国生活小家电行业发展分析及前景趋势报告</cp:keywords>
  <dc:description>2024-2030年中国生活小家电行业发展分析及前景趋势报告</dc:description>
</cp:coreProperties>
</file>