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bbcf8d7e488b" w:history="1">
              <w:r>
                <w:rPr>
                  <w:rStyle w:val="Hyperlink"/>
                </w:rPr>
                <w:t>中国CRT电视行业现状调研及发展趋势分析报告（2024-2030年）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bbcf8d7e488b" w:history="1">
              <w:r>
                <w:rPr>
                  <w:rStyle w:val="Hyperlink"/>
                </w:rPr>
                <w:t>中国CRT电视行业现状调研及发展趋势分析报告（2024-2030年）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6bbcf8d7e488b" w:history="1">
                <w:r>
                  <w:rPr>
                    <w:rStyle w:val="Hyperlink"/>
                  </w:rPr>
                  <w:t>https://www.20087.com/5/25/CRTDianShiDeFaZhanQuShi.html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电视作为传统显示技术的代表，曾占据电视市场的主导地位多年。然而，随着平板显示技术如液晶和OLED的飞速发展，CRT电视的市场份额已急剧萎缩。目前，CRT电视在市场上几乎被边缘化，仅在一些特定场合或作为复古产品少量存在。生产与销售环节几乎停滞，多数制造商已转向更先进的显示技术。</w:t>
      </w:r>
      <w:r>
        <w:rPr>
          <w:rFonts w:hint="eastAsia"/>
        </w:rPr>
        <w:br/>
      </w:r>
      <w:r>
        <w:rPr>
          <w:rFonts w:hint="eastAsia"/>
        </w:rPr>
        <w:t>　　CRT电视的发展前景不容乐观，技术的迭代使得其几乎丧失了市场竞争力。未来，CRT电视可能仅作为特定怀旧场景或特定技术展示用途存在，不再参与主流市场竞争。随着环保政策的收紧和资源回收再利用技术的发展，CRT电视的回收处理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bbcf8d7e488b" w:history="1">
        <w:r>
          <w:rPr>
            <w:rStyle w:val="Hyperlink"/>
          </w:rPr>
          <w:t>中国CRT电视行业现状调研及发展趋势分析报告（2024-2030年）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CRT电视产业链。CRT电视报告详细分析了市场竞争格局，聚焦了重点企业及品牌影响力，并对价格机制和CRT电视细分市场特征进行了探讨。此外，报告还对市场前景进行了展望，预测了行业发展趋势，并就潜在的风险与机遇提供了专业的见解。CRT电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2024年世界CRT彩电产业发展形势分析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2024年世界CRT彩电产业发展状况分析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一、国外CRT电视机行情</w:t>
      </w:r>
      <w:r>
        <w:rPr>
          <w:rFonts w:hint="eastAsia"/>
        </w:rPr>
        <w:br/>
      </w:r>
      <w:r>
        <w:rPr>
          <w:rFonts w:hint="eastAsia"/>
        </w:rPr>
        <w:t>　　　　二、全球CRT电视需求分析</w:t>
      </w:r>
      <w:r>
        <w:rPr>
          <w:rFonts w:hint="eastAsia"/>
        </w:rPr>
        <w:br/>
      </w:r>
      <w:r>
        <w:rPr>
          <w:rFonts w:hint="eastAsia"/>
        </w:rPr>
        <w:t>　　　　三、彩电转型期CRT电视依然保持活力</w:t>
      </w:r>
      <w:r>
        <w:rPr>
          <w:rFonts w:hint="eastAsia"/>
        </w:rPr>
        <w:br/>
      </w:r>
      <w:r>
        <w:rPr>
          <w:rFonts w:hint="eastAsia"/>
        </w:rPr>
        <w:t>　　第二节 2024年世界主要国家CRT彩电市场分析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2024-2030年世界CRT彩电产业发展趋势预测分析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2024年中国CRT彩电业运行环境分析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2024年中国CRT彩电产业政策法规发展环境分析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一、中国制定有关组合CRT彩电的国家标准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2024年中国CRT彩电产业社会环境发展分析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2024年中国CRT彩电产业营运格局分析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2024年中国CRT彩电产业发展综述</w:t>
      </w:r>
      <w:r>
        <w:rPr>
          <w:rFonts w:hint="eastAsia"/>
        </w:rPr>
        <w:br/>
      </w:r>
      <w:r>
        <w:rPr>
          <w:rFonts w:hint="eastAsia"/>
        </w:rPr>
        <w:t>　　　　一、CRT彩电市场特点分析</w:t>
      </w:r>
      <w:r>
        <w:rPr>
          <w:rFonts w:hint="eastAsia"/>
        </w:rPr>
        <w:br/>
      </w:r>
      <w:r>
        <w:rPr>
          <w:rFonts w:hint="eastAsia"/>
        </w:rPr>
        <w:t>　　　　二、消费者不舍CRT电视退市</w:t>
      </w:r>
      <w:r>
        <w:rPr>
          <w:rFonts w:hint="eastAsia"/>
        </w:rPr>
        <w:br/>
      </w:r>
      <w:r>
        <w:rPr>
          <w:rFonts w:hint="eastAsia"/>
        </w:rPr>
        <w:t>　　　　三、东莞年内不会停售CRT彩电</w:t>
      </w:r>
      <w:r>
        <w:rPr>
          <w:rFonts w:hint="eastAsia"/>
        </w:rPr>
        <w:br/>
      </w:r>
      <w:r>
        <w:rPr>
          <w:rFonts w:hint="eastAsia"/>
        </w:rPr>
        <w:t>　　第二节 2024年中国CRT彩电产业运行动态分析</w:t>
      </w:r>
      <w:r>
        <w:rPr>
          <w:rFonts w:hint="eastAsia"/>
        </w:rPr>
        <w:br/>
      </w:r>
      <w:r>
        <w:rPr>
          <w:rFonts w:hint="eastAsia"/>
        </w:rPr>
        <w:t>　　　　一、CRT在平板电视的打压下呈萎缩态势</w:t>
      </w:r>
      <w:r>
        <w:rPr>
          <w:rFonts w:hint="eastAsia"/>
        </w:rPr>
        <w:br/>
      </w:r>
      <w:r>
        <w:rPr>
          <w:rFonts w:hint="eastAsia"/>
        </w:rPr>
        <w:t>　　　　二、三四级市场和西部市场，仍然以CRT销量最大</w:t>
      </w:r>
      <w:r>
        <w:rPr>
          <w:rFonts w:hint="eastAsia"/>
        </w:rPr>
        <w:br/>
      </w:r>
      <w:r>
        <w:rPr>
          <w:rFonts w:hint="eastAsia"/>
        </w:rPr>
        <w:t>　　　　三、新品超薄CRT获得了相当旺盛的“人气”</w:t>
      </w:r>
      <w:r>
        <w:rPr>
          <w:rFonts w:hint="eastAsia"/>
        </w:rPr>
        <w:br/>
      </w:r>
      <w:r>
        <w:rPr>
          <w:rFonts w:hint="eastAsia"/>
        </w:rPr>
        <w:t>　　第三节 2024年中国CRT彩电产业发展存在的问题分析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中国CRT彩电市场运行状况分析</w:t>
      </w:r>
      <w:r>
        <w:rPr>
          <w:rFonts w:hint="eastAsia"/>
        </w:rPr>
        <w:br/>
      </w:r>
      <w:r>
        <w:rPr>
          <w:rFonts w:hint="eastAsia"/>
        </w:rPr>
        <w:t>　　第一节 中国CRT彩电市场发展分析</w:t>
      </w:r>
      <w:r>
        <w:rPr>
          <w:rFonts w:hint="eastAsia"/>
        </w:rPr>
        <w:br/>
      </w:r>
      <w:r>
        <w:rPr>
          <w:rFonts w:hint="eastAsia"/>
        </w:rPr>
        <w:t>　　　　一、CRT仍是彩电多元化时代主力军</w:t>
      </w:r>
      <w:r>
        <w:rPr>
          <w:rFonts w:hint="eastAsia"/>
        </w:rPr>
        <w:br/>
      </w:r>
      <w:r>
        <w:rPr>
          <w:rFonts w:hint="eastAsia"/>
        </w:rPr>
        <w:t>　　　　二、重心转向三、四级市场</w:t>
      </w:r>
      <w:r>
        <w:rPr>
          <w:rFonts w:hint="eastAsia"/>
        </w:rPr>
        <w:br/>
      </w:r>
      <w:r>
        <w:rPr>
          <w:rFonts w:hint="eastAsia"/>
        </w:rPr>
        <w:t>　　　　三、发展中国家需求稳步增长</w:t>
      </w:r>
      <w:r>
        <w:rPr>
          <w:rFonts w:hint="eastAsia"/>
        </w:rPr>
        <w:br/>
      </w:r>
      <w:r>
        <w:rPr>
          <w:rFonts w:hint="eastAsia"/>
        </w:rPr>
        <w:t>　　　　四、超薄宽屏高清凸显生命力</w:t>
      </w:r>
      <w:r>
        <w:rPr>
          <w:rFonts w:hint="eastAsia"/>
        </w:rPr>
        <w:br/>
      </w:r>
      <w:r>
        <w:rPr>
          <w:rFonts w:hint="eastAsia"/>
        </w:rPr>
        <w:t>　　第二节 中国超薄CRT增长势头强劲分析</w:t>
      </w:r>
      <w:r>
        <w:rPr>
          <w:rFonts w:hint="eastAsia"/>
        </w:rPr>
        <w:br/>
      </w:r>
      <w:r>
        <w:rPr>
          <w:rFonts w:hint="eastAsia"/>
        </w:rPr>
        <w:t>　　　　一、CRT市场份额加速下滑</w:t>
      </w:r>
      <w:r>
        <w:rPr>
          <w:rFonts w:hint="eastAsia"/>
        </w:rPr>
        <w:br/>
      </w:r>
      <w:r>
        <w:rPr>
          <w:rFonts w:hint="eastAsia"/>
        </w:rPr>
        <w:t>　　　　二、彩电厂家表示不会放弃CRT</w:t>
      </w:r>
      <w:r>
        <w:rPr>
          <w:rFonts w:hint="eastAsia"/>
        </w:rPr>
        <w:br/>
      </w:r>
      <w:r>
        <w:rPr>
          <w:rFonts w:hint="eastAsia"/>
        </w:rPr>
        <w:t>　　　　三、超薄CRT增长势头强劲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第二节 2024年中国彩色电视机产量数据分析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2019-2024年中国家用影视设备制造业主要指标监测分析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一、2019-2024年中国家用影视设备制造业企业数量增长分析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二、2019-2024年中国家用影视设备制造业从业人数调查分析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三、2019-2024年中国家用影视设备制造业总销售收入分析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四、2019-2024年中国家用影视设备制造业利润总额分析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五、2019-2024年中国家用影视设备制造业投资资产增长性分析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2024年中国家用影视设备制造业最新数据统计与监测分析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2024年中国家用影视设备制造业投资状况监测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2024年中国CRT彩电上游产业局势发展分析</w:t>
      </w:r>
      <w:r>
        <w:rPr>
          <w:rFonts w:hint="eastAsia"/>
        </w:rPr>
        <w:br/>
      </w:r>
      <w:r>
        <w:rPr>
          <w:rFonts w:hint="eastAsia"/>
        </w:rPr>
        <w:t>　　第一节 彩管</w:t>
      </w:r>
      <w:r>
        <w:rPr>
          <w:rFonts w:hint="eastAsia"/>
        </w:rPr>
        <w:br/>
      </w:r>
      <w:r>
        <w:rPr>
          <w:rFonts w:hint="eastAsia"/>
        </w:rPr>
        <w:t>　　第二节 玻壳制造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2024年中国CRT彩电产业竞争格局分析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2024年中国CRT彩电产业竞争现状分析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二、产业生产技术竞争分析</w:t>
      </w:r>
      <w:r>
        <w:rPr>
          <w:rFonts w:hint="eastAsia"/>
        </w:rPr>
        <w:br/>
      </w:r>
      <w:r>
        <w:rPr>
          <w:rFonts w:hint="eastAsia"/>
        </w:rPr>
        <w:t>　　　　三、产业替代品竞争分析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2024年中国CRT彩电产业集中程度分析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第三节 2024年中国CRT彩电企业提升竞争力策略分析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2024年中国CRT彩电产业优势企业财务状况及竞争力分析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2024-2030年中国CRT彩电发展趋势预测分析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2024-2030年中国彩电市场走向分析</w:t>
      </w:r>
      <w:r>
        <w:rPr>
          <w:rFonts w:hint="eastAsia"/>
        </w:rPr>
        <w:br/>
      </w:r>
      <w:r>
        <w:rPr>
          <w:rFonts w:hint="eastAsia"/>
        </w:rPr>
        <w:t>　　　　一、全球液晶电视市场规模预测</w:t>
      </w:r>
      <w:r>
        <w:rPr>
          <w:rFonts w:hint="eastAsia"/>
        </w:rPr>
        <w:br/>
      </w:r>
      <w:r>
        <w:rPr>
          <w:rFonts w:hint="eastAsia"/>
        </w:rPr>
        <w:t>　　　　二、中后期中国液晶电视市场预测</w:t>
      </w:r>
      <w:r>
        <w:rPr>
          <w:rFonts w:hint="eastAsia"/>
        </w:rPr>
        <w:br/>
      </w:r>
      <w:r>
        <w:rPr>
          <w:rFonts w:hint="eastAsia"/>
        </w:rPr>
        <w:t>　　　　三、中国内陆及中小城市液晶电视市场将扩展</w:t>
      </w:r>
      <w:r>
        <w:rPr>
          <w:rFonts w:hint="eastAsia"/>
        </w:rPr>
        <w:br/>
      </w:r>
      <w:r>
        <w:rPr>
          <w:rFonts w:hint="eastAsia"/>
        </w:rPr>
        <w:t>　　　　四、LED液晶电视市场渗透率将增长为40%</w:t>
      </w:r>
      <w:r>
        <w:rPr>
          <w:rFonts w:hint="eastAsia"/>
        </w:rPr>
        <w:br/>
      </w:r>
      <w:r>
        <w:rPr>
          <w:rFonts w:hint="eastAsia"/>
        </w:rPr>
        <w:t>　　　　五、未来液晶电视市场发展主流</w:t>
      </w:r>
      <w:r>
        <w:rPr>
          <w:rFonts w:hint="eastAsia"/>
        </w:rPr>
        <w:br/>
      </w:r>
      <w:r>
        <w:rPr>
          <w:rFonts w:hint="eastAsia"/>
        </w:rPr>
        <w:t>　　　　六、未来几年LED液晶电视市场发展预测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2024-2030年中国CRT彩电市场发展预测分析</w:t>
      </w:r>
      <w:r>
        <w:rPr>
          <w:rFonts w:hint="eastAsia"/>
        </w:rPr>
        <w:br/>
      </w:r>
      <w:r>
        <w:rPr>
          <w:rFonts w:hint="eastAsia"/>
        </w:rPr>
        <w:t>　　　　一、CRT彩电产销预测分析</w:t>
      </w:r>
      <w:r>
        <w:rPr>
          <w:rFonts w:hint="eastAsia"/>
        </w:rPr>
        <w:br/>
      </w:r>
      <w:r>
        <w:rPr>
          <w:rFonts w:hint="eastAsia"/>
        </w:rPr>
        <w:t>　　　　二、CRT彩电价格走势分析</w:t>
      </w:r>
      <w:r>
        <w:rPr>
          <w:rFonts w:hint="eastAsia"/>
        </w:rPr>
        <w:br/>
      </w:r>
      <w:r>
        <w:rPr>
          <w:rFonts w:hint="eastAsia"/>
        </w:rPr>
        <w:t>　　　　三、CRT彩电进出口预测分析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2024-2030年中国CRT彩电行业发展预测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2024-2030年中国CRT彩电行业运行状况预测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一、2024-2030年中国CRT彩电行业工业总产值预测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二、2024-2030年中国CRT彩电行业市场容量预测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三、2024-2030年中国CRT彩电企业数量及变化趋势预测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四、2024-2030年中国CRT彩电行业利润指标及变化趋势预测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五、2024-2030年中国CRT彩电行业总资产预测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2024-2030年中国CRT彩电市场预测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一、2024-2030年中国CRT彩电行业产能预测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二、2024-2030年中国CRT彩电行业产量预测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三、2024-2030年中国CRT彩电行业集中度预测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2024-2030年中国CRT彩电行业投资机会与风险分析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2024-2030年中国CRT彩电行业投资环境分析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2024-2030年中国CRT彩电行业投资机会分析</w:t>
      </w:r>
      <w:r>
        <w:rPr>
          <w:rFonts w:hint="eastAsia"/>
        </w:rPr>
        <w:br/>
      </w:r>
      <w:r>
        <w:rPr>
          <w:rFonts w:hint="eastAsia"/>
        </w:rPr>
        <w:t>　　　　一、CRT彩电投资潜力分析</w:t>
      </w:r>
      <w:r>
        <w:rPr>
          <w:rFonts w:hint="eastAsia"/>
        </w:rPr>
        <w:br/>
      </w:r>
      <w:r>
        <w:rPr>
          <w:rFonts w:hint="eastAsia"/>
        </w:rPr>
        <w:t>　　　　二、CRT彩电吸引力分析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2024-2030年中国CRT彩电行业投资风险预警分析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2019-2024年全球CRT彩电市场规模及增长对比</w:t>
      </w:r>
      <w:r>
        <w:rPr>
          <w:rFonts w:hint="eastAsia"/>
        </w:rPr>
        <w:br/>
      </w:r>
      <w:r>
        <w:rPr>
          <w:rFonts w:hint="eastAsia"/>
        </w:rPr>
        <w:t>　　图表 3 2024-2030年全球CRT彩电市场规模预测图</w:t>
      </w:r>
      <w:r>
        <w:rPr>
          <w:rFonts w:hint="eastAsia"/>
        </w:rPr>
        <w:br/>
      </w:r>
      <w:r>
        <w:rPr>
          <w:rFonts w:hint="eastAsia"/>
        </w:rPr>
        <w:t>　　图表 4 2024年I季度—2016年IV季度国内生产总值季度累计同比增长率（%）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2019-2024年财政收入</w:t>
      </w:r>
      <w:r>
        <w:rPr>
          <w:rFonts w:hint="eastAsia"/>
        </w:rPr>
        <w:br/>
      </w:r>
      <w:r>
        <w:rPr>
          <w:rFonts w:hint="eastAsia"/>
        </w:rPr>
        <w:t>　　图表 8 彩色电视机市场份额分析</w:t>
      </w:r>
      <w:r>
        <w:rPr>
          <w:rFonts w:hint="eastAsia"/>
        </w:rPr>
        <w:br/>
      </w:r>
      <w:r>
        <w:rPr>
          <w:rFonts w:hint="eastAsia"/>
        </w:rPr>
        <w:t>　　图表 9 2024年主要省区彩电产量统计</w:t>
      </w:r>
      <w:r>
        <w:rPr>
          <w:rFonts w:hint="eastAsia"/>
        </w:rPr>
        <w:br/>
      </w:r>
      <w:r>
        <w:rPr>
          <w:rFonts w:hint="eastAsia"/>
        </w:rPr>
        <w:t>　　图表 10 2019-2024年我国家用影视设备制造行业规模企业数量及增长情况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2019-2024年我国家用影视设备制造行业从业人员及增长情况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2019-2024年我国家用影视设备制造行业销售收入及增长情况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2019-2024年我国家用影视设备制造行业利润总额及增长情况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2019-2024年我国家用影视设备制造行业资产总计及增长情况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2019-2024年我国家用影视设备制造行业规模企业数量及增长对比图</w:t>
      </w:r>
      <w:r>
        <w:rPr>
          <w:rFonts w:hint="eastAsia"/>
        </w:rPr>
        <w:br/>
      </w:r>
      <w:r>
        <w:rPr>
          <w:rFonts w:hint="eastAsia"/>
        </w:rPr>
        <w:t>　　图表 16 2019-2024年我国家用影视设备制造行业销售收入及增长对比图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2019-2024年我国家用影视设备制造行业利润总额及增长对比图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2019-2024年我国家用影视设备制造行业从业人员及增长对比图</w:t>
      </w:r>
      <w:r>
        <w:rPr>
          <w:rFonts w:hint="eastAsia"/>
        </w:rPr>
        <w:br/>
      </w:r>
      <w:r>
        <w:rPr>
          <w:rFonts w:hint="eastAsia"/>
        </w:rPr>
        <w:t>　　图表 19 2019-2024年我国家用影视设备制造行业资产总计及增长对比图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bbcf8d7e488b" w:history="1">
        <w:r>
          <w:rPr>
            <w:rStyle w:val="Hyperlink"/>
          </w:rPr>
          <w:t>中国CRT电视行业现状调研及发展趋势分析报告（2024-2030年）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6bbcf8d7e488b" w:history="1">
        <w:r>
          <w:rPr>
            <w:rStyle w:val="Hyperlink"/>
          </w:rPr>
          <w:t>https://www.20087.com/5/25/CRTDianShiDeFaZhanQuShi.html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25fceb7f44c13" w:history="1">
      <w:r>
        <w:rPr>
          <w:rStyle w:val="Hyperlink"/>
        </w:rPr>
        <w:t>中国CRT电视行业现状调研及发展趋势分析报告（2024-2030年）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RTDianShiDeFaZhanQuShi.html" TargetMode="External" Id="R5b66bbcf8d7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RTDianShiDeFaZhanQuShi.html" TargetMode="External" Id="R53725fceb7f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2024-03-19T03:47:00Z</dcterms:created>
  <dcterms:modified xsi:type="dcterms:W3CDTF">2024-03-19T04:47:00Z</dcterms:modified>
  <dc:subject>中国CRT电视行业现状调研及发展趋势分析报告（2024-2030年）</dc:subject>
  <dc:title>中国CRT电视行业现状调研及发展趋势分析报告（2024-2030年）</dc:title>
  <cp:keywords>中国CRT电视行业现状调研及发展趋势分析报告（2024-2030年）</cp:keywords>
  <dc:description>中国CRT电视行业现状调研及发展趋势分析报告（2024-2030年）</dc:description>
</cp:coreProperties>
</file>