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e35d9f5014282" w:history="1">
              <w:r>
                <w:rPr>
                  <w:rStyle w:val="Hyperlink"/>
                </w:rPr>
                <w:t>2024-2030年中国空调市场调研及发展趋势分析报告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e35d9f5014282" w:history="1">
              <w:r>
                <w:rPr>
                  <w:rStyle w:val="Hyperlink"/>
                </w:rPr>
                <w:t>2024-2030年中国空调市场调研及发展趋势分析报告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e35d9f5014282" w:history="1">
                <w:r>
                  <w:rPr>
                    <w:rStyle w:val="Hyperlink"/>
                  </w:rPr>
                  <w:t>https://www.20087.com/6/85/KongTiaoDiaoChaBaoGao.html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是现代生活中的必需品，其市场需求受气候条件、经济水平、人口密度等因素影响较大。近年来，随着全球气候变暖和中产阶级的崛起，空调行业保持了稳定的增长势头。目前，行业正面临能效标准提升和环保法规趋严的挑战，推动企业加大研发投入，提升产品能效，减少温室气体排放，如采用变频技术、环保冷媒等，以适应绿色发展趋势。</w:t>
      </w:r>
      <w:r>
        <w:rPr>
          <w:rFonts w:hint="eastAsia"/>
        </w:rPr>
        <w:br/>
      </w:r>
      <w:r>
        <w:rPr>
          <w:rFonts w:hint="eastAsia"/>
        </w:rPr>
        <w:t>　　未来，空调行业的发展将更加注重智能化和绿色化。智能化方面，将深化对物联网、人工智能技术的应用，如开发智能温控系统、远程监控功能，以及结合大数据分析，提供个性化的舒适度调节方案，提升用户体验。绿色化方面，将推动高效节能、低排放产品的研发，如采用热泵技术、太阳能驱动等，以及优化产品设计，延长使用寿命，减少废弃物产生，以实现空调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e35d9f5014282" w:history="1">
        <w:r>
          <w:rPr>
            <w:rStyle w:val="Hyperlink"/>
          </w:rPr>
          <w:t>2024-2030年中国空调市场调研及发展趋势分析报告</w:t>
        </w:r>
      </w:hyperlink>
      <w:r>
        <w:rPr>
          <w:rFonts w:hint="eastAsia"/>
        </w:rPr>
        <w:t>》全面分析了空调行业的市场规模、供需状况及产业链结构，深入探讨了空调各细分市场的品牌竞争情况和价格动态，聚焦空调重点企业经营现状，揭示了行业的集中度和竞争格局。此外，空调报告对空调行业的市场前景进行了科学预测，揭示了行业未来的发展趋势、潜在风险和机遇。空调报告旨在为空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空调行业概述</w:t>
      </w:r>
      <w:r>
        <w:rPr>
          <w:rFonts w:hint="eastAsia"/>
        </w:rPr>
        <w:br/>
      </w:r>
      <w:r>
        <w:rPr>
          <w:rFonts w:hint="eastAsia"/>
        </w:rPr>
        <w:t>　　第一节 空调行业界定</w:t>
      </w:r>
      <w:r>
        <w:rPr>
          <w:rFonts w:hint="eastAsia"/>
        </w:rPr>
        <w:br/>
      </w:r>
      <w:r>
        <w:rPr>
          <w:rFonts w:hint="eastAsia"/>
        </w:rPr>
        <w:t>　　第二节 空调行业发展历程</w:t>
      </w:r>
      <w:r>
        <w:rPr>
          <w:rFonts w:hint="eastAsia"/>
        </w:rPr>
        <w:br/>
      </w:r>
      <w:r>
        <w:rPr>
          <w:rFonts w:hint="eastAsia"/>
        </w:rPr>
        <w:t>　　第三节 空调产业链分析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二、相关空调行业标准分析</w:t>
      </w:r>
      <w:r>
        <w:rPr>
          <w:rFonts w:hint="eastAsia"/>
        </w:rPr>
        <w:br/>
      </w:r>
      <w:r>
        <w:rPr>
          <w:rFonts w:hint="eastAsia"/>
        </w:rPr>
        <w:t>　　第三节 中国空调行业发展社会环境分析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2023-2024年中国空调行业发展概况</w:t>
      </w:r>
      <w:r>
        <w:rPr>
          <w:rFonts w:hint="eastAsia"/>
        </w:rPr>
        <w:br/>
      </w:r>
      <w:r>
        <w:rPr>
          <w:rFonts w:hint="eastAsia"/>
        </w:rPr>
        <w:t>　　第一节 空调行业发展态势分析</w:t>
      </w:r>
      <w:r>
        <w:rPr>
          <w:rFonts w:hint="eastAsia"/>
        </w:rPr>
        <w:br/>
      </w:r>
      <w:r>
        <w:rPr>
          <w:rFonts w:hint="eastAsia"/>
        </w:rPr>
        <w:t>　　第二节 空调行业发展特点分析</w:t>
      </w:r>
      <w:r>
        <w:rPr>
          <w:rFonts w:hint="eastAsia"/>
        </w:rPr>
        <w:br/>
      </w:r>
      <w:r>
        <w:rPr>
          <w:rFonts w:hint="eastAsia"/>
        </w:rPr>
        <w:t>　　第三节 空调行业市场供需分析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中国空调行业总体规模</w:t>
      </w:r>
      <w:r>
        <w:rPr>
          <w:rFonts w:hint="eastAsia"/>
        </w:rPr>
        <w:br/>
      </w:r>
      <w:r>
        <w:rPr>
          <w:rFonts w:hint="eastAsia"/>
        </w:rPr>
        <w:t>　　第二节 中国空调行业盈利情况分析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三、2024-2030年中国空调行业供给预测</w:t>
      </w:r>
      <w:r>
        <w:rPr>
          <w:rFonts w:hint="eastAsia"/>
        </w:rPr>
        <w:br/>
      </w:r>
      <w:r>
        <w:rPr>
          <w:rFonts w:hint="eastAsia"/>
        </w:rPr>
        <w:t>　　第四节 中国空调行业需求概况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三、2024-2030年中国空调市场需求预测</w:t>
      </w:r>
      <w:r>
        <w:rPr>
          <w:rFonts w:hint="eastAsia"/>
        </w:rPr>
        <w:br/>
      </w:r>
      <w:r>
        <w:rPr>
          <w:rFonts w:hint="eastAsia"/>
        </w:rPr>
        <w:t>　　第五节 空调产业供需平衡状况分析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二、**地区空调行业发展分析</w:t>
      </w:r>
      <w:r>
        <w:rPr>
          <w:rFonts w:hint="eastAsia"/>
        </w:rPr>
        <w:br/>
      </w:r>
      <w:r>
        <w:rPr>
          <w:rFonts w:hint="eastAsia"/>
        </w:rPr>
        <w:t>　　　　三、**地区空调行业发展分析</w:t>
      </w:r>
      <w:r>
        <w:rPr>
          <w:rFonts w:hint="eastAsia"/>
        </w:rPr>
        <w:br/>
      </w:r>
      <w:r>
        <w:rPr>
          <w:rFonts w:hint="eastAsia"/>
        </w:rPr>
        <w:t>　　　　四、**地区空调行业发展分析</w:t>
      </w:r>
      <w:r>
        <w:rPr>
          <w:rFonts w:hint="eastAsia"/>
        </w:rPr>
        <w:br/>
      </w:r>
      <w:r>
        <w:rPr>
          <w:rFonts w:hint="eastAsia"/>
        </w:rPr>
        <w:t>　　　　五、**地区空调行业发展分析</w:t>
      </w:r>
      <w:r>
        <w:rPr>
          <w:rFonts w:hint="eastAsia"/>
        </w:rPr>
        <w:br/>
      </w:r>
      <w:r>
        <w:rPr>
          <w:rFonts w:hint="eastAsia"/>
        </w:rPr>
        <w:t>　　　　六、**地区空调行业发展分析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三、2024-2030年空调行业出口情况预测</w:t>
      </w:r>
      <w:r>
        <w:rPr>
          <w:rFonts w:hint="eastAsia"/>
        </w:rPr>
        <w:br/>
      </w:r>
      <w:r>
        <w:rPr>
          <w:rFonts w:hint="eastAsia"/>
        </w:rPr>
        <w:t>　　第二节 空调行业进口情况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三、2024-2030年空调行业进口情况预测</w:t>
      </w:r>
      <w:r>
        <w:rPr>
          <w:rFonts w:hint="eastAsia"/>
        </w:rPr>
        <w:br/>
      </w:r>
      <w:r>
        <w:rPr>
          <w:rFonts w:hint="eastAsia"/>
        </w:rPr>
        <w:t>　　第三节 空调行业进出口面临的挑战及对策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空调行业细分产品——**市场调研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空调行业细分产品——**市场调研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空调行业竞争格局分析</w:t>
      </w:r>
      <w:r>
        <w:rPr>
          <w:rFonts w:hint="eastAsia"/>
        </w:rPr>
        <w:br/>
      </w:r>
      <w:r>
        <w:rPr>
          <w:rFonts w:hint="eastAsia"/>
        </w:rPr>
        <w:t>　　第一节 空调行业集中度分析</w:t>
      </w:r>
      <w:r>
        <w:rPr>
          <w:rFonts w:hint="eastAsia"/>
        </w:rPr>
        <w:br/>
      </w:r>
      <w:r>
        <w:rPr>
          <w:rFonts w:hint="eastAsia"/>
        </w:rPr>
        <w:t>　　　　一、空调市场集中度分析</w:t>
      </w:r>
      <w:r>
        <w:rPr>
          <w:rFonts w:hint="eastAsia"/>
        </w:rPr>
        <w:br/>
      </w:r>
      <w:r>
        <w:rPr>
          <w:rFonts w:hint="eastAsia"/>
        </w:rPr>
        <w:t>　　　　二、空调企业集中度分析</w:t>
      </w:r>
      <w:r>
        <w:rPr>
          <w:rFonts w:hint="eastAsia"/>
        </w:rPr>
        <w:br/>
      </w:r>
      <w:r>
        <w:rPr>
          <w:rFonts w:hint="eastAsia"/>
        </w:rPr>
        <w:t>　　　　三、空调区域集中度分析</w:t>
      </w:r>
      <w:r>
        <w:rPr>
          <w:rFonts w:hint="eastAsia"/>
        </w:rPr>
        <w:br/>
      </w:r>
      <w:r>
        <w:rPr>
          <w:rFonts w:hint="eastAsia"/>
        </w:rPr>
        <w:t>　　第二节 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一、2023-2024年空调行业竞争分析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二、2023-2024年中外空调产品竞争分析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三、2023-2024年中国空调市场竞争分析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空调重点企业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三、空调企业经营情况分析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中国空调行业营销策略分析</w:t>
      </w:r>
      <w:r>
        <w:rPr>
          <w:rFonts w:hint="eastAsia"/>
        </w:rPr>
        <w:br/>
      </w:r>
      <w:r>
        <w:rPr>
          <w:rFonts w:hint="eastAsia"/>
        </w:rPr>
        <w:t>　　第一节 空调市场推广策略研究分析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一、做好空调产品导入</w:t>
      </w:r>
      <w:r>
        <w:rPr>
          <w:rFonts w:hint="eastAsia"/>
        </w:rPr>
        <w:br/>
      </w:r>
      <w:r>
        <w:rPr>
          <w:rFonts w:hint="eastAsia"/>
        </w:rPr>
        <w:t>　　　　二、做好空调产品组合和产品线决策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三、空调行业城市市场推广策略</w:t>
      </w:r>
      <w:r>
        <w:rPr>
          <w:rFonts w:hint="eastAsia"/>
        </w:rPr>
        <w:br/>
      </w:r>
      <w:r>
        <w:rPr>
          <w:rFonts w:hint="eastAsia"/>
        </w:rPr>
        <w:t>　　第二节 空调行业渠道营销研究分析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一、空调行业营销环境分析</w:t>
      </w:r>
      <w:r>
        <w:rPr>
          <w:rFonts w:hint="eastAsia"/>
        </w:rPr>
        <w:br/>
      </w:r>
      <w:r>
        <w:rPr>
          <w:rFonts w:hint="eastAsia"/>
        </w:rPr>
        <w:t>　　　　二、空调行业现存的营销渠道分析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三、空调行业终端市场营销管理策略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空调行业营销战略研究分析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一、中国空调行业有效整合营销策略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二、建立空调行业厂商的双嬴模式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空调行业投资效益分析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一、2019-2024年空调行业投资状况分析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二、2019-2024年空调行业投资效益分析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三、2024-2030年空调行业投资趋势预测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四、2024-2030年空调行业的投资方向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五、2024-2030年空调行业投资的建议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2024-2030年空调行业投资风险及控制策略分析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一、空调市场风险及控制策略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三、空调经营风险及控制策略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2024-2030年空调行业市场盈利预测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[-中-智-林-]空调行业项目投资建议</w:t>
      </w:r>
      <w:r>
        <w:rPr>
          <w:rFonts w:hint="eastAsia"/>
        </w:rPr>
        <w:br/>
      </w:r>
      <w:r>
        <w:rPr>
          <w:rFonts w:hint="eastAsia"/>
        </w:rPr>
        <w:t>　　　　一、空调技术应用注意事项</w:t>
      </w:r>
      <w:r>
        <w:rPr>
          <w:rFonts w:hint="eastAsia"/>
        </w:rPr>
        <w:br/>
      </w:r>
      <w:r>
        <w:rPr>
          <w:rFonts w:hint="eastAsia"/>
        </w:rPr>
        <w:t>　　　　二、空调项目投资注意事项</w:t>
      </w:r>
      <w:r>
        <w:rPr>
          <w:rFonts w:hint="eastAsia"/>
        </w:rPr>
        <w:br/>
      </w:r>
      <w:r>
        <w:rPr>
          <w:rFonts w:hint="eastAsia"/>
        </w:rPr>
        <w:t>　　　　三、空调生产开发注意事项</w:t>
      </w:r>
      <w:r>
        <w:rPr>
          <w:rFonts w:hint="eastAsia"/>
        </w:rPr>
        <w:br/>
      </w:r>
      <w:r>
        <w:rPr>
          <w:rFonts w:hint="eastAsia"/>
        </w:rPr>
        <w:t>　　　　四、空调销售注意事项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空调市场产品构成图</w:t>
      </w:r>
      <w:r>
        <w:rPr>
          <w:rFonts w:hint="eastAsia"/>
        </w:rPr>
        <w:br/>
      </w:r>
      <w:r>
        <w:rPr>
          <w:rFonts w:hint="eastAsia"/>
        </w:rPr>
        <w:t>　　图表 空调市场生命周期示意图</w:t>
      </w:r>
      <w:r>
        <w:rPr>
          <w:rFonts w:hint="eastAsia"/>
        </w:rPr>
        <w:br/>
      </w:r>
      <w:r>
        <w:rPr>
          <w:rFonts w:hint="eastAsia"/>
        </w:rPr>
        <w:t>　　图表 空调市场产销规模对比</w:t>
      </w:r>
      <w:r>
        <w:rPr>
          <w:rFonts w:hint="eastAsia"/>
        </w:rPr>
        <w:br/>
      </w:r>
      <w:r>
        <w:rPr>
          <w:rFonts w:hint="eastAsia"/>
        </w:rPr>
        <w:t>　　图表 空调市场企业竞争格局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2019-2024年空调行业市场规模统计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2019-2024年空调行业供给情况统计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2019-2024年空调行业市场需求情况统计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2019-2024年空调行业产品市场容量统计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2019-2024年中国空调行业产品结构变化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2024-2030年空调市场供给情况预测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2024-2030年空调市场容量预测</w:t>
      </w:r>
      <w:r>
        <w:rPr>
          <w:rFonts w:hint="eastAsia"/>
        </w:rPr>
        <w:br/>
      </w:r>
      <w:r>
        <w:rPr>
          <w:rFonts w:hint="eastAsia"/>
        </w:rPr>
        <w:t>　　图表 空调行业原材料供给模式</w:t>
      </w:r>
      <w:r>
        <w:rPr>
          <w:rFonts w:hint="eastAsia"/>
        </w:rPr>
        <w:br/>
      </w:r>
      <w:r>
        <w:rPr>
          <w:rFonts w:hint="eastAsia"/>
        </w:rPr>
        <w:t>　　图表 空调行业下游消费市场构成图</w:t>
      </w:r>
      <w:r>
        <w:rPr>
          <w:rFonts w:hint="eastAsia"/>
        </w:rPr>
        <w:br/>
      </w:r>
      <w:r>
        <w:rPr>
          <w:rFonts w:hint="eastAsia"/>
        </w:rPr>
        <w:t>　　图表 空调行业企业市场占有率对比</w:t>
      </w:r>
      <w:r>
        <w:rPr>
          <w:rFonts w:hint="eastAsia"/>
        </w:rPr>
        <w:br/>
      </w:r>
      <w:r>
        <w:rPr>
          <w:rFonts w:hint="eastAsia"/>
        </w:rPr>
        <w:t>　　图表 空调行业进出口产品构成图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2019-2024年空调行业产品进口情况分析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空调市场进口地区格局图</w:t>
      </w:r>
      <w:r>
        <w:rPr>
          <w:rFonts w:hint="eastAsia"/>
        </w:rPr>
        <w:br/>
      </w:r>
      <w:r>
        <w:rPr>
          <w:rFonts w:hint="eastAsia"/>
        </w:rPr>
        <w:t>　　图表 空调市场出口地区格局图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2024-2030年空调市场产品进口预测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2019-2024年空调市场投资规模</w:t>
      </w:r>
      <w:r>
        <w:rPr>
          <w:rFonts w:hint="eastAsia"/>
        </w:rPr>
        <w:br/>
      </w:r>
      <w:r>
        <w:rPr>
          <w:rFonts w:hint="eastAsia"/>
        </w:rPr>
        <w:t>　　图表 2019-2024年空调行业主要投资项目统计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2024-2030年空调市场投资规模预测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e35d9f5014282" w:history="1">
        <w:r>
          <w:rPr>
            <w:rStyle w:val="Hyperlink"/>
          </w:rPr>
          <w:t>2024-2030年中国空调市场调研及发展趋势分析报告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e35d9f5014282" w:history="1">
        <w:r>
          <w:rPr>
            <w:rStyle w:val="Hyperlink"/>
          </w:rPr>
          <w:t>https://www.20087.com/6/85/KongTiaoDiaoChaBaoGao.html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104d3dae24aa8" w:history="1">
      <w:r>
        <w:rPr>
          <w:rStyle w:val="Hyperlink"/>
        </w:rPr>
        <w:t>2024-2030年中国空调市场调研及发展趋势分析报告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KongTiaoDiaoChaBaoGao.html" TargetMode="External" Id="Rb92e35d9f501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KongTiaoDiaoChaBaoGao.html" TargetMode="External" Id="R38a104d3dae2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2024-02-26T00:06:00Z</dcterms:created>
  <dcterms:modified xsi:type="dcterms:W3CDTF">2024-02-26T01:06:00Z</dcterms:modified>
  <dc:subject>2024-2030年中国空调市场调研及发展趋势分析报告</dc:subject>
  <dc:title>2024-2030年中国空调市场调研及发展趋势分析报告</dc:title>
  <cp:keywords>2024-2030年中国空调市场调研及发展趋势分析报告</cp:keywords>
  <dc:description>2024-2030年中国空调市场调研及发展趋势分析报告</dc:description>
</cp:coreProperties>
</file>