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fc8cd3e44025" w:history="1">
              <w:r>
                <w:rPr>
                  <w:rStyle w:val="Hyperlink"/>
                </w:rPr>
                <w:t>2026-2032年中国工业和商业干衣机行业现状调研与市场前景报告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fc8cd3e44025" w:history="1">
              <w:r>
                <w:rPr>
                  <w:rStyle w:val="Hyperlink"/>
                </w:rPr>
                <w:t>2026-2032年中国工业和商业干衣机行业现状调研与市场前景报告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fc8cd3e44025" w:history="1">
                <w:r>
                  <w:rPr>
                    <w:rStyle w:val="Hyperlink"/>
                  </w:rPr>
                  <w:t>https://www.20087.com/6/25/GongYeHeShangYeGanYiJiShiChangXianZhuangHeQianJing.html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和商业干衣机广泛应用于酒店、医院、洗衣厂及大型公寓等场所，具备大容量（20–100磅以上）、高效率与连续作业能力。目前，工业和商业干衣机主流设备采用电加热或燃气加热方式，配备湿度感应、自动冷却、反转防皱及多段温控程序，部分高端型号集成热泵技术以提升能效。不锈钢滚筒、重型轴承与工业级电机保障长期可靠运行。然而，传统电热式干衣机能耗高，运营成本压力显著；即便热泵机型能效优异，初始投资仍较高。此外，设备体积庞大、安装需专用排风管道，限制其在空间受限场所部署；维护方面，绒毛过滤器清理不及时易引发火灾隐患，智能化运维支持普遍不足。</w:t>
      </w:r>
      <w:r>
        <w:rPr>
          <w:rFonts w:hint="eastAsia"/>
        </w:rPr>
        <w:br/>
      </w:r>
      <w:r>
        <w:rPr>
          <w:rFonts w:hint="eastAsia"/>
        </w:rPr>
        <w:t>　　未来，工业和商业干衣机将加速向绿色低碳、智能互联与模块化设计转型。热泵技术将成为标配，结合变频压缩机与相变蓄热材料，进一步降低单位能耗。物联网平台将实现远程状态监控、故障预警与耗材管理，支持预测性维护。在结构上，无管道冷凝式设计将消除排风依赖，提升安装灵活性；模块化滚筒与快拆组件将简化维修流程。可持续方面，设备将采用再生不锈钢、低GWP制冷剂及能量回收系统。随着ESG要求提升，干衣机将从单纯烘干工具进化为智慧后勤系统中的高效、安全、可追溯的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fc8cd3e44025" w:history="1">
        <w:r>
          <w:rPr>
            <w:rStyle w:val="Hyperlink"/>
          </w:rPr>
          <w:t>2026-2032年中国工业和商业干衣机行业现状调研与市场前景报告</w:t>
        </w:r>
      </w:hyperlink>
      <w:r>
        <w:rPr>
          <w:rFonts w:hint="eastAsia"/>
        </w:rPr>
        <w:t>》基于国家统计局及相关协会的详实数据，系统分析工业和商业干衣机行业的市场规模、产业链结构和价格动态，客观呈现工业和商业干衣机市场供需状况与技术发展水平。报告从工业和商业干衣机市场需求、政策环境和技术演进三个维度，对行业未来增长空间与潜在风险进行合理预判，并通过对工业和商业干衣机重点企业的经营策略的解析，帮助投资者和管理者把握市场机遇。报告涵盖工业和商业干衣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工业和商业干衣机行业概述</w:t>
      </w:r>
      <w:r>
        <w:rPr>
          <w:rFonts w:hint="eastAsia"/>
        </w:rPr>
        <w:br/>
      </w:r>
      <w:r>
        <w:rPr>
          <w:rFonts w:hint="eastAsia"/>
        </w:rPr>
        <w:t>　　第一节 工业和商业干衣机定义与分类</w:t>
      </w:r>
      <w:r>
        <w:rPr>
          <w:rFonts w:hint="eastAsia"/>
        </w:rPr>
        <w:br/>
      </w:r>
      <w:r>
        <w:rPr>
          <w:rFonts w:hint="eastAsia"/>
        </w:rPr>
        <w:t>　　第二节 工业和商业干衣机应用领域</w:t>
      </w:r>
      <w:r>
        <w:rPr>
          <w:rFonts w:hint="eastAsia"/>
        </w:rPr>
        <w:br/>
      </w:r>
      <w:r>
        <w:rPr>
          <w:rFonts w:hint="eastAsia"/>
        </w:rPr>
        <w:t>　　第三节 工业和商业干衣机行业经济指标分析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工业和商业干衣机产业链及经营模式分析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三、工业和商业干衣机销售模式及销售渠道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全球工业和商业干衣机市场发展综述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2020-2025年全球工业和商业干衣机市场规模与趋势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主要国家与地区工业和商业干衣机市场分析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2026-2032年全球工业和商业干衣机行业发展趋势与前景预测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中国工业和商业干衣机行业市场分析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2025-2026年工业和商业干衣机产能与投资动态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一、国内工业和商业干衣机产能及利用情况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二、工业和商业干衣机产能扩张与投资动态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2026-2032年工业和商业干衣机行业产量统计与趋势预测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一、2020-2025年工业和商业干衣机行业产量数据统计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1、2020-2025年工业和商业干衣机产量及增长趋势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2、2020-2025年工业和商业干衣机细分产品产量及份额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二、影响工业和商业干衣机产量的关键因素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三、2026-2032年工业和商业干衣机产量预测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2026-2032年工业和商业干衣机市场需求与销售分析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一、2025-2026年工业和商业干衣机行业需求现状</w:t>
      </w:r>
      <w:r>
        <w:rPr>
          <w:rFonts w:hint="eastAsia"/>
        </w:rPr>
        <w:br/>
      </w:r>
      <w:r>
        <w:rPr>
          <w:rFonts w:hint="eastAsia"/>
        </w:rPr>
        <w:t>　　　　二、工业和商业干衣机客户群体与需求特点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三、2020-2025年工业和商业干衣机行业销售规模分析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四、2026-2032年工业和商业干衣机市场增长潜力与规模预测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中国工业和商业干衣机细分市场与下游应用领域分析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工业和商业干衣机细分市场分析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一、2025-2026年工业和商业干衣机主要细分产品市场现状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工业和商业干衣机下游应用与客户群体分析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一、2025-2026年工业和商业干衣机各应用领域市场现状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2025-2026年工业和商业干衣机行业技术发展现状及趋势分析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工业和商业干衣机行业技术发展现状分析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国内外工业和商业干衣机行业技术差异与原因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工业和商业干衣机行业技术发展方向、趋势预测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提升工业和商业干衣机行业技术能力策略建议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工业和商业干衣机价格机制与竞争策略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一、2020-2025年工业和商业干衣机市场价格走势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工业和商业干衣机定价策略与方法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2026-2032年工业和商业干衣机价格竞争态势与趋势预测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中国工业和商业干衣机行业重点区域市场研究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2025-2026年重点区域工业和商业干衣机市场发展概况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二、2020-2025年工业和商业干衣机市场需求规模情况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三、2026-2032年工业和商业干衣机行业发展潜力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二、2020-2025年工业和商业干衣机市场需求规模情况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三、2026-2032年工业和商业干衣机行业发展潜力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二、2020-2025年工业和商业干衣机市场需求规模情况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三、2026-2032年工业和商业干衣机行业发展潜力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二、2020-2025年工业和商业干衣机市场需求规模情况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三、2026-2032年工业和商业干衣机行业发展潜力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二、2020-2025年工业和商业干衣机市场需求规模情况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三、2026-2032年工业和商业干衣机行业发展潜力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2020-2025年中国工业和商业干衣机行业进出口情况分析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工业和商业干衣机行业进口情况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一、2020-2025年工业和商业干衣机进口规模及增长情况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二、工业和商业干衣机主要进口来源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工业和商业干衣机行业出口情况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一、2020-2025年工业和商业干衣机出口规模及增长情况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二、工业和商业干衣机主要出口目的地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2020-2025年中国工业和商业干衣机行业总体发展与财务状况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2020-2025年中国工业和商业干衣机行业规模情况</w:t>
      </w:r>
      <w:r>
        <w:rPr>
          <w:rFonts w:hint="eastAsia"/>
        </w:rPr>
        <w:br/>
      </w:r>
      <w:r>
        <w:rPr>
          <w:rFonts w:hint="eastAsia"/>
        </w:rPr>
        <w:t>　　　　一、工业和商业干衣机行业企业数量规模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二、工业和商业干衣机行业从业人员规模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三、工业和商业干衣机行业市场敏感性分析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2020-2025年中国工业和商业干衣机行业财务能力分析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一、工业和商业干衣机行业盈利能力</w:t>
      </w:r>
      <w:r>
        <w:rPr>
          <w:rFonts w:hint="eastAsia"/>
        </w:rPr>
        <w:br/>
      </w:r>
      <w:r>
        <w:rPr>
          <w:rFonts w:hint="eastAsia"/>
        </w:rPr>
        <w:t>　　　　二、工业和商业干衣机行业偿债能力</w:t>
      </w:r>
      <w:r>
        <w:rPr>
          <w:rFonts w:hint="eastAsia"/>
        </w:rPr>
        <w:br/>
      </w:r>
      <w:r>
        <w:rPr>
          <w:rFonts w:hint="eastAsia"/>
        </w:rPr>
        <w:t>　　　　三、工业和商业干衣机行业营运能力</w:t>
      </w:r>
      <w:r>
        <w:rPr>
          <w:rFonts w:hint="eastAsia"/>
        </w:rPr>
        <w:br/>
      </w:r>
      <w:r>
        <w:rPr>
          <w:rFonts w:hint="eastAsia"/>
        </w:rPr>
        <w:t>　　　　四、工业和商业干衣机行业发展能力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工业和商业干衣机行业重点企业调研分析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二、企业工业和商业干衣机业务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二、企业工业和商业干衣机业务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二、企业工业和商业干衣机业务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二、企业工业和商业干衣机业务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二、企业工业和商业干衣机业务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二、企业工业和商业干衣机业务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中国工业和商业干衣机行业竞争格局分析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工业和商业干衣机行业竞争格局总览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2025-2026年工业和商业干衣机行业竞争力分析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2020-2025年工业和商业干衣机行业企业并购活动分析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2025-2026年工业和商业干衣机行业会展与招投标活动分析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一、工业和商业干衣机行业会展活动及其市场影响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2026年中国工业和商业干衣机企业发展企业发展策略与建议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工业和商业干衣机销售模式与渠道策略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工业和商业干衣机品牌与市场推广策略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工业和商业干衣机研发投入与技术创新能力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工业和商业干衣机合作联盟与资源整合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中国工业和商业干衣机行业风险与对策</w:t>
      </w:r>
      <w:r>
        <w:rPr>
          <w:rFonts w:hint="eastAsia"/>
        </w:rPr>
        <w:br/>
      </w:r>
      <w:r>
        <w:rPr>
          <w:rFonts w:hint="eastAsia"/>
        </w:rPr>
        <w:t>　　第一节 工业和商业干衣机行业SWOT分析</w:t>
      </w:r>
      <w:r>
        <w:rPr>
          <w:rFonts w:hint="eastAsia"/>
        </w:rPr>
        <w:br/>
      </w:r>
      <w:r>
        <w:rPr>
          <w:rFonts w:hint="eastAsia"/>
        </w:rPr>
        <w:t>　　　　一、工业和商业干衣机行业优势</w:t>
      </w:r>
      <w:r>
        <w:rPr>
          <w:rFonts w:hint="eastAsia"/>
        </w:rPr>
        <w:br/>
      </w:r>
      <w:r>
        <w:rPr>
          <w:rFonts w:hint="eastAsia"/>
        </w:rPr>
        <w:t>　　　　二、工业和商业干衣机行业劣势</w:t>
      </w:r>
      <w:r>
        <w:rPr>
          <w:rFonts w:hint="eastAsia"/>
        </w:rPr>
        <w:br/>
      </w:r>
      <w:r>
        <w:rPr>
          <w:rFonts w:hint="eastAsia"/>
        </w:rPr>
        <w:t>　　　　三、工业和商业干衣机市场机会</w:t>
      </w:r>
      <w:r>
        <w:rPr>
          <w:rFonts w:hint="eastAsia"/>
        </w:rPr>
        <w:br/>
      </w:r>
      <w:r>
        <w:rPr>
          <w:rFonts w:hint="eastAsia"/>
        </w:rPr>
        <w:t>　　　　四、工业和商业干衣机市场威胁</w:t>
      </w:r>
      <w:r>
        <w:rPr>
          <w:rFonts w:hint="eastAsia"/>
        </w:rPr>
        <w:br/>
      </w:r>
      <w:r>
        <w:rPr>
          <w:rFonts w:hint="eastAsia"/>
        </w:rPr>
        <w:t>　　第二节 工业和商业干衣机行业风险及对策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2026-2032年中国工业和商业干衣机行业前景与发展趋势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2025-2026年工业和商业干衣机行业发展环境分析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一、工业和商业干衣机行业主管部门与监管体制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二、工业和商业干衣机行业主要法律法规及政策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三、工业和商业干衣机行业标准与质量监管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2026-2032年工业和商业干衣机行业发展趋势与方向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2026-2032年工业和商业干衣机行业发展潜力与机遇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工业和商业干衣机行业研究结论与建议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工业和商业干衣机行业发展建议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工业和商业干衣机行业类别</w:t>
      </w:r>
      <w:r>
        <w:rPr>
          <w:rFonts w:hint="eastAsia"/>
        </w:rPr>
        <w:br/>
      </w:r>
      <w:r>
        <w:rPr>
          <w:rFonts w:hint="eastAsia"/>
        </w:rPr>
        <w:t>　　图表 工业和商业干衣机行业产业链调研</w:t>
      </w:r>
      <w:r>
        <w:rPr>
          <w:rFonts w:hint="eastAsia"/>
        </w:rPr>
        <w:br/>
      </w:r>
      <w:r>
        <w:rPr>
          <w:rFonts w:hint="eastAsia"/>
        </w:rPr>
        <w:t>　　图表 工业和商业干衣机行业现状</w:t>
      </w:r>
      <w:r>
        <w:rPr>
          <w:rFonts w:hint="eastAsia"/>
        </w:rPr>
        <w:br/>
      </w:r>
      <w:r>
        <w:rPr>
          <w:rFonts w:hint="eastAsia"/>
        </w:rPr>
        <w:t>　　图表 工业和商业干衣机行业标准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2025年中国工业和商业干衣机行业产能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2020-2025年中国工业和商业干衣机行业产量统计</w:t>
      </w:r>
      <w:r>
        <w:rPr>
          <w:rFonts w:hint="eastAsia"/>
        </w:rPr>
        <w:br/>
      </w:r>
      <w:r>
        <w:rPr>
          <w:rFonts w:hint="eastAsia"/>
        </w:rPr>
        <w:t>　　图表 工业和商业干衣机行业动态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2025年中国工业和商业干衣机行业需求区域调研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2020-2025年中国工业和商业干衣机行情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2020-2025年中国工业和商业干衣机行业企业数量统计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**地区工业和商业干衣机市场规模</w:t>
      </w:r>
      <w:r>
        <w:rPr>
          <w:rFonts w:hint="eastAsia"/>
        </w:rPr>
        <w:br/>
      </w:r>
      <w:r>
        <w:rPr>
          <w:rFonts w:hint="eastAsia"/>
        </w:rPr>
        <w:t>　　图表 **地区工业和商业干衣机行业市场需求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**地区工业和商业干衣机市场调研</w:t>
      </w:r>
      <w:r>
        <w:rPr>
          <w:rFonts w:hint="eastAsia"/>
        </w:rPr>
        <w:br/>
      </w:r>
      <w:r>
        <w:rPr>
          <w:rFonts w:hint="eastAsia"/>
        </w:rPr>
        <w:t>　　图表 **地区工业和商业干衣机行业市场需求分析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**地区工业和商业干衣机市场规模</w:t>
      </w:r>
      <w:r>
        <w:rPr>
          <w:rFonts w:hint="eastAsia"/>
        </w:rPr>
        <w:br/>
      </w:r>
      <w:r>
        <w:rPr>
          <w:rFonts w:hint="eastAsia"/>
        </w:rPr>
        <w:t>　　图表 **地区工业和商业干衣机行业市场需求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**地区工业和商业干衣机市场调研</w:t>
      </w:r>
      <w:r>
        <w:rPr>
          <w:rFonts w:hint="eastAsia"/>
        </w:rPr>
        <w:br/>
      </w:r>
      <w:r>
        <w:rPr>
          <w:rFonts w:hint="eastAsia"/>
        </w:rPr>
        <w:t>　　图表 **地区工业和商业干衣机行业市场需求分析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工业和商业干衣机行业竞争对手分析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工业和商业干衣机重点企业（三）成长能力情况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2026-2032年中国工业和商业干衣机行业市场规模预测</w:t>
      </w:r>
      <w:r>
        <w:rPr>
          <w:rFonts w:hint="eastAsia"/>
        </w:rPr>
        <w:br/>
      </w:r>
      <w:r>
        <w:rPr>
          <w:rFonts w:hint="eastAsia"/>
        </w:rPr>
        <w:t>　　图表 工业和商业干衣机行业准入条件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2026-2032年中国工业和商业干衣机行业发展趋势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fc8cd3e44025" w:history="1">
        <w:r>
          <w:rPr>
            <w:rStyle w:val="Hyperlink"/>
          </w:rPr>
          <w:t>2026-2032年中国工业和商业干衣机行业现状调研与市场前景报告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fc8cd3e44025" w:history="1">
        <w:r>
          <w:rPr>
            <w:rStyle w:val="Hyperlink"/>
          </w:rPr>
          <w:t>https://www.20087.com/6/25/GongYeHeShangYeGanYiJiShiChangXianZhuangHeQianJing.html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热点：工业用洗衣机、工业和商业干衣机哪个好、工业与商业的区别、工业用干衣机、工业洗衣机烘干机厂家、工业干衣机内部结构图、公用烘干机、工业商业区别、工业用房可以商业用吗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ec072c1fa44a2" w:history="1">
      <w:r>
        <w:rPr>
          <w:rStyle w:val="Hyperlink"/>
        </w:rPr>
        <w:t>2026-2032年中国工业和商业干衣机行业现状调研与市场前景报告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ongYeHeShangYeGanYiJiShiChangXianZhuangHeQianJing.html" TargetMode="External" Id="R0087fc8cd3e4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ongYeHeShangYeGanYiJiShiChangXianZhuangHeQianJing.html" TargetMode="External" Id="Rc45ec072c1fa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2025-12-17T04:23:19Z</dcterms:created>
  <dcterms:modified xsi:type="dcterms:W3CDTF">2025-12-17T05:23:19Z</dcterms:modified>
  <dc:subject>2026-2032年中国工业和商业干衣机行业现状调研与市场前景报告</dc:subject>
  <dc:title>2026-2032年中国工业和商业干衣机行业现状调研与市场前景报告</dc:title>
  <cp:keywords>2026-2032年中国工业和商业干衣机行业现状调研与市场前景报告</cp:keywords>
  <dc:description>2026-2032年中国工业和商业干衣机行业现状调研与市场前景报告</dc:description>
</cp:coreProperties>
</file>