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f9e2c8d6e46bb" w:history="1">
              <w:r>
                <w:rPr>
                  <w:rStyle w:val="Hyperlink"/>
                </w:rPr>
                <w:t>2025-2031年中国欧式强排吸油烟机市场研究与行业前景分析报告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f9e2c8d6e46bb" w:history="1">
              <w:r>
                <w:rPr>
                  <w:rStyle w:val="Hyperlink"/>
                </w:rPr>
                <w:t>2025-2031年中国欧式强排吸油烟机市场研究与行业前景分析报告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f9e2c8d6e46bb" w:history="1">
                <w:r>
                  <w:rPr>
                    <w:rStyle w:val="Hyperlink"/>
                  </w:rPr>
                  <w:t>https://www.20087.com/6/95/OuShiQiangPaiXiYouYanJiXianZhuangYuQianJingFenXi.html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强排吸油烟机是一种结合吸力强劲、排烟效率高与外观设计典雅特点的厨房油烟处理设备，广泛应用于现代家庭厨房、开放式厨房及高端住宅项目中。欧式强排吸油烟机通常采用不锈钢、钢化玻璃等材质，结合大功率电机与多层滤网系统，具备较高的油烟捕捉率与净化能力。目前市场上的欧式强排吸油烟机注重静音设计、能效表现与智能化控制，部分产品集成自动感应、延时关机与风速调节功能，提升使用便捷性与用户体验。随着消费者对厨房环境健康与空间美观的双重需求提升，欧式强排吸油烟机在中高端厨电市场中的地位日益稳固。</w:t>
      </w:r>
      <w:r>
        <w:rPr>
          <w:rFonts w:hint="eastAsia"/>
        </w:rPr>
        <w:br/>
      </w:r>
      <w:r>
        <w:rPr>
          <w:rFonts w:hint="eastAsia"/>
        </w:rPr>
        <w:t>　　未来，欧式强排吸油烟机将朝着节能化、智能化与系统集成化方向发展。随着厨房电器向高效节能与绿色低碳方向演进，吸油烟机将更多采用直流变频电机、高效油烟分离技术与低能耗运行模式，降低能耗与噪音水平。同时，随着智能家居与一体化厨房的发展，吸油烟机将集成语音控制、烟灶联动与远程监测功能，增强其在智能厨房生态中的协同能力与用户粘性。此外，随着设计理念的升级与消费审美的变化，欧式强排吸油烟机将向极简风格、个性化配色与定制化外观方向拓展，满足不同家庭装修风格与空间布局的需求。整体来看，欧式强排吸油烟机将在技术升级、智能融合与设计创新的多重驱动下，持续增强其在厨房电器与现代家居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f9e2c8d6e46bb" w:history="1">
        <w:r>
          <w:rPr>
            <w:rStyle w:val="Hyperlink"/>
          </w:rPr>
          <w:t>2025-2031年中国欧式强排吸油烟机市场研究与行业前景分析报告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欧式强排吸油烟机行业的发展现状、市场规模、供需动态及进出口情况。报告详细解读了欧式强排吸油烟机产业链上下游、重点区域市场、竞争格局及领先企业的表现，同时评估了欧式强排吸油烟机行业风险与投资机会。通过对欧式强排吸油烟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欧式强排吸油烟机行业概述</w:t>
      </w:r>
      <w:r>
        <w:rPr>
          <w:rFonts w:hint="eastAsia"/>
        </w:rPr>
        <w:br/>
      </w:r>
      <w:r>
        <w:rPr>
          <w:rFonts w:hint="eastAsia"/>
        </w:rPr>
        <w:t>　　第一节 欧式强排吸油烟机定义与分类</w:t>
      </w:r>
      <w:r>
        <w:rPr>
          <w:rFonts w:hint="eastAsia"/>
        </w:rPr>
        <w:br/>
      </w:r>
      <w:r>
        <w:rPr>
          <w:rFonts w:hint="eastAsia"/>
        </w:rPr>
        <w:t>　　第二节 欧式强排吸油烟机应用领域</w:t>
      </w:r>
      <w:r>
        <w:rPr>
          <w:rFonts w:hint="eastAsia"/>
        </w:rPr>
        <w:br/>
      </w:r>
      <w:r>
        <w:rPr>
          <w:rFonts w:hint="eastAsia"/>
        </w:rPr>
        <w:t>　　第三节 欧式强排吸油烟机行业经济指标分析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欧式强排吸油烟机产业链及经营模式分析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三、欧式强排吸油烟机销售模式及销售渠道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全球欧式强排吸油烟机市场发展综述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2019-2024年全球欧式强排吸油烟机市场规模与趋势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主要国家与地区欧式强排吸油烟机市场分析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2025-2031年全球欧式强排吸油烟机行业发展趋势与前景预测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中国欧式强排吸油烟机行业市场分析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2024-2025年欧式强排吸油烟机产能与投资动态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一、国内欧式强排吸油烟机产能及利用情况</w:t>
      </w:r>
      <w:r>
        <w:rPr>
          <w:rFonts w:hint="eastAsia"/>
        </w:rPr>
        <w:br/>
      </w:r>
      <w:r>
        <w:rPr>
          <w:rFonts w:hint="eastAsia"/>
        </w:rPr>
        <w:t>　　　　二、欧式强排吸油烟机产能扩张与投资动态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2025-2031年欧式强排吸油烟机行业产量统计与趋势预测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一、2019-2024年欧式强排吸油烟机行业产量数据统计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1、2019-2024年欧式强排吸油烟机产量及增长趋势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2、2019-2024年欧式强排吸油烟机细分产品产量及份额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二、影响欧式强排吸油烟机产量的关键因素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三、2025-2031年欧式强排吸油烟机产量预测</w:t>
      </w:r>
      <w:r>
        <w:rPr>
          <w:rFonts w:hint="eastAsia"/>
        </w:rPr>
        <w:br/>
      </w:r>
      <w:r>
        <w:rPr>
          <w:rFonts w:hint="eastAsia"/>
        </w:rPr>
        <w:t>　　第三节 2025-2031年欧式强排吸油烟机市场需求与销售分析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一、2024-2025年欧式强排吸油烟机行业需求现状</w:t>
      </w:r>
      <w:r>
        <w:rPr>
          <w:rFonts w:hint="eastAsia"/>
        </w:rPr>
        <w:br/>
      </w:r>
      <w:r>
        <w:rPr>
          <w:rFonts w:hint="eastAsia"/>
        </w:rPr>
        <w:t>　　　　二、欧式强排吸油烟机客户群体与需求特点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三、2019-2024年欧式强排吸油烟机行业销售规模分析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四、2025-2031年欧式强排吸油烟机市场增长潜力与规模预测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中国欧式强排吸油烟机细分市场与下游应用领域分析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欧式强排吸油烟机细分市场分析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一、2024-2025年欧式强排吸油烟机主要细分产品市场现状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欧式强排吸油烟机下游应用与客户群体分析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一、2024-2025年欧式强排吸油烟机各应用领域市场现状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2024-2025年欧式强排吸油烟机行业技术发展现状及趋势分析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欧式强排吸油烟机行业技术发展现状分析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国内外欧式强排吸油烟机行业技术差异与原因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欧式强排吸油烟机行业技术发展方向、趋势预测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提升欧式强排吸油烟机行业技术能力策略建议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欧式强排吸油烟机价格机制与竞争策略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一、2019-2024年欧式强排吸油烟机市场价格走势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欧式强排吸油烟机定价策略与方法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2025-2031年欧式强排吸油烟机价格竞争态势与趋势预测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中国欧式强排吸油烟机行业重点区域市场研究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2024-2025年重点区域欧式强排吸油烟机市场发展概况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二、2019-2024年欧式强排吸油烟机市场需求规模情况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三、2025-2031年欧式强排吸油烟机行业发展潜力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二、2019-2024年欧式强排吸油烟机市场需求规模情况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三、2025-2031年欧式强排吸油烟机行业发展潜力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二、2019-2024年欧式强排吸油烟机市场需求规模情况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三、2025-2031年欧式强排吸油烟机行业发展潜力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二、2019-2024年欧式强排吸油烟机市场需求规模情况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三、2025-2031年欧式强排吸油烟机行业发展潜力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二、2019-2024年欧式强排吸油烟机市场需求规模情况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三、2025-2031年欧式强排吸油烟机行业发展潜力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2019-2024年中国欧式强排吸油烟机行业进出口情况分析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欧式强排吸油烟机行业进口情况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一、2019-2024年欧式强排吸油烟机进口规模及增长情况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二、欧式强排吸油烟机主要进口来源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欧式强排吸油烟机行业出口情况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一、2019-2024年欧式强排吸油烟机出口规模及增长情况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二、欧式强排吸油烟机主要出口目的地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2019-2024年中国欧式强排吸油烟机行业总体发展与财务状况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2019-2024年中国欧式强排吸油烟机行业规模情况</w:t>
      </w:r>
      <w:r>
        <w:rPr>
          <w:rFonts w:hint="eastAsia"/>
        </w:rPr>
        <w:br/>
      </w:r>
      <w:r>
        <w:rPr>
          <w:rFonts w:hint="eastAsia"/>
        </w:rPr>
        <w:t>　　　　一、欧式强排吸油烟机行业企业数量规模</w:t>
      </w:r>
      <w:r>
        <w:rPr>
          <w:rFonts w:hint="eastAsia"/>
        </w:rPr>
        <w:br/>
      </w:r>
      <w:r>
        <w:rPr>
          <w:rFonts w:hint="eastAsia"/>
        </w:rPr>
        <w:t>　　　　二、欧式强排吸油烟机行业从业人员规模</w:t>
      </w:r>
      <w:r>
        <w:rPr>
          <w:rFonts w:hint="eastAsia"/>
        </w:rPr>
        <w:br/>
      </w:r>
      <w:r>
        <w:rPr>
          <w:rFonts w:hint="eastAsia"/>
        </w:rPr>
        <w:t>　　　　三、欧式强排吸油烟机行业市场敏感性分析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2019-2024年中国欧式强排吸油烟机行业财务能力分析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一、欧式强排吸油烟机行业盈利能力</w:t>
      </w:r>
      <w:r>
        <w:rPr>
          <w:rFonts w:hint="eastAsia"/>
        </w:rPr>
        <w:br/>
      </w:r>
      <w:r>
        <w:rPr>
          <w:rFonts w:hint="eastAsia"/>
        </w:rPr>
        <w:t>　　　　二、欧式强排吸油烟机行业偿债能力</w:t>
      </w:r>
      <w:r>
        <w:rPr>
          <w:rFonts w:hint="eastAsia"/>
        </w:rPr>
        <w:br/>
      </w:r>
      <w:r>
        <w:rPr>
          <w:rFonts w:hint="eastAsia"/>
        </w:rPr>
        <w:t>　　　　三、欧式强排吸油烟机行业营运能力</w:t>
      </w:r>
      <w:r>
        <w:rPr>
          <w:rFonts w:hint="eastAsia"/>
        </w:rPr>
        <w:br/>
      </w:r>
      <w:r>
        <w:rPr>
          <w:rFonts w:hint="eastAsia"/>
        </w:rPr>
        <w:t>　　　　四、欧式强排吸油烟机行业发展能力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欧式强排吸油烟机行业重点企业调研分析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二、企业欧式强排吸油烟机业务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二、企业欧式强排吸油烟机业务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二、企业欧式强排吸油烟机业务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二、企业欧式强排吸油烟机业务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二、企业欧式强排吸油烟机业务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二、企业欧式强排吸油烟机业务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中国欧式强排吸油烟机行业竞争格局分析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欧式强排吸油烟机行业竞争格局总览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2024-2025年欧式强排吸油烟机行业竞争力分析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2019-2024年欧式强排吸油烟机行业企业并购活动分析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2024-2025年欧式强排吸油烟机行业会展与招投标活动分析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一、欧式强排吸油烟机行业会展活动及其市场影响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2025年中国欧式强排吸油烟机企业发展企业发展策略与建议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欧式强排吸油烟机销售模式与渠道策略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欧式强排吸油烟机品牌与市场推广策略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欧式强排吸油烟机研发投入与技术创新能力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欧式强排吸油烟机合作联盟与资源整合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中国欧式强排吸油烟机行业风险与对策</w:t>
      </w:r>
      <w:r>
        <w:rPr>
          <w:rFonts w:hint="eastAsia"/>
        </w:rPr>
        <w:br/>
      </w:r>
      <w:r>
        <w:rPr>
          <w:rFonts w:hint="eastAsia"/>
        </w:rPr>
        <w:t>　　第一节 欧式强排吸油烟机行业SWOT分析</w:t>
      </w:r>
      <w:r>
        <w:rPr>
          <w:rFonts w:hint="eastAsia"/>
        </w:rPr>
        <w:br/>
      </w:r>
      <w:r>
        <w:rPr>
          <w:rFonts w:hint="eastAsia"/>
        </w:rPr>
        <w:t>　　　　一、欧式强排吸油烟机行业优势</w:t>
      </w:r>
      <w:r>
        <w:rPr>
          <w:rFonts w:hint="eastAsia"/>
        </w:rPr>
        <w:br/>
      </w:r>
      <w:r>
        <w:rPr>
          <w:rFonts w:hint="eastAsia"/>
        </w:rPr>
        <w:t>　　　　二、欧式强排吸油烟机行业劣势</w:t>
      </w:r>
      <w:r>
        <w:rPr>
          <w:rFonts w:hint="eastAsia"/>
        </w:rPr>
        <w:br/>
      </w:r>
      <w:r>
        <w:rPr>
          <w:rFonts w:hint="eastAsia"/>
        </w:rPr>
        <w:t>　　　　三、欧式强排吸油烟机市场机会</w:t>
      </w:r>
      <w:r>
        <w:rPr>
          <w:rFonts w:hint="eastAsia"/>
        </w:rPr>
        <w:br/>
      </w:r>
      <w:r>
        <w:rPr>
          <w:rFonts w:hint="eastAsia"/>
        </w:rPr>
        <w:t>　　　　四、欧式强排吸油烟机市场威胁</w:t>
      </w:r>
      <w:r>
        <w:rPr>
          <w:rFonts w:hint="eastAsia"/>
        </w:rPr>
        <w:br/>
      </w:r>
      <w:r>
        <w:rPr>
          <w:rFonts w:hint="eastAsia"/>
        </w:rPr>
        <w:t>　　第二节 欧式强排吸油烟机行业风险及对策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2025-2031年中国欧式强排吸油烟机行业前景与发展趋势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2024-2025年欧式强排吸油烟机行业发展环境分析</w:t>
      </w:r>
      <w:r>
        <w:rPr>
          <w:rFonts w:hint="eastAsia"/>
        </w:rPr>
        <w:br/>
      </w:r>
      <w:r>
        <w:rPr>
          <w:rFonts w:hint="eastAsia"/>
        </w:rPr>
        <w:t>　　　　一、欧式强排吸油烟机行业主管部门与监管体制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二、欧式强排吸油烟机行业主要法律法规及政策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三、欧式强排吸油烟机行业标准与质量监管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2025-2031年欧式强排吸油烟机行业发展趋势与方向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2025-2031年欧式强排吸油烟机行业发展潜力与机遇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欧式强排吸油烟机行业研究结论与建议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中-智-林-－欧式强排吸油烟机行业发展建议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欧式强排吸油烟机行业历程</w:t>
      </w:r>
      <w:r>
        <w:rPr>
          <w:rFonts w:hint="eastAsia"/>
        </w:rPr>
        <w:br/>
      </w:r>
      <w:r>
        <w:rPr>
          <w:rFonts w:hint="eastAsia"/>
        </w:rPr>
        <w:t>　　图表 欧式强排吸油烟机行业生命周期</w:t>
      </w:r>
      <w:r>
        <w:rPr>
          <w:rFonts w:hint="eastAsia"/>
        </w:rPr>
        <w:br/>
      </w:r>
      <w:r>
        <w:rPr>
          <w:rFonts w:hint="eastAsia"/>
        </w:rPr>
        <w:t>　　图表 欧式强排吸油烟机行业产业链分析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2019-2024年欧式强排吸油烟机行业市场容量分析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2024年中国欧式强排吸油烟机行业需求领域分布格局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2024年中国欧式强排吸油烟机进口国家及地区分析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2024年中国欧式强排吸油烟机出口国家及地区分析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2019-2024年中国欧式强排吸油烟机行业企业平均规模情况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**地区欧式强排吸油烟机市场规模及增长情况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**地区欧式强排吸油烟机行业市场需求情况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**地区欧式强排吸油烟机市场规模及增长情况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**地区欧式强排吸油烟机行业市场需求情况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**地区欧式强排吸油烟机市场规模及增长情况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**地区欧式强排吸油烟机行业市场需求情况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**地区欧式强排吸油烟机市场规模及增长情况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**地区欧式强排吸油烟机行业市场需求情况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欧式强排吸油烟机重点企业（三）成长能力情况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2025-2031年中国欧式强排吸油烟机行业产能预测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2025-2031年中国欧式强排吸油烟机行业产量预测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2025-2031年中国欧式强排吸油烟机市场需求量预测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2025-2031年中国欧式强排吸油烟机行业供需平衡预测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2025-2031年中国欧式强排吸油烟机行业市场容量预测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2025-2031年中国欧式强排吸油烟机行业市场规模预测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2025-2031年中国欧式强排吸油烟机市场前景分析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2025-2031年中国欧式强排吸油烟机行业发展趋势预测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f9e2c8d6e46bb" w:history="1">
        <w:r>
          <w:rPr>
            <w:rStyle w:val="Hyperlink"/>
          </w:rPr>
          <w:t>2025-2031年中国欧式强排吸油烟机市场研究与行业前景分析报告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f9e2c8d6e46bb" w:history="1">
        <w:r>
          <w:rPr>
            <w:rStyle w:val="Hyperlink"/>
          </w:rPr>
          <w:t>https://www.20087.com/6/95/OuShiQiangPaiXiYouYanJiXianZhuangYuQianJingFenXi.html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热点：欧式油烟机、欧式强排吸油烟机安装视频、排烟机、欧式油烟机排名、直排式油烟机图片、强排式抽油烟机、厨房下排式抽油烟机、欧式风格油烟机、强吸力抽油烟机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5c8e7a9964a97" w:history="1">
      <w:r>
        <w:rPr>
          <w:rStyle w:val="Hyperlink"/>
        </w:rPr>
        <w:t>2025-2031年中国欧式强排吸油烟机市场研究与行业前景分析报告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OuShiQiangPaiXiYouYanJiXianZhuangYuQianJingFenXi.html" TargetMode="External" Id="R934f9e2c8d6e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OuShiQiangPaiXiYouYanJiXianZhuangYuQianJingFenXi.html" TargetMode="External" Id="R4a95c8e7a996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2025-07-25T09:14:01Z</dcterms:created>
  <dcterms:modified xsi:type="dcterms:W3CDTF">2025-07-25T10:14:01Z</dcterms:modified>
  <dc:subject>2025-2031年中国欧式强排吸油烟机市场研究与行业前景分析报告</dc:subject>
  <dc:title>2025-2031年中国欧式强排吸油烟机市场研究与行业前景分析报告</dc:title>
  <cp:keywords>2025-2031年中国欧式强排吸油烟机市场研究与行业前景分析报告</cp:keywords>
  <dc:description>2025-2031年中国欧式强排吸油烟机市场研究与行业前景分析报告</dc:description>
</cp:coreProperties>
</file>