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a2f8e5685248ea" w:history="1">
              <w:r>
                <w:rPr>
                  <w:rStyle w:val="Hyperlink"/>
                </w:rPr>
                <w:t>2026-2032年全球与中国淋浴墙板行业研究及市场前景分析报告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a2f8e5685248ea" w:history="1">
              <w:r>
                <w:rPr>
                  <w:rStyle w:val="Hyperlink"/>
                </w:rPr>
                <w:t>2026-2032年全球与中国淋浴墙板行业研究及市场前景分析报告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a2f8e5685248ea" w:history="1">
                <w:r>
                  <w:rPr>
                    <w:rStyle w:val="Hyperlink"/>
                  </w:rPr>
                  <w:t>https://www.20087.com/6/25/LinYuQiangBanHangYeQianJingFenXi.html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墙板是现代卫浴空间的主流墙面解决方案，以亚克力、PVC复合板、瓷砖饰面铝塑板及实体面材为主流材质，强调防水、防霉、快装与美观一体化。相比传统瓷砖，淋浴墙板无需水泥砂浆找平，采用卡扣或胶粘方式实现48小时内完工，大幅缩短工期。高端产品集成抗菌涂层、3D仿石材纹理及无缝拼接技术，满足酒店与住宅升级需求。在装配式装修政策推动下，标准化墙板系统加速进入保障房与长租公寓市场。然而，低价PVC板易黄变、热膨胀系数大，长期使用后接缝开裂；且部分产品防火等级不足，存在安全隐患。</w:t>
      </w:r>
      <w:r>
        <w:rPr>
          <w:rFonts w:hint="eastAsia"/>
        </w:rPr>
        <w:br/>
      </w:r>
      <w:r>
        <w:rPr>
          <w:rFonts w:hint="eastAsia"/>
        </w:rPr>
        <w:t>　　未来，淋浴墙板将向健康环保、智能集成与循环经济深化。一方面，无醛胶粘体系与矿物填充基材将提升VOC控制与防火性能；另一方面，嵌入加热膜的防雾墙板或集成香薰、照明模块的多功能面板正进入高端市场。在可持续性方面，可拆卸卡扣设计支持板材回收再利用，再生亚克力含量提升至30%以上。此外，BIM驱动的定制化裁切服务将减少现场浪费。长远看，淋浴墙板不仅作为装饰面材，更将成为健康住宅与绿色建造中实现快速交付、安全耐用与美学统一的系统化解决方案，在居住品质升级浪潮中持续重构卫浴空间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a2f8e5685248ea" w:history="1">
        <w:r>
          <w:rPr>
            <w:rStyle w:val="Hyperlink"/>
          </w:rPr>
          <w:t>2026-2032年全球与中国淋浴墙板行业研究及市场前景分析报告</w:t>
        </w:r>
      </w:hyperlink>
      <w:r>
        <w:rPr>
          <w:rFonts w:hint="eastAsia"/>
        </w:rPr>
        <w:t>》基于国家统计局、相关协会等权威数据，结合专业团队对淋浴墙板行业的长期监测，全面分析了淋浴墙板行业的市场规模、技术现状、发展趋势及竞争格局。报告详细梳理了淋浴墙板市场需求、进出口情况、上下游产业链、重点区域分布及主要企业动态，并通过SWOT分析揭示了淋浴墙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按产品类型细分，全球淋浴墙板市场规模2021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PVC板</w:t>
      </w:r>
      <w:r>
        <w:rPr>
          <w:rFonts w:hint="eastAsia"/>
        </w:rPr>
        <w:br/>
      </w:r>
      <w:r>
        <w:rPr>
          <w:rFonts w:hint="eastAsia"/>
        </w:rPr>
        <w:t>　　　　1.3.3 亚克力板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按应用细分，全球淋浴墙板市场规模2021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淋浴墙板行业发展总体概况</w:t>
      </w:r>
      <w:r>
        <w:rPr>
          <w:rFonts w:hint="eastAsia"/>
        </w:rPr>
        <w:br/>
      </w:r>
      <w:r>
        <w:rPr>
          <w:rFonts w:hint="eastAsia"/>
        </w:rPr>
        <w:t>　　　　1.5.2 淋浴墙板行业发展主要特点</w:t>
      </w:r>
      <w:r>
        <w:rPr>
          <w:rFonts w:hint="eastAsia"/>
        </w:rPr>
        <w:br/>
      </w:r>
      <w:r>
        <w:rPr>
          <w:rFonts w:hint="eastAsia"/>
        </w:rPr>
        <w:t>　　　　1.5.3 淋浴墙板行业发展影响因素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淋浴墙板有利因素</w:t>
      </w:r>
      <w:r>
        <w:rPr>
          <w:rFonts w:hint="eastAsia"/>
        </w:rPr>
        <w:br/>
      </w:r>
      <w:r>
        <w:rPr>
          <w:rFonts w:hint="eastAsia"/>
        </w:rPr>
        <w:t>　　　　1.5.3 .2 淋浴墙板不利因素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全球市场，近三年淋浴墙板主要企业占有率及排名（按销量）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淋浴墙板主要企业在国际市场占有率（按销量，2023-2026）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2025年淋浴墙板主要企业在国际市场排名（按销量）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全球市场主要企业淋浴墙板销量（2023-2026）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全球市场，近三年淋浴墙板主要企业占有率及排名（按收入）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淋浴墙板主要企业在国际市场占有率（按收入，2023-2026）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2025年淋浴墙板主要企业在国际市场排名（按收入）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全球市场主要企业淋浴墙板销售收入（2023-2026）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全球市场主要企业淋浴墙板销售价格（2023-2026）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中国市场，近三年淋浴墙板主要企业占有率及排名（按销量）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淋浴墙板主要企业在中国市场占有率（按销量，2023-2026）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2025年淋浴墙板主要企业在中国市场排名（按销量）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中国市场主要企业淋浴墙板销量（2023-2026）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中国市场，近三年淋浴墙板主要企业占有率及排名（按收入）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淋浴墙板主要企业在中国市场占有率（按收入，2023-2026）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2025年淋浴墙板主要企业在中国市场排名（按收入）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中国市场主要企业淋浴墙板销售收入（2023-2026）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全球主要厂商淋浴墙板总部及产地分布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全球主要厂商成立时间及淋浴墙板商业化日期</w:t>
      </w:r>
      <w:r>
        <w:rPr>
          <w:rFonts w:hint="eastAsia"/>
        </w:rPr>
        <w:br/>
      </w:r>
      <w:r>
        <w:rPr>
          <w:rFonts w:hint="eastAsia"/>
        </w:rPr>
        <w:t>　　2.8 全球主要厂商淋浴墙板产品类型及应用</w:t>
      </w:r>
      <w:r>
        <w:rPr>
          <w:rFonts w:hint="eastAsia"/>
        </w:rPr>
        <w:br/>
      </w:r>
      <w:r>
        <w:rPr>
          <w:rFonts w:hint="eastAsia"/>
        </w:rPr>
        <w:t>　　2.9 淋浴墙板行业集中度、竞争程度分析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淋浴墙板行业集中度分析：2025年全球Top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全球淋浴墙板第一梯队、第二梯队和第三梯队生产商（品牌）及市场份额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全球淋浴墙板总体规模分析</w:t>
      </w:r>
      <w:r>
        <w:rPr>
          <w:rFonts w:hint="eastAsia"/>
        </w:rPr>
        <w:br/>
      </w:r>
      <w:r>
        <w:rPr>
          <w:rFonts w:hint="eastAsia"/>
        </w:rPr>
        <w:t>　　3.1 全球淋浴墙板供需现状及预测（2021-2032）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全球淋浴墙板产能、产量、产能利用率及发展趋势（2021-2032）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全球淋浴墙板产量、需求量及发展趋势（2021-2032）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全球主要地区淋浴墙板产量及发展趋势（2021-2032）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全球主要地区淋浴墙板产量（2021-2026）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全球主要地区淋浴墙板产量（2027-2032）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全球主要地区淋浴墙板产量市场份额（2021-2032）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中国淋浴墙板供需现状及预测（2021-2032）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中国淋浴墙板产能、产量、产能利用率及发展趋势（2021-2032）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中国淋浴墙板产量、市场需求量及发展趋势（2021-2032）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中国市场淋浴墙板进出口（2021-2032）</w:t>
      </w:r>
      <w:r>
        <w:rPr>
          <w:rFonts w:hint="eastAsia"/>
        </w:rPr>
        <w:br/>
      </w:r>
      <w:r>
        <w:rPr>
          <w:rFonts w:hint="eastAsia"/>
        </w:rPr>
        <w:t>　　3.4 全球淋浴墙板销量及销售额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全球市场淋浴墙板销售额（2021-2032）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全球市场淋浴墙板销量（2021-2032）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全球市场淋浴墙板价格趋势（2021-2032）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全球淋浴墙板主要地区分析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全球主要地区淋浴墙板市场规模分析：2021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全球主要地区淋浴墙板销售收入及市场份额（2021-2026）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全球主要地区淋浴墙板销售收入预测（2027-2032）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全球主要地区淋浴墙板销量分析：2021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全球主要地区淋浴墙板销量及市场份额（2021-2026）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全球主要地区淋浴墙板销量及市场份额预测（2027-2032）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北美市场淋浴墙板销量、收入及增长率（2021-2032）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欧洲市场淋浴墙板销量、收入及增长率（2021-2032）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中国市场淋浴墙板销量、收入及增长率（2021-2032）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日本市场淋浴墙板销量、收入及增长率（2021-2032）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东南亚市场淋浴墙板销量、收入及增长率（2021-2032）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印度市场淋浴墙板销量、收入及增长率（2021-2032）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南美市场淋浴墙板销量、收入及增长率（2021-2032）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中东市场淋浴墙板销量、收入及增长率（2021-2032）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淋浴墙板销量、收入、价格及毛利率（2021-2026）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不同产品类型淋浴墙板分析</w:t>
      </w:r>
      <w:r>
        <w:rPr>
          <w:rFonts w:hint="eastAsia"/>
        </w:rPr>
        <w:br/>
      </w:r>
      <w:r>
        <w:rPr>
          <w:rFonts w:hint="eastAsia"/>
        </w:rPr>
        <w:t>　　6.1 全球不同产品类型淋浴墙板销量（2021-2032）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全球不同产品类型淋浴墙板销量及市场份额（2021-2026）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全球不同产品类型淋浴墙板销量预测（2027-2032）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全球不同产品类型淋浴墙板收入（2021-2032）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全球不同产品类型淋浴墙板收入及市场份额（2021-2026）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全球不同产品类型淋浴墙板收入预测（2027-2032）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全球不同产品类型淋浴墙板价格走势（2021-2032）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中国不同产品类型淋浴墙板销量（2021-2032）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中国不同产品类型淋浴墙板销量及市场份额（2021-2026）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中国不同产品类型淋浴墙板销量预测（2027-2032）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中国不同产品类型淋浴墙板收入（2021-2032）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中国不同产品类型淋浴墙板收入及市场份额（2021-2026）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中国不同产品类型淋浴墙板收入预测（2027-2032）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不同应用淋浴墙板分析</w:t>
      </w:r>
      <w:r>
        <w:rPr>
          <w:rFonts w:hint="eastAsia"/>
        </w:rPr>
        <w:br/>
      </w:r>
      <w:r>
        <w:rPr>
          <w:rFonts w:hint="eastAsia"/>
        </w:rPr>
        <w:t>　　7.1 全球不同应用淋浴墙板销量（2021-2032）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全球不同应用淋浴墙板销量及市场份额（2021-2026）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全球不同应用淋浴墙板销量预测（2027-2032）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全球不同应用淋浴墙板收入（2021-2032）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全球不同应用淋浴墙板收入及市场份额（2021-2026）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全球不同应用淋浴墙板收入预测（2027-2032）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全球不同应用淋浴墙板价格走势（2021-2032）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中国不同应用淋浴墙板销量（2021-2032）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中国不同应用淋浴墙板销量及市场份额（2021-2026）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中国不同应用淋浴墙板销量预测（2027-2032）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中国不同应用淋浴墙板收入（2021-2032）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中国不同应用淋浴墙板收入及市场份额（2021-2026）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中国不同应用淋浴墙板收入预测（2027-2032）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淋浴墙板行业发展趋势</w:t>
      </w:r>
      <w:r>
        <w:rPr>
          <w:rFonts w:hint="eastAsia"/>
        </w:rPr>
        <w:br/>
      </w:r>
      <w:r>
        <w:rPr>
          <w:rFonts w:hint="eastAsia"/>
        </w:rPr>
        <w:t>　　8.2 淋浴墙板行业主要驱动因素</w:t>
      </w:r>
      <w:r>
        <w:rPr>
          <w:rFonts w:hint="eastAsia"/>
        </w:rPr>
        <w:br/>
      </w:r>
      <w:r>
        <w:rPr>
          <w:rFonts w:hint="eastAsia"/>
        </w:rPr>
        <w:t>　　8.3 淋浴墙板中国企业SWOT分析</w:t>
      </w:r>
      <w:r>
        <w:rPr>
          <w:rFonts w:hint="eastAsia"/>
        </w:rPr>
        <w:br/>
      </w:r>
      <w:r>
        <w:rPr>
          <w:rFonts w:hint="eastAsia"/>
        </w:rPr>
        <w:t>　　8.4 中国淋浴墙板行业政策环境分析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淋浴墙板行业产业链简介</w:t>
      </w:r>
      <w:r>
        <w:rPr>
          <w:rFonts w:hint="eastAsia"/>
        </w:rPr>
        <w:br/>
      </w:r>
      <w:r>
        <w:rPr>
          <w:rFonts w:hint="eastAsia"/>
        </w:rPr>
        <w:t>　　　　9.1.1 淋浴墙板行业供应链分析</w:t>
      </w:r>
      <w:r>
        <w:rPr>
          <w:rFonts w:hint="eastAsia"/>
        </w:rPr>
        <w:br/>
      </w:r>
      <w:r>
        <w:rPr>
          <w:rFonts w:hint="eastAsia"/>
        </w:rPr>
        <w:t>　　　　9.1.2 淋浴墙板主要原料及供应情况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淋浴墙板行业采购模式</w:t>
      </w:r>
      <w:r>
        <w:rPr>
          <w:rFonts w:hint="eastAsia"/>
        </w:rPr>
        <w:br/>
      </w:r>
      <w:r>
        <w:rPr>
          <w:rFonts w:hint="eastAsia"/>
        </w:rPr>
        <w:t>　　9.3 淋浴墙板行业生产模式</w:t>
      </w:r>
      <w:r>
        <w:rPr>
          <w:rFonts w:hint="eastAsia"/>
        </w:rPr>
        <w:br/>
      </w:r>
      <w:r>
        <w:rPr>
          <w:rFonts w:hint="eastAsia"/>
        </w:rPr>
        <w:t>　　9.4 淋浴墙板行业销售模式及销售渠道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按产品类型细分，全球淋浴墙板市场规模2021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按应用细分，全球淋浴墙板市场规模（CAGR）2021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淋浴墙板行业发展主要特点</w:t>
      </w:r>
      <w:r>
        <w:rPr>
          <w:rFonts w:hint="eastAsia"/>
        </w:rPr>
        <w:br/>
      </w:r>
      <w:r>
        <w:rPr>
          <w:rFonts w:hint="eastAsia"/>
        </w:rPr>
        <w:t>　　表 4： 淋浴墙板行业发展有利因素分析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淋浴墙板行业发展不利因素分析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进入淋浴墙板行业壁垒</w:t>
      </w:r>
      <w:r>
        <w:rPr>
          <w:rFonts w:hint="eastAsia"/>
        </w:rPr>
        <w:br/>
      </w:r>
      <w:r>
        <w:rPr>
          <w:rFonts w:hint="eastAsia"/>
        </w:rPr>
        <w:t>　　表 7： 淋浴墙板主要企业在国际市场占有率（按销量，2023-2026）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2025年淋浴墙板主要企业在国际市场排名（按销量）&amp;（千平方米）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全球市场主要企业淋浴墙板销量（2023-2026）&amp;（千平方米）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淋浴墙板主要企业在国际市场占有率（按收入，2023-2026）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2025年淋浴墙板主要企业在国际市场排名（按收入）&amp;（万元）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全球市场主要企业淋浴墙板销售收入（2023-2026）&amp;（万元）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全球市场主要企业淋浴墙板销售价格（2023-2026）&amp;（元/平方米）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淋浴墙板主要企业在中国市场占有率（按销量，2023-2026）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2025年淋浴墙板主要企业在中国市场排名（按销量）&amp;（千平方米）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中国市场主要企业淋浴墙板销量（2023-2026）&amp;（千平方米）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淋浴墙板主要企业在中国市场占有率（按收入，2023-2026）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2025年淋浴墙板主要企业在中国市场排名（按收入）&amp;（万元）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中国市场主要企业淋浴墙板销售收入（2023-2026）&amp;（万元）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全球主要厂商淋浴墙板总部及产地分布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全球主要厂商成立时间及淋浴墙板商业化日期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全球主要厂商淋浴墙板产品类型及应用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2025年全球淋浴墙板主要厂商市场地位（第一梯队、第二梯队和第三梯队）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全球淋浴墙板市场投资、并购等现状分析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全球主要地区淋浴墙板产量增速（CAGR）：（2021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全球主要地区淋浴墙板产量（2021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全球主要地区淋浴墙板产量（2021-2026）&amp;（千平方米）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全球主要地区淋浴墙板产量（2027-2032）&amp;（千平方米）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全球主要地区淋浴墙板产量市场份额（2021-2026）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全球主要地区淋浴墙板产量市场份额（2027-2032）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中国市场淋浴墙板产量、销量、进出口（2021-2026）&amp;（千平方米）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中国市场淋浴墙板产量、销量、进出口预测（2027-2032）&amp;（千平方米）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全球主要地区淋浴墙板销售收入增速：（2021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全球主要地区淋浴墙板销售收入（2021-2026）&amp;（万元）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全球主要地区淋浴墙板销售收入市场份额（2021-2026）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全球主要地区淋浴墙板收入（2027-2032）&amp;（万元）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全球主要地区淋浴墙板收入市场份额（2027-2032）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全球主要地区淋浴墙板销量（千平方米）：2021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全球主要地区淋浴墙板销量（2021-2026）&amp;（千平方米）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全球主要地区淋浴墙板销量市场份额（2021-2026）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全球主要地区淋浴墙板销量（2027-2032）&amp;（千平方米）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全球主要地区淋浴墙板销量份额（2027-2032）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淋浴墙板生产基地、销售区域、竞争对手及市场地位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淋浴墙板产品规格、参数及市场应用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淋浴墙板销量（千平方米）、收入（万元）、价格（元/平方米）及毛利率（2021-2026）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全球不同产品类型淋浴墙板销量（2021-2026）&amp;（千平方米）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全球不同产品类型淋浴墙板销量市场份额（2021-2026）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全球不同产品类型淋浴墙板销量预测（2027-2032）&amp;（千平方米）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全球市场不同产品类型淋浴墙板销量市场份额预测（2027-2032）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全球不同产品类型淋浴墙板收入（2021-2026）&amp;（万元）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全球不同产品类型淋浴墙板收入市场份额（2021-2026）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全球不同产品类型淋浴墙板收入预测（2027-2032）&amp;（万元）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全球不同产品类型淋浴墙板收入市场份额预测（2027-2032）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中国不同产品类型淋浴墙板销量（2021-2026）&amp;（千平方米）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中国不同产品类型淋浴墙板销量市场份额（2021-2026）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中国不同产品类型淋浴墙板销量预测（2027-2032）&amp;（千平方米）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全球市场不同产品类型淋浴墙板销量市场份额预测（2027-2032）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中国不同产品类型淋浴墙板收入（2021-2026）&amp;（万元）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中国不同产品类型淋浴墙板收入市场份额（2021-2026）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中国不同产品类型淋浴墙板收入预测（2027-2032）&amp;（万元）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中国不同产品类型淋浴墙板收入市场份额预测（2027-2032）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全球不同应用淋浴墙板销量（2021-2026）&amp;（千平方米）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130： 全球不同应用淋浴墙板销量市场份额（2021-2026）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全球不同应用淋浴墙板销量预测（2027-2032）&amp;（千平方米）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132： 全球市场不同应用淋浴墙板销量市场份额预测（2027-2032）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全球不同应用淋浴墙板收入（2021-2026）&amp;（万元）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全球不同应用淋浴墙板收入市场份额（2021-2026）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全球不同应用淋浴墙板收入预测（2027-2032）&amp;（万元）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全球不同应用淋浴墙板收入市场份额预测（2027-2032）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中国不同应用淋浴墙板销量（2021-2026）&amp;（千平方米）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138： 中国不同应用淋浴墙板销量市场份额（2021-2026）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中国不同应用淋浴墙板销量预测（2027-2032）&amp;（千平方米）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140： 中国市场不同应用淋浴墙板销量市场份额预测（2027-2032）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中国不同应用淋浴墙板收入（2021-2026）&amp;（万元）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中国不同应用淋浴墙板收入市场份额（2021-2026）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中国不同应用淋浴墙板收入预测（2027-2032）&amp;（万元）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中国不同应用淋浴墙板收入市场份额预测（2027-2032）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淋浴墙板行业发展趋势</w:t>
      </w:r>
      <w:r>
        <w:rPr>
          <w:rFonts w:hint="eastAsia"/>
        </w:rPr>
        <w:br/>
      </w:r>
      <w:r>
        <w:rPr>
          <w:rFonts w:hint="eastAsia"/>
        </w:rPr>
        <w:t>　　表 146： 淋浴墙板行业主要驱动因素</w:t>
      </w:r>
      <w:r>
        <w:rPr>
          <w:rFonts w:hint="eastAsia"/>
        </w:rPr>
        <w:br/>
      </w:r>
      <w:r>
        <w:rPr>
          <w:rFonts w:hint="eastAsia"/>
        </w:rPr>
        <w:t>　　表 147： 淋浴墙板行业供应链分析</w:t>
      </w:r>
      <w:r>
        <w:rPr>
          <w:rFonts w:hint="eastAsia"/>
        </w:rPr>
        <w:br/>
      </w:r>
      <w:r>
        <w:rPr>
          <w:rFonts w:hint="eastAsia"/>
        </w:rPr>
        <w:t>　　表 148： 淋浴墙板上游原料供应商</w:t>
      </w:r>
      <w:r>
        <w:rPr>
          <w:rFonts w:hint="eastAsia"/>
        </w:rPr>
        <w:br/>
      </w:r>
      <w:r>
        <w:rPr>
          <w:rFonts w:hint="eastAsia"/>
        </w:rPr>
        <w:t>　　表 149： 淋浴墙板主要地区不同应用客户分析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淋浴墙板典型经销商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淋浴墙板产品图片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全球不同产品类型淋浴墙板销售额2021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全球不同产品类型淋浴墙板市场份额2025 &amp; 2032</w:t>
      </w:r>
      <w:r>
        <w:rPr>
          <w:rFonts w:hint="eastAsia"/>
        </w:rPr>
        <w:br/>
      </w:r>
      <w:r>
        <w:rPr>
          <w:rFonts w:hint="eastAsia"/>
        </w:rPr>
        <w:t>　　图 4： PVC板产品图片</w:t>
      </w:r>
      <w:r>
        <w:rPr>
          <w:rFonts w:hint="eastAsia"/>
        </w:rPr>
        <w:br/>
      </w:r>
      <w:r>
        <w:rPr>
          <w:rFonts w:hint="eastAsia"/>
        </w:rPr>
        <w:t>　　图 5： 亚克力板产品图片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全球不同应用淋浴墙板市场份额2025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2025年全球前五大生产商淋浴墙板市场份额</w:t>
      </w:r>
      <w:r>
        <w:rPr>
          <w:rFonts w:hint="eastAsia"/>
        </w:rPr>
        <w:br/>
      </w:r>
      <w:r>
        <w:rPr>
          <w:rFonts w:hint="eastAsia"/>
        </w:rPr>
        <w:t>　　图 12： 2025年全球淋浴墙板第一梯队、第二梯队和第三梯队厂商及市场份额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全球淋浴墙板产能、产量、产能利用率及发展趋势（2021-2032）&amp;（千平方米）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全球淋浴墙板产量、需求量及发展趋势（2021-2032）&amp;（千平方米）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全球主要地区淋浴墙板产量市场份额（2021-2032）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中国淋浴墙板产能、产量、产能利用率及发展趋势（2021-2032）&amp;（千平方米）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中国淋浴墙板产量、市场需求量及发展趋势（2021-2032）&amp;（千平方米）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全球淋浴墙板市场销售额及增长率：（2021-2032）&amp;（万元）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全球市场淋浴墙板市场规模：2021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全球市场淋浴墙板销量及增长率（2021-2032）&amp;（千平方米）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全球市场淋浴墙板价格趋势（2021-2032）&amp;（元/平方米）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全球主要地区淋浴墙板销售收入（2021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全球主要地区淋浴墙板销售收入市场份额（2021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北美市场淋浴墙板销量及增长率（2021-2032）&amp;（千平方米）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北美市场淋浴墙板收入及增长率（2021-2032）&amp;（万元）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欧洲市场淋浴墙板销量及增长率（2021-2032）&amp;（千平方米）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欧洲市场淋浴墙板收入及增长率（2021-2032）&amp;（万元）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中国市场淋浴墙板销量及增长率（2021-2032）&amp;（千平方米）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中国市场淋浴墙板收入及增长率（2021-2032）&amp;（万元）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日本市场淋浴墙板销量及增长率（2021-2032）&amp;（千平方米）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日本市场淋浴墙板收入及增长率（2021-2032）&amp;（万元）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东南亚市场淋浴墙板销量及增长率（2021-2032）&amp;（千平方米）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东南亚市场淋浴墙板收入及增长率（2021-2032）&amp;（万元）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印度市场淋浴墙板销量及增长率（2021-2032）&amp;（千平方米）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印度市场淋浴墙板收入及增长率（2021-2032）&amp;（万元）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南美市场淋浴墙板销量及增长率（2021-2032）&amp;（千平方米）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南美市场淋浴墙板收入及增长率（2021-2032）&amp;（万元）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中东市场淋浴墙板销量及增长率（2021-2032）&amp;（千平方米）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中东市场淋浴墙板收入及增长率（2021-2032）&amp;（万元）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全球不同产品类型淋浴墙板价格走势（2021-2032）&amp;（元/平方米）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全球不同应用淋浴墙板价格走势（2021-2032）&amp;（元/平方米）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淋浴墙板中国企业SWOT分析</w:t>
      </w:r>
      <w:r>
        <w:rPr>
          <w:rFonts w:hint="eastAsia"/>
        </w:rPr>
        <w:br/>
      </w:r>
      <w:r>
        <w:rPr>
          <w:rFonts w:hint="eastAsia"/>
        </w:rPr>
        <w:t>　　图 43： 淋浴墙板产业链</w:t>
      </w:r>
      <w:r>
        <w:rPr>
          <w:rFonts w:hint="eastAsia"/>
        </w:rPr>
        <w:br/>
      </w:r>
      <w:r>
        <w:rPr>
          <w:rFonts w:hint="eastAsia"/>
        </w:rPr>
        <w:t>　　图 44： 淋浴墙板行业采购模式分析</w:t>
      </w:r>
      <w:r>
        <w:rPr>
          <w:rFonts w:hint="eastAsia"/>
        </w:rPr>
        <w:br/>
      </w:r>
      <w:r>
        <w:rPr>
          <w:rFonts w:hint="eastAsia"/>
        </w:rPr>
        <w:t>　　图 45： 淋浴墙板行业生产模式</w:t>
      </w:r>
      <w:r>
        <w:rPr>
          <w:rFonts w:hint="eastAsia"/>
        </w:rPr>
        <w:br/>
      </w:r>
      <w:r>
        <w:rPr>
          <w:rFonts w:hint="eastAsia"/>
        </w:rPr>
        <w:t>　　图 46： 淋浴墙板行业销售模式分析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a2f8e5685248ea" w:history="1">
        <w:r>
          <w:rPr>
            <w:rStyle w:val="Hyperlink"/>
          </w:rPr>
          <w:t>2026-2032年全球与中国淋浴墙板行业研究及市场前景分析报告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a2f8e5685248ea" w:history="1">
        <w:r>
          <w:rPr>
            <w:rStyle w:val="Hyperlink"/>
          </w:rPr>
          <w:t>https://www.20087.com/6/25/LinYuQiangBanHangYeQianJingFenXi.html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澡间墙面防水墙板、淋浴房墙板、卫生间专用墙板效果图大全、整体淋浴房墙板什么材料的、卫生间墙板用什么材料最好用、一种淋浴房的壁板连接结构、卫生间用什么墙板、淋浴间墙面、卫生间防水墙板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8f728142184f64" w:history="1">
      <w:r>
        <w:rPr>
          <w:rStyle w:val="Hyperlink"/>
        </w:rPr>
        <w:t>2026-2032年全球与中国淋浴墙板行业研究及市场前景分析报告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LinYuQiangBanHangYeQianJingFenXi.html" TargetMode="External" Id="R86a2f8e56852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LinYuQiangBanHangYeQianJingFenXi.html" TargetMode="External" Id="Rb18f728142184f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2025-12-30T07:33:57Z</dcterms:created>
  <dcterms:modified xsi:type="dcterms:W3CDTF">2025-12-30T08:33:57Z</dcterms:modified>
  <dc:subject>2026-2032年全球与中国淋浴墙板行业研究及市场前景分析报告</dc:subject>
  <dc:title>2026-2032年全球与中国淋浴墙板行业研究及市场前景分析报告</dc:title>
  <cp:keywords>2026-2032年全球与中国淋浴墙板行业研究及市场前景分析报告</cp:keywords>
  <dc:description>2026-2032年全球与中国淋浴墙板行业研究及市场前景分析报告</dc:description>
</cp:coreProperties>
</file>