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ebdc02b4d4a0e" w:history="1">
              <w:r>
                <w:rPr>
                  <w:rStyle w:val="Hyperlink"/>
                </w:rPr>
                <w:t>2026-2032年中国空气制水机行业现状调研及前景趋势报告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ebdc02b4d4a0e" w:history="1">
              <w:r>
                <w:rPr>
                  <w:rStyle w:val="Hyperlink"/>
                </w:rPr>
                <w:t>2026-2032年中国空气制水机行业现状调研及前景趋势报告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ebdc02b4d4a0e" w:history="1">
                <w:r>
                  <w:rPr>
                    <w:rStyle w:val="Hyperlink"/>
                  </w:rPr>
                  <w:t>https://www.20087.com/6/05/KongQiZhiShuiJiDeQianJingQuShi.html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制水机是一种从大气湿度中提取饮用水的装置，主要采用冷凝法或吸附-解吸法，适用于海岛、沙漠、应急救灾及无可靠水源地区。现代设备普遍集成高效换热器、多级过滤（HEPA、活性炭、UV杀菌）及智能湿度感知系统，以提升产水效率与水质安全。在气候变化导致区域性干旱加剧背景下，用户对低能耗运行（尤其在低湿度环境）、模块化维护及噪音控制提出更高要求。然而，行业仍面临高湿度依赖性强（&lt;30% RH时效率骤降）、滤芯更换成本高，以及部分小型机型缺乏第三方水质认证影响公信力等问题，限制其在家庭日常场景的普及。</w:t>
      </w:r>
      <w:r>
        <w:rPr>
          <w:rFonts w:hint="eastAsia"/>
        </w:rPr>
        <w:br/>
      </w:r>
      <w:r>
        <w:rPr>
          <w:rFonts w:hint="eastAsia"/>
        </w:rPr>
        <w:t>　　未来，空气制水机将向新材料吸附剂、可再生能源耦合与分布式供水网络方向演进。金属有机框架（MOF）材料可在极低湿度下高效捕水；光伏直驱系统实现离网可持续运行。在系统层面，社区级空气水站将与雨水收集、灰水回用形成多元水源互补；IoT平台远程监控水质与设备状态。此外，石墨烯抗菌内胆将抑制生物膜形成。长远看，空气制水机将从应急取水设备升级为支撑水资源韧性、零碳社区与全球水安全的分布式智能水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ebdc02b4d4a0e" w:history="1">
        <w:r>
          <w:rPr>
            <w:rStyle w:val="Hyperlink"/>
          </w:rPr>
          <w:t>2026-2032年中国空气制水机行业现状调研及前景趋势报告</w:t>
        </w:r>
      </w:hyperlink>
      <w:r>
        <w:rPr>
          <w:rFonts w:hint="eastAsia"/>
        </w:rPr>
        <w:t>》系统分析了我国空气制水机行业的市场规模、竞争格局及技术发展现状，梳理了产业链结构和重点企业表现。报告基于空气制水机行业发展轨迹，结合政策环境与空气制水机市场需求变化，研判了空气制水机行业未来发展趋势与技术演进方向，客观评估了空气制水机市场机遇与潜在风险。报告为投资者和从业者提供了专业的市场参考，有助于把握空气制水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空气制水机市场概述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按照不同产品类型，空气制水机主要可以分为如下几个类别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中国不同产品类型空气制水机增长趋势2021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小于100升/天</w:t>
      </w:r>
      <w:r>
        <w:rPr>
          <w:rFonts w:hint="eastAsia"/>
        </w:rPr>
        <w:br/>
      </w:r>
      <w:r>
        <w:rPr>
          <w:rFonts w:hint="eastAsia"/>
        </w:rPr>
        <w:t>　　　　1.2.3 100-1000升/天</w:t>
      </w:r>
      <w:r>
        <w:rPr>
          <w:rFonts w:hint="eastAsia"/>
        </w:rPr>
        <w:br/>
      </w:r>
      <w:r>
        <w:rPr>
          <w:rFonts w:hint="eastAsia"/>
        </w:rPr>
        <w:t>　　　　1.2.4 1000-5000升/天</w:t>
      </w:r>
      <w:r>
        <w:rPr>
          <w:rFonts w:hint="eastAsia"/>
        </w:rPr>
        <w:br/>
      </w:r>
      <w:r>
        <w:rPr>
          <w:rFonts w:hint="eastAsia"/>
        </w:rPr>
        <w:t>　　　　1.2.5 大于5000升/天</w:t>
      </w:r>
      <w:r>
        <w:rPr>
          <w:rFonts w:hint="eastAsia"/>
        </w:rPr>
        <w:br/>
      </w:r>
      <w:r>
        <w:rPr>
          <w:rFonts w:hint="eastAsia"/>
        </w:rPr>
        <w:t>　　1.3 从不同应用，空气制水机主要包括如下几个方面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中国不同应用空气制水机增长趋势2021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政府和军队</w:t>
      </w:r>
      <w:r>
        <w:rPr>
          <w:rFonts w:hint="eastAsia"/>
        </w:rPr>
        <w:br/>
      </w:r>
      <w:r>
        <w:rPr>
          <w:rFonts w:hint="eastAsia"/>
        </w:rPr>
        <w:t>　　1.4 中国空气制水机发展现状及未来趋势（2021-2032）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中国市场空气制水机收入及增长率（2021-2032）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中国市场空气制水机销量及增长率（2021-2032）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中国市场主要空气制水机厂商分析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中国市场主要厂商空气制水机销量及市场占有率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中国市场主要厂商空气制水机销量（2021-2026）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中国市场主要厂商空气制水机销量市场份额（2021-2026）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中国市场主要厂商空气制水机收入及市场占有率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中国市场主要厂商空气制水机收入（2021-2026）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中国市场主要厂商空气制水机收入市场份额（2021-2026）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2025年中国市场主要厂商空气制水机收入排名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中国市场主要厂商空气制水机价格（2021-2026）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中国市场主要厂商空气制水机总部及产地分布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中国市场主要厂商成立时间及空气制水机商业化日期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中国市场主要厂商空气制水机产品类型及应用</w:t>
      </w:r>
      <w:r>
        <w:rPr>
          <w:rFonts w:hint="eastAsia"/>
        </w:rPr>
        <w:br/>
      </w:r>
      <w:r>
        <w:rPr>
          <w:rFonts w:hint="eastAsia"/>
        </w:rPr>
        <w:t>　　2.7 空气制水机行业集中度、竞争程度分析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空气制水机行业集中度分析：2025年中国Top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中国市场空气制水机第一梯队、第二梯队和第三梯队厂商（品牌）及2025年市场份额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重点企业（21）在中国市场空气制水机销量、收入、价格及毛利率（2021-2026）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不同产品类型空气制水机分析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中国市场不同产品类型空气制水机销量（2021-2032）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中国市场不同产品类型空气制水机销量及市场份额（2021-2026）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中国市场不同产品类型空气制水机销量预测（2027-2032）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中国市场不同产品类型空气制水机规模（2021-2032）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中国市场不同产品类型空气制水机规模及市场份额（2021-2026）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中国市场不同产品类型空气制水机规模预测（2027-2032）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中国市场不同产品类型空气制水机价格走势（2021-2032）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不同应用空气制水机分析</w:t>
      </w:r>
      <w:r>
        <w:rPr>
          <w:rFonts w:hint="eastAsia"/>
        </w:rPr>
        <w:br/>
      </w:r>
      <w:r>
        <w:rPr>
          <w:rFonts w:hint="eastAsia"/>
        </w:rPr>
        <w:t>　　5.1 中国市场不同应用空气制水机销量（2021-2032）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中国市场不同应用空气制水机销量及市场份额（2021-2026）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中国市场不同应用空气制水机销量预测（2027-2032）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中国市场不同应用空气制水机规模（2021-2032）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中国市场不同应用空气制水机规模及市场份额（2021-2026）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中国市场不同应用空气制水机规模预测（2027-2032）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中国市场不同应用空气制水机价格走势（2021-2032）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空气制水机行业发展分析---发展趋势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空气制水机行业发展分析---厂商壁垒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空气制水机行业发展分析---驱动因素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空气制水机行业发展分析---制约因素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空气制水机中国企业SWOT分析</w:t>
      </w:r>
      <w:r>
        <w:rPr>
          <w:rFonts w:hint="eastAsia"/>
        </w:rPr>
        <w:br/>
      </w:r>
      <w:r>
        <w:rPr>
          <w:rFonts w:hint="eastAsia"/>
        </w:rPr>
        <w:t>　　6.6 空气制水机行业发展分析---行业政策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空气制水机行业产业链简介</w:t>
      </w:r>
      <w:r>
        <w:rPr>
          <w:rFonts w:hint="eastAsia"/>
        </w:rPr>
        <w:br/>
      </w:r>
      <w:r>
        <w:rPr>
          <w:rFonts w:hint="eastAsia"/>
        </w:rPr>
        <w:t>　　7.2 空气制水机产业链分析-上游</w:t>
      </w:r>
      <w:r>
        <w:rPr>
          <w:rFonts w:hint="eastAsia"/>
        </w:rPr>
        <w:br/>
      </w:r>
      <w:r>
        <w:rPr>
          <w:rFonts w:hint="eastAsia"/>
        </w:rPr>
        <w:t>　　7.3 空气制水机产业链分析-中游</w:t>
      </w:r>
      <w:r>
        <w:rPr>
          <w:rFonts w:hint="eastAsia"/>
        </w:rPr>
        <w:br/>
      </w:r>
      <w:r>
        <w:rPr>
          <w:rFonts w:hint="eastAsia"/>
        </w:rPr>
        <w:t>　　7.4 空气制水机产业链分析-下游</w:t>
      </w:r>
      <w:r>
        <w:rPr>
          <w:rFonts w:hint="eastAsia"/>
        </w:rPr>
        <w:br/>
      </w:r>
      <w:r>
        <w:rPr>
          <w:rFonts w:hint="eastAsia"/>
        </w:rPr>
        <w:t>　　7.5 空气制水机行业采购模式</w:t>
      </w:r>
      <w:r>
        <w:rPr>
          <w:rFonts w:hint="eastAsia"/>
        </w:rPr>
        <w:br/>
      </w:r>
      <w:r>
        <w:rPr>
          <w:rFonts w:hint="eastAsia"/>
        </w:rPr>
        <w:t>　　7.6 空气制水机行业生产模式</w:t>
      </w:r>
      <w:r>
        <w:rPr>
          <w:rFonts w:hint="eastAsia"/>
        </w:rPr>
        <w:br/>
      </w:r>
      <w:r>
        <w:rPr>
          <w:rFonts w:hint="eastAsia"/>
        </w:rPr>
        <w:t>　　7.7 空气制水机行业销售模式及销售渠道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中国本土空气制水机产能、产量分析</w:t>
      </w:r>
      <w:r>
        <w:rPr>
          <w:rFonts w:hint="eastAsia"/>
        </w:rPr>
        <w:br/>
      </w:r>
      <w:r>
        <w:rPr>
          <w:rFonts w:hint="eastAsia"/>
        </w:rPr>
        <w:t>　　8.1 中国空气制水机供需现状及预测（2021-2032）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中国空气制水机产能、产量、产能利用率及发展趋势（2021-2032）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中国空气制水机产量、市场需求量及发展趋势（2021-2032）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中国空气制水机进出口分析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中国市场空气制水机主要进口来源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中国市场空气制水机主要出口目的地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不同产品类型空气制水机市场规模2021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不同应用空气制水机市场规模2021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中国市场主要厂商空气制水机销量（2021-2026）&amp;（台）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中国市场主要厂商空气制水机销量市场份额（2021-2026）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中国市场主要厂商空气制水机收入（2021-2026）&amp;（万元）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中国市场主要厂商空气制水机收入份额（2021-2026）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2025年中国主要生产商空气制水机收入排名（万元）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中国市场主要厂商空气制水机价格（2021-2026）&amp;（元/台）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中国市场主要厂商空气制水机总部及产地分布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中国市场主要厂商成立时间及空气制水机商业化日期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中国市场主要厂商空气制水机产品类型及应用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2025年中国市场空气制水机主要厂商市场地位（第一梯队、第二梯队和第三梯队）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空气制水机市场投资、并购等现状分析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空气制水机生产基地、总部、竞争对手及市场地位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空气制水机产品规格、参数及市场应用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空气制水机销量（台）、收入（万元）、价格（元/台）及毛利率（2021-2026）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中国市场不同产品类型空气制水机销量（2021-2026）&amp;（台）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中国市场不同产品类型空气制水机销量市场份额（2021-2026）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中国市场不同产品类型空气制水机销量预测（2027-2032）&amp;（台）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中国市场不同产品类型空气制水机销量市场份额预测（2027-2032）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中国市场不同产品类型空气制水机规模（2021-2026）&amp;（万元）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中国市场不同产品类型空气制水机规模市场份额（2021-2026）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中国市场不同产品类型空气制水机规模预测（2027-2032）&amp;（万元）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中国市场不同产品类型空气制水机规模市场份额预测（2027-2032）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中国市场不同应用空气制水机销量（2021-2026）&amp;（台）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中国市场不同应用空气制水机销量市场份额（2021-2026）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中国市场不同应用空气制水机销量预测（2027-2032）&amp;（台）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中国市场不同应用空气制水机销量市场份额预测（2027-2032）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中国市场不同应用空气制水机规模（2021-2026）&amp;（万元）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中国市场不同应用空气制水机规模市场份额（2021-2026）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中国市场不同应用空气制水机规模预测（2027-2032）&amp;（万元）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中国市场不同应用空气制水机规模市场份额预测（2027-2032）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空气制水机行业发展分析---发展趋势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空气制水机行业发展分析---厂商壁垒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空气制水机行业发展分析---驱动因素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空气制水机行业发展分析---制约因素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空气制水机行业相关重点政策一览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空气制水机行业供应链分析</w:t>
      </w:r>
      <w:r>
        <w:rPr>
          <w:rFonts w:hint="eastAsia"/>
        </w:rPr>
        <w:br/>
      </w:r>
      <w:r>
        <w:rPr>
          <w:rFonts w:hint="eastAsia"/>
        </w:rPr>
        <w:t>　　表 141： 空气制水机上游原料供应商</w:t>
      </w:r>
      <w:r>
        <w:rPr>
          <w:rFonts w:hint="eastAsia"/>
        </w:rPr>
        <w:br/>
      </w:r>
      <w:r>
        <w:rPr>
          <w:rFonts w:hint="eastAsia"/>
        </w:rPr>
        <w:t>　　表 142： 空气制水机行业主要下游客户</w:t>
      </w:r>
      <w:r>
        <w:rPr>
          <w:rFonts w:hint="eastAsia"/>
        </w:rPr>
        <w:br/>
      </w:r>
      <w:r>
        <w:rPr>
          <w:rFonts w:hint="eastAsia"/>
        </w:rPr>
        <w:t>　　表 143： 空气制水机典型经销商</w:t>
      </w:r>
      <w:r>
        <w:rPr>
          <w:rFonts w:hint="eastAsia"/>
        </w:rPr>
        <w:br/>
      </w:r>
      <w:r>
        <w:rPr>
          <w:rFonts w:hint="eastAsia"/>
        </w:rPr>
        <w:t>　　表 144： 中国空气制水机产量、销量、进口量及出口量（2021-2026）&amp;（台）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中国空气制水机产量、销量、进口量及出口量预测（2027-2032）&amp;（台）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中国市场空气制水机主要进口来源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中国市场空气制水机主要出口目的地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空气制水机产品图片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中国不同产品类型空气制水机市场规模市场份额2025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小于100升/天产品图片</w:t>
      </w:r>
      <w:r>
        <w:rPr>
          <w:rFonts w:hint="eastAsia"/>
        </w:rPr>
        <w:br/>
      </w:r>
      <w:r>
        <w:rPr>
          <w:rFonts w:hint="eastAsia"/>
        </w:rPr>
        <w:t>　　图 4： 100-1000升/天产品图片</w:t>
      </w:r>
      <w:r>
        <w:rPr>
          <w:rFonts w:hint="eastAsia"/>
        </w:rPr>
        <w:br/>
      </w:r>
      <w:r>
        <w:rPr>
          <w:rFonts w:hint="eastAsia"/>
        </w:rPr>
        <w:t>　　图 5： 1000-5000升/天产品图片</w:t>
      </w:r>
      <w:r>
        <w:rPr>
          <w:rFonts w:hint="eastAsia"/>
        </w:rPr>
        <w:br/>
      </w:r>
      <w:r>
        <w:rPr>
          <w:rFonts w:hint="eastAsia"/>
        </w:rPr>
        <w:t>　　图 6： 大于5000升/天产品图片</w:t>
      </w:r>
      <w:r>
        <w:rPr>
          <w:rFonts w:hint="eastAsia"/>
        </w:rPr>
        <w:br/>
      </w:r>
      <w:r>
        <w:rPr>
          <w:rFonts w:hint="eastAsia"/>
        </w:rPr>
        <w:t>　　图 7： 中国不同应用空气制水机市场份额2025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政府和军队</w:t>
      </w:r>
      <w:r>
        <w:rPr>
          <w:rFonts w:hint="eastAsia"/>
        </w:rPr>
        <w:br/>
      </w:r>
      <w:r>
        <w:rPr>
          <w:rFonts w:hint="eastAsia"/>
        </w:rPr>
        <w:t>　　图 12： 中国市场空气制水机市场规模，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中国市场空气制水机收入及增长率（2021-2032）&amp;（万元）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中国市场空气制水机销量及增长率（2021-2032）&amp;（台）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2025年中国市场主要厂商空气制水机销量市场份额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2025年中国市场主要厂商空气制水机收入市场份额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2025年中国市场前五大厂商空气制水机市场份额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2025年中国市场空气制水机第一梯队、第二梯队和第三梯队厂商（品牌）及市场份额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中国市场不同产品类型空气制水机价格走势（2021-2032）&amp;（元/台）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中国市场不同应用空气制水机价格走势（2021-2032）&amp;（元/台）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空气制水机中国企业SWOT分析</w:t>
      </w:r>
      <w:r>
        <w:rPr>
          <w:rFonts w:hint="eastAsia"/>
        </w:rPr>
        <w:br/>
      </w:r>
      <w:r>
        <w:rPr>
          <w:rFonts w:hint="eastAsia"/>
        </w:rPr>
        <w:t>　　图 22： 空气制水机产业链</w:t>
      </w:r>
      <w:r>
        <w:rPr>
          <w:rFonts w:hint="eastAsia"/>
        </w:rPr>
        <w:br/>
      </w:r>
      <w:r>
        <w:rPr>
          <w:rFonts w:hint="eastAsia"/>
        </w:rPr>
        <w:t>　　图 23： 空气制水机行业采购模式分析</w:t>
      </w:r>
      <w:r>
        <w:rPr>
          <w:rFonts w:hint="eastAsia"/>
        </w:rPr>
        <w:br/>
      </w:r>
      <w:r>
        <w:rPr>
          <w:rFonts w:hint="eastAsia"/>
        </w:rPr>
        <w:t>　　图 24： 空气制水机行业生产模式分析</w:t>
      </w:r>
      <w:r>
        <w:rPr>
          <w:rFonts w:hint="eastAsia"/>
        </w:rPr>
        <w:br/>
      </w:r>
      <w:r>
        <w:rPr>
          <w:rFonts w:hint="eastAsia"/>
        </w:rPr>
        <w:t>　　图 25： 空气制水机行业销售模式分析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中国空气制水机产能、产量、产能利用率及发展趋势（2021-2032）&amp;（台）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中国空气制水机产量、市场需求量及发展趋势（2021-2032）&amp;（台）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ebdc02b4d4a0e" w:history="1">
        <w:r>
          <w:rPr>
            <w:rStyle w:val="Hyperlink"/>
          </w:rPr>
          <w:t>2026-2032年中国空气制水机行业现状调研及前景趋势报告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ebdc02b4d4a0e" w:history="1">
        <w:r>
          <w:rPr>
            <w:rStyle w:val="Hyperlink"/>
          </w:rPr>
          <w:t>https://www.20087.com/6/05/KongQiZhiShuiJiDeQianJingQuShi.html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热点：空气制水机是有弊端的吗、空气制水机是骗局吗、自制小型空气取水器、空气制水机骗局揭秘、空气压缩机、空气制水机生产厂家、空气制水机谁发明出来的、空气制水机哪个牌子好、雅匀空气制水机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0b67cf31f44e9" w:history="1">
      <w:r>
        <w:rPr>
          <w:rStyle w:val="Hyperlink"/>
        </w:rPr>
        <w:t>2026-2032年中国空气制水机行业现状调研及前景趋势报告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KongQiZhiShuiJiDeQianJingQuShi.html" TargetMode="External" Id="Rcd2ebdc02b4d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KongQiZhiShuiJiDeQianJingQuShi.html" TargetMode="External" Id="R0960b67cf31f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2025-12-01T02:38:48Z</dcterms:created>
  <dcterms:modified xsi:type="dcterms:W3CDTF">2025-12-01T03:38:48Z</dcterms:modified>
  <dc:subject>2026-2032年中国空气制水机行业现状调研及前景趋势报告</dc:subject>
  <dc:title>2026-2032年中国空气制水机行业现状调研及前景趋势报告</dc:title>
  <cp:keywords>2026-2032年中国空气制水机行业现状调研及前景趋势报告</cp:keywords>
  <dc:description>2026-2032年中国空气制水机行业现状调研及前景趋势报告</dc:description>
</cp:coreProperties>
</file>