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b3360b268448b" w:history="1">
              <w:r>
                <w:rPr>
                  <w:rStyle w:val="Hyperlink"/>
                </w:rPr>
                <w:t>2026-2032年全球与中国多功能洗碗机市场现状及发展前景分析报告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b3360b268448b" w:history="1">
              <w:r>
                <w:rPr>
                  <w:rStyle w:val="Hyperlink"/>
                </w:rPr>
                <w:t>2026-2032年全球与中国多功能洗碗机市场现状及发展前景分析报告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b3360b268448b" w:history="1">
                <w:r>
                  <w:rPr>
                    <w:rStyle w:val="Hyperlink"/>
                  </w:rPr>
                  <w:t>https://www.20087.com/7/25/DuoGongNengXiWanJiDeXianZhuangYuFaZhanQianJing.html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洗碗机已从基础餐具清洗设备演变为集成消毒、烘干、存储及智能管理的家庭健康终端。主流产品采用三层喷淋臂、75℃以上高温煮洗及PTC热风烘干，符合二星级消毒标准；高端型号支持分层洗、果蔬洗、自清洁及APP远程控制。用户关注洗净指数、水效等级及对中式重油污的处理能力。然而，部分机型在低负载时能耗偏高，且对锅具、砧板等大件物品兼容性不足；安装需预留水电接口，限制老旧厨房普及。</w:t>
      </w:r>
      <w:r>
        <w:rPr>
          <w:rFonts w:hint="eastAsia"/>
        </w:rPr>
        <w:br/>
      </w:r>
      <w:r>
        <w:rPr>
          <w:rFonts w:hint="eastAsia"/>
        </w:rPr>
        <w:t>　　未来，多功能洗碗机将向精准洗涤、能源协同与食材安全延伸方向演进。市场调研网指出，AI视觉识别可自动判断餐具类型与脏污程度，动态调节水流强度与洗涤剂用量；UV-C+臭氧双重杀菌将覆盖砧板、奶瓶等特殊物品。在家庭能源管理系统中，洗碗机可作为柔性负载参与谷电蓄热。材料方面，抗菌内胆与可降解洗涤块将提升健康属性。若能推动建立中式餐具洗净标准测试方法，并打通与智能冰箱食材管理数据联动，多功能洗碗机将从清洁电器升级为家庭食品安全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b3360b268448b" w:history="1">
        <w:r>
          <w:rPr>
            <w:rStyle w:val="Hyperlink"/>
          </w:rPr>
          <w:t>2026-2032年全球与中国多功能洗碗机市场现状及发展前景分析报告</w:t>
        </w:r>
      </w:hyperlink>
      <w:r>
        <w:rPr>
          <w:rFonts w:hint="eastAsia"/>
        </w:rPr>
        <w:t>》，2025年多功能洗碗机行业市场规模达 亿元，预计2032年市场规模将达 亿元，期间年均复合增长率（CAGR）达 %。报告依托国家统计局、相关行业协会的详实数据，结合宏观经济与政策环境分析，系统研究了多功能洗碗机行业的市场规模、需求动态及产业链结构。报告详细解析了多功能洗碗机市场价格变化、行业竞争格局及重点企业的经营现状，并对未来市场前景与发展趋势进行了科学预测。同时，报告通过细分市场领域，评估了多功能洗碗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多功能洗碗机有利因素</w:t>
      </w:r>
      <w:r>
        <w:rPr>
          <w:rFonts w:hint="eastAsia"/>
        </w:rPr>
        <w:br/>
      </w:r>
      <w:r>
        <w:rPr>
          <w:rFonts w:hint="eastAsia"/>
        </w:rPr>
        <w:t>　　　　1.5.3 .2 多功能洗碗机不利因素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全球主要厂商多功能洗碗机产品类型及应用</w:t>
      </w:r>
      <w:r>
        <w:rPr>
          <w:rFonts w:hint="eastAsia"/>
        </w:rPr>
        <w:br/>
      </w:r>
      <w:r>
        <w:rPr>
          <w:rFonts w:hint="eastAsia"/>
        </w:rPr>
        <w:t>　　2.9 多功能洗碗机行业集中度、竞争程度分析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全球多功能洗碗机总体规模分析</w:t>
      </w:r>
      <w:r>
        <w:rPr>
          <w:rFonts w:hint="eastAsia"/>
        </w:rPr>
        <w:br/>
      </w:r>
      <w:r>
        <w:rPr>
          <w:rFonts w:hint="eastAsia"/>
        </w:rPr>
        <w:t>　　3.1 全球多功能洗碗机供需现状及预测（2021-2032）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不同应用多功能洗碗机分析</w:t>
      </w:r>
      <w:r>
        <w:rPr>
          <w:rFonts w:hint="eastAsia"/>
        </w:rPr>
        <w:br/>
      </w:r>
      <w:r>
        <w:rPr>
          <w:rFonts w:hint="eastAsia"/>
        </w:rPr>
        <w:t>　　7.1 全球不同应用多功能洗碗机销量（2021-2032）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多功能洗碗机行业发展趋势</w:t>
      </w:r>
      <w:r>
        <w:rPr>
          <w:rFonts w:hint="eastAsia"/>
        </w:rPr>
        <w:br/>
      </w:r>
      <w:r>
        <w:rPr>
          <w:rFonts w:hint="eastAsia"/>
        </w:rPr>
        <w:t>　　8.2 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8.3 多功能洗碗机中国企业SWOT分析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多功能洗碗机行业采购模式</w:t>
      </w:r>
      <w:r>
        <w:rPr>
          <w:rFonts w:hint="eastAsia"/>
        </w:rPr>
        <w:br/>
      </w:r>
      <w:r>
        <w:rPr>
          <w:rFonts w:hint="eastAsia"/>
        </w:rPr>
        <w:t>　　9.3 多功能洗碗机行业生产模式</w:t>
      </w:r>
      <w:r>
        <w:rPr>
          <w:rFonts w:hint="eastAsia"/>
        </w:rPr>
        <w:br/>
      </w:r>
      <w:r>
        <w:rPr>
          <w:rFonts w:hint="eastAsia"/>
        </w:rPr>
        <w:t>　　9.4 多功能洗碗机行业销售模式及销售渠道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进入多功能洗碗机行业壁垒</w:t>
      </w:r>
      <w:r>
        <w:rPr>
          <w:rFonts w:hint="eastAsia"/>
        </w:rPr>
        <w:br/>
      </w:r>
      <w:r>
        <w:rPr>
          <w:rFonts w:hint="eastAsia"/>
        </w:rPr>
        <w:t>　　表 7： 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2025年多功能洗碗机主要企业在国际市场排名（按销量）&amp;（千件）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全球市场主要企业多功能洗碗机销售价格（2023-2026）&amp;（元/件）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2025年多功能洗碗机主要企业在中国市场排名（按销量）&amp;（千件）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全球主要地区多功能洗碗机产量增速（CAGR）：（2021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全球主要地区多功能洗碗机产量（2021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全球主要地区多功能洗碗机产量（2021-2026）&amp;（千件）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全球主要地区多功能洗碗机产量（2027-2032）&amp;（千件）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中国市场多功能洗碗机产量、销量、进出口（2021-2026）&amp;（千件）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中国市场多功能洗碗机产量、销量、进出口预测（2027-2032）&amp;（千件）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全球主要地区多功能洗碗机销量（千件）：2021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全球主要地区多功能洗碗机销量（2027-2032）&amp;（千件）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全球不同应用多功能洗碗机销量（2021-2026）&amp;（千件）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全球不同应用多功能洗碗机销量预测（2027-2032）&amp;（千件）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中国不同应用多功能洗碗机销量（2021-2026）&amp;（千件）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中国不同应用多功能洗碗机销量预测（2027-2032）&amp;（千件）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多功能洗碗机行业发展趋势</w:t>
      </w:r>
      <w:r>
        <w:rPr>
          <w:rFonts w:hint="eastAsia"/>
        </w:rPr>
        <w:br/>
      </w:r>
      <w:r>
        <w:rPr>
          <w:rFonts w:hint="eastAsia"/>
        </w:rPr>
        <w:t>　　表 131： 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表 132： 多功能洗碗机行业供应链分析</w:t>
      </w:r>
      <w:r>
        <w:rPr>
          <w:rFonts w:hint="eastAsia"/>
        </w:rPr>
        <w:br/>
      </w:r>
      <w:r>
        <w:rPr>
          <w:rFonts w:hint="eastAsia"/>
        </w:rPr>
        <w:t>　　表 133： 多功能洗碗机上游原料供应商</w:t>
      </w:r>
      <w:r>
        <w:rPr>
          <w:rFonts w:hint="eastAsia"/>
        </w:rPr>
        <w:br/>
      </w:r>
      <w:r>
        <w:rPr>
          <w:rFonts w:hint="eastAsia"/>
        </w:rPr>
        <w:t>　　表 134： 多功能洗碗机主要地区不同应用客户分析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多功能洗碗机典型经销商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全球多功能洗碗机产量、需求量及发展趋势（2021-2032）&amp;（千件）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中国多功能洗碗机产量、市场需求量及发展趋势（2021-2032）&amp;（千件）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全球市场多功能洗碗机价格趋势（2021-2032）&amp;（元/件）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多功能洗碗机中国企业SWOT分析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多功能洗碗机产业链</w:t>
      </w:r>
      <w:r>
        <w:rPr>
          <w:rFonts w:hint="eastAsia"/>
        </w:rPr>
        <w:br/>
      </w:r>
      <w:r>
        <w:rPr>
          <w:rFonts w:hint="eastAsia"/>
        </w:rPr>
        <w:t>　　图 43： 多功能洗碗机行业采购模式分析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多功能洗碗机行业生产模式</w:t>
      </w:r>
      <w:r>
        <w:rPr>
          <w:rFonts w:hint="eastAsia"/>
        </w:rPr>
        <w:br/>
      </w:r>
      <w:r>
        <w:rPr>
          <w:rFonts w:hint="eastAsia"/>
        </w:rPr>
        <w:t>　　图 45： 多功能洗碗机行业销售模式分析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b3360b268448b" w:history="1">
        <w:r>
          <w:rPr>
            <w:rStyle w:val="Hyperlink"/>
          </w:rPr>
          <w:t>2026-2032年全球与中国多功能洗碗机市场现状及发展前景分析报告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b3360b268448b" w:history="1">
        <w:r>
          <w:rPr>
            <w:rStyle w:val="Hyperlink"/>
          </w:rPr>
          <w:t>https://www.20087.com/7/25/DuoGongNengXiWanJiDeXianZhuangYuFaZhanQianJing.html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多功能洗碗机怎么用、专业维修洗碗机、多功能洗碗机加热器怎样安装、洗碗机什么牌子最好、多功能洗碗机设计的文献怎么找、十大公认最好洗碗机、多功能洗碗机开关、张家港海狮洗涤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fa1c6028457d" w:history="1">
      <w:r>
        <w:rPr>
          <w:rStyle w:val="Hyperlink"/>
        </w:rPr>
        <w:t>2026-2032年全球与中国多功能洗碗机市场现状及发展前景分析报告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uoGongNengXiWanJiDeXianZhuangYuFaZhanQianJing.html" TargetMode="External" Id="R622b3360b26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uoGongNengXiWanJiDeXianZhuangYuFaZhanQianJing.html" TargetMode="External" Id="Rcdf8fa1c6028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2026-02-09T06:54:01Z</dcterms:created>
  <dcterms:modified xsi:type="dcterms:W3CDTF">2026-02-09T07:54:01Z</dcterms:modified>
  <dc:subject>2026-2032年全球与中国多功能洗碗机市场现状及发展前景分析报告</dc:subject>
  <dc:title>2026-2032年全球与中国多功能洗碗机市场现状及发展前景分析报告</dc:title>
  <cp:keywords>2026-2032年全球与中国多功能洗碗机市场现状及发展前景分析报告</cp:keywords>
  <dc:description>2026-2032年全球与中国多功能洗碗机市场现状及发展前景分析报告</dc:description>
</cp:coreProperties>
</file>