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f5834d8444c8d" w:history="1">
              <w:r>
                <w:rPr>
                  <w:rStyle w:val="Hyperlink"/>
                </w:rPr>
                <w:t>2025-2031年中国屋顶式通风机市场调查研究与前景分析报告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f5834d8444c8d" w:history="1">
              <w:r>
                <w:rPr>
                  <w:rStyle w:val="Hyperlink"/>
                </w:rPr>
                <w:t>2025-2031年中国屋顶式通风机市场调查研究与前景分析报告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f5834d8444c8d" w:history="1">
                <w:r>
                  <w:rPr>
                    <w:rStyle w:val="Hyperlink"/>
                  </w:rPr>
                  <w:t>https://www.20087.com/8/65/WuDingShiTongFengJiShiChangQianJing.html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式通风机是工业与民用建筑通风换气系统的重要组成部分，主要用于排除室内余热、异味与有害气体，维持空气品质与热舒适性。屋顶式通风机按驱动方式分为电动与自然通风两类，电动机型采用离心或轴流风机结构，配备防雨罩、电机护罩与防鸟网，适应户外长期运行。叶轮材质以镀锌钢板、不锈钢或工程塑料为主，具备良好耐腐蚀性与动平衡性能。电机防护等级达到IP54及以上，确保在高湿、多尘环境下的可靠性。控制系统支持多档调速、定时启停与温湿度联动，实现按需通风。在厂房、仓库、体育馆等大空间建筑中，屋顶式通风机因其安装便捷、气流组织合理而广泛应用。设计遵循建筑通风规范，对风量、噪声与结构安全进行综合校核，确保系统效能与建筑承重匹配。</w:t>
      </w:r>
      <w:r>
        <w:rPr>
          <w:rFonts w:hint="eastAsia"/>
        </w:rPr>
        <w:br/>
      </w:r>
      <w:r>
        <w:rPr>
          <w:rFonts w:hint="eastAsia"/>
        </w:rPr>
        <w:t>　　未来，屋顶式通风机将向高效节能、智能调控与多功能复合方向深化发展。高效电机与优化叶轮设计将大大提升能效比，降低单位风量能耗。无电机自然通风机型将结合热压与风压原理，利用太阳能加热或风力驱动实现零能耗换气，适用于低密度排放场所。智能控制系统将集成空气质量传感器，实时监测PM2.5、CO2与VOC浓度，自动调节风机转速或启停，实现按需通风与节能运行。设备将向复合功能发展，集成排烟、防爆、过滤与热回收模块，满足消防、净化与节能多重需求。数字化管理平台将支持远程监控、能耗统计与故障预警，提升运维效率。外观设计将更加注重与建筑立面的协调性，提供定制化颜色与造型选项。绿色材料与可回收结构将减少环境足迹。在“双碳”目标推动下，光伏一体化屋顶通风机将探索太阳能供电与储能方案，构建零碳通风系统，助力绿色建筑与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f5834d8444c8d" w:history="1">
        <w:r>
          <w:rPr>
            <w:rStyle w:val="Hyperlink"/>
          </w:rPr>
          <w:t>2025-2031年中国屋顶式通风机市场调查研究与前景分析报告</w:t>
        </w:r>
      </w:hyperlink>
      <w:r>
        <w:rPr>
          <w:rFonts w:hint="eastAsia"/>
        </w:rPr>
        <w:t>》基于统计局、相关行业协会及科研机构的详实数据，系统梳理了屋顶式通风机产业链结构和供需现状，客观分析了屋顶式通风机市场规模、价格变动及需求特征。报告从屋顶式通风机技术发展现状与创新方向切入，结合政策环境与消费趋势变化，对屋顶式通风机行业未来前景和增长空间进行了合理预测。通过对屋顶式通风机重点企业的市场表现分析，呈现了行业竞争格局。同时，报告评估了不同屋顶式通风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屋顶式通风机行业概述</w:t>
      </w:r>
      <w:r>
        <w:rPr>
          <w:rFonts w:hint="eastAsia"/>
        </w:rPr>
        <w:br/>
      </w:r>
      <w:r>
        <w:rPr>
          <w:rFonts w:hint="eastAsia"/>
        </w:rPr>
        <w:t>　　第一节 屋顶式通风机定义与分类</w:t>
      </w:r>
      <w:r>
        <w:rPr>
          <w:rFonts w:hint="eastAsia"/>
        </w:rPr>
        <w:br/>
      </w:r>
      <w:r>
        <w:rPr>
          <w:rFonts w:hint="eastAsia"/>
        </w:rPr>
        <w:t>　　第二节 屋顶式通风机应用领域</w:t>
      </w:r>
      <w:r>
        <w:rPr>
          <w:rFonts w:hint="eastAsia"/>
        </w:rPr>
        <w:br/>
      </w:r>
      <w:r>
        <w:rPr>
          <w:rFonts w:hint="eastAsia"/>
        </w:rPr>
        <w:t>　　第三节 屋顶式通风机行业经济指标分析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屋顶式通风机产业链及经营模式分析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三、屋顶式通风机销售模式及销售渠道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全球屋顶式通风机市场发展综述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2019-2024年全球屋顶式通风机市场规模与趋势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主要国家与地区屋顶式通风机市场分析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2025-2031年全球屋顶式通风机行业发展趋势与前景预测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中国屋顶式通风机行业市场分析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2024-2025年屋顶式通风机产能与投资动态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一、国内屋顶式通风机产能及利用情况</w:t>
      </w:r>
      <w:r>
        <w:rPr>
          <w:rFonts w:hint="eastAsia"/>
        </w:rPr>
        <w:br/>
      </w:r>
      <w:r>
        <w:rPr>
          <w:rFonts w:hint="eastAsia"/>
        </w:rPr>
        <w:t>　　　　二、屋顶式通风机产能扩张与投资动态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2025-2031年屋顶式通风机行业产量统计与趋势预测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一、2019-2024年屋顶式通风机行业产量数据统计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1、2019-2024年屋顶式通风机产量及增长趋势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2、2019-2024年屋顶式通风机细分产品产量及份额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二、影响屋顶式通风机产量的关键因素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三、2025-2031年屋顶式通风机产量预测</w:t>
      </w:r>
      <w:r>
        <w:rPr>
          <w:rFonts w:hint="eastAsia"/>
        </w:rPr>
        <w:br/>
      </w:r>
      <w:r>
        <w:rPr>
          <w:rFonts w:hint="eastAsia"/>
        </w:rPr>
        <w:t>　　第三节 2025-2031年屋顶式通风机市场需求与销售分析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一、2024-2025年屋顶式通风机行业需求现状</w:t>
      </w:r>
      <w:r>
        <w:rPr>
          <w:rFonts w:hint="eastAsia"/>
        </w:rPr>
        <w:br/>
      </w:r>
      <w:r>
        <w:rPr>
          <w:rFonts w:hint="eastAsia"/>
        </w:rPr>
        <w:t>　　　　二、屋顶式通风机客户群体与需求特点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三、2019-2024年屋顶式通风机行业销售规模分析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四、2025-2031年屋顶式通风机市场增长潜力与规模预测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中国屋顶式通风机细分市场与下游应用领域分析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屋顶式通风机细分市场分析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一、2024-2025年屋顶式通风机主要细分产品市场现状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屋顶式通风机下游应用与客户群体分析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一、2024-2025年屋顶式通风机各应用领域市场现状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2024-2025年屋顶式通风机行业技术发展现状及趋势分析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屋顶式通风机行业技术发展现状分析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国内外屋顶式通风机行业技术差异与原因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屋顶式通风机行业技术发展方向、趋势预测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提升屋顶式通风机行业技术能力策略建议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屋顶式通风机价格机制与竞争策略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一、2019-2024年屋顶式通风机市场价格走势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屋顶式通风机定价策略与方法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2025-2031年屋顶式通风机价格竞争态势与趋势预测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中国屋顶式通风机行业重点区域市场研究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2024-2025年重点区域屋顶式通风机市场发展概况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二、2019-2024年屋顶式通风机市场需求规模情况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三、2025-2031年屋顶式通风机行业发展潜力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二、2019-2024年屋顶式通风机市场需求规模情况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三、2025-2031年屋顶式通风机行业发展潜力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二、2019-2024年屋顶式通风机市场需求规模情况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三、2025-2031年屋顶式通风机行业发展潜力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二、2019-2024年屋顶式通风机市场需求规模情况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三、2025-2031年屋顶式通风机行业发展潜力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二、2019-2024年屋顶式通风机市场需求规模情况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三、2025-2031年屋顶式通风机行业发展潜力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2019-2024年中国屋顶式通风机行业进出口情况分析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屋顶式通风机行业进口情况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一、2019-2024年屋顶式通风机进口规模及增长情况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二、屋顶式通风机主要进口来源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屋顶式通风机行业出口情况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一、2019-2024年屋顶式通风机出口规模及增长情况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二、屋顶式通风机主要出口目的地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2019-2024年中国屋顶式通风机行业总体发展与财务状况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2019-2024年中国屋顶式通风机行业规模情况</w:t>
      </w:r>
      <w:r>
        <w:rPr>
          <w:rFonts w:hint="eastAsia"/>
        </w:rPr>
        <w:br/>
      </w:r>
      <w:r>
        <w:rPr>
          <w:rFonts w:hint="eastAsia"/>
        </w:rPr>
        <w:t>　　　　一、屋顶式通风机行业企业数量规模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二、屋顶式通风机行业从业人员规模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三、屋顶式通风机行业市场敏感性分析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2019-2024年中国屋顶式通风机行业财务能力分析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一、屋顶式通风机行业盈利能力</w:t>
      </w:r>
      <w:r>
        <w:rPr>
          <w:rFonts w:hint="eastAsia"/>
        </w:rPr>
        <w:br/>
      </w:r>
      <w:r>
        <w:rPr>
          <w:rFonts w:hint="eastAsia"/>
        </w:rPr>
        <w:t>　　　　二、屋顶式通风机行业偿债能力</w:t>
      </w:r>
      <w:r>
        <w:rPr>
          <w:rFonts w:hint="eastAsia"/>
        </w:rPr>
        <w:br/>
      </w:r>
      <w:r>
        <w:rPr>
          <w:rFonts w:hint="eastAsia"/>
        </w:rPr>
        <w:t>　　　　三、屋顶式通风机行业营运能力</w:t>
      </w:r>
      <w:r>
        <w:rPr>
          <w:rFonts w:hint="eastAsia"/>
        </w:rPr>
        <w:br/>
      </w:r>
      <w:r>
        <w:rPr>
          <w:rFonts w:hint="eastAsia"/>
        </w:rPr>
        <w:t>　　　　四、屋顶式通风机行业发展能力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屋顶式通风机行业重点企业调研分析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二、企业屋顶式通风机业务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二、企业屋顶式通风机业务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二、企业屋顶式通风机业务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二、企业屋顶式通风机业务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二、企业屋顶式通风机业务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二、企业屋顶式通风机业务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中国屋顶式通风机行业竞争格局分析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屋顶式通风机行业竞争格局总览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2024-2025年屋顶式通风机行业竞争力分析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2019-2024年屋顶式通风机行业企业并购活动分析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2024-2025年屋顶式通风机行业会展与招投标活动分析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一、屋顶式通风机行业会展活动及其市场影响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2025年中国屋顶式通风机企业发展企业发展策略与建议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屋顶式通风机销售模式与渠道策略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屋顶式通风机品牌与市场推广策略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屋顶式通风机研发投入与技术创新能力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屋顶式通风机合作联盟与资源整合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中国屋顶式通风机行业风险与对策</w:t>
      </w:r>
      <w:r>
        <w:rPr>
          <w:rFonts w:hint="eastAsia"/>
        </w:rPr>
        <w:br/>
      </w:r>
      <w:r>
        <w:rPr>
          <w:rFonts w:hint="eastAsia"/>
        </w:rPr>
        <w:t>　　第一节 屋顶式通风机行业SWOT分析</w:t>
      </w:r>
      <w:r>
        <w:rPr>
          <w:rFonts w:hint="eastAsia"/>
        </w:rPr>
        <w:br/>
      </w:r>
      <w:r>
        <w:rPr>
          <w:rFonts w:hint="eastAsia"/>
        </w:rPr>
        <w:t>　　　　一、屋顶式通风机行业优势</w:t>
      </w:r>
      <w:r>
        <w:rPr>
          <w:rFonts w:hint="eastAsia"/>
        </w:rPr>
        <w:br/>
      </w:r>
      <w:r>
        <w:rPr>
          <w:rFonts w:hint="eastAsia"/>
        </w:rPr>
        <w:t>　　　　二、屋顶式通风机行业劣势</w:t>
      </w:r>
      <w:r>
        <w:rPr>
          <w:rFonts w:hint="eastAsia"/>
        </w:rPr>
        <w:br/>
      </w:r>
      <w:r>
        <w:rPr>
          <w:rFonts w:hint="eastAsia"/>
        </w:rPr>
        <w:t>　　　　三、屋顶式通风机市场机会</w:t>
      </w:r>
      <w:r>
        <w:rPr>
          <w:rFonts w:hint="eastAsia"/>
        </w:rPr>
        <w:br/>
      </w:r>
      <w:r>
        <w:rPr>
          <w:rFonts w:hint="eastAsia"/>
        </w:rPr>
        <w:t>　　　　四、屋顶式通风机市场威胁</w:t>
      </w:r>
      <w:r>
        <w:rPr>
          <w:rFonts w:hint="eastAsia"/>
        </w:rPr>
        <w:br/>
      </w:r>
      <w:r>
        <w:rPr>
          <w:rFonts w:hint="eastAsia"/>
        </w:rPr>
        <w:t>　　第二节 屋顶式通风机行业风险及对策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2025-2031年中国屋顶式通风机行业前景与发展趋势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2024-2025年屋顶式通风机行业发展环境分析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一、屋顶式通风机行业主管部门与监管体制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二、屋顶式通风机行业主要法律法规及政策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三、屋顶式通风机行业标准与质量监管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2025-2031年屋顶式通风机行业发展趋势与方向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2025-2031年屋顶式通风机行业发展潜力与机遇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屋顶式通风机行业研究结论与建议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(中智林)屋顶式通风机行业发展建议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2019-2024年中国屋顶式通风机市场规模及增长情况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2019-2024年中国屋顶式通风机行业产量及增长趋势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2025-2031年中国屋顶式通风机行业产量预测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2019-2024年中国屋顶式通风机行业市场需求及增长情况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2025-2031年中国屋顶式通风机行业市场需求预测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2019-2024年中国屋顶式通风机行业利润及增长情况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**地区屋顶式通风机市场规模及增长情况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**地区屋顶式通风机行业市场需求情况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**地区屋顶式通风机市场规模及增长情况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**地区屋顶式通风机行业市场需求情况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2019-2024年中国屋顶式通风机行业出口情况分析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2019-2024年中国屋顶式通风机行业产品市场价格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2025-2031年中国屋顶式通风机行业产品市场价格走势预测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屋顶式通风机重点企业经营情况分析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屋顶式通风机重点企业经营情况分析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2025-2031年中国屋顶式通风机市场规模预测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2025-2031年中国屋顶式通风机行业利润预测</w:t>
      </w:r>
      <w:r>
        <w:rPr>
          <w:rFonts w:hint="eastAsia"/>
        </w:rPr>
        <w:br/>
      </w:r>
      <w:r>
        <w:rPr>
          <w:rFonts w:hint="eastAsia"/>
        </w:rPr>
        <w:t>　　图表 2025年屋顶式通风机行业壁垒</w:t>
      </w:r>
      <w:r>
        <w:rPr>
          <w:rFonts w:hint="eastAsia"/>
        </w:rPr>
        <w:br/>
      </w:r>
      <w:r>
        <w:rPr>
          <w:rFonts w:hint="eastAsia"/>
        </w:rPr>
        <w:t>　　图表 2025年屋顶式通风机市场前景分析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2025-2031年中国屋顶式通风机市场需求预测</w:t>
      </w:r>
      <w:r>
        <w:rPr>
          <w:rFonts w:hint="eastAsia"/>
        </w:rPr>
        <w:br/>
      </w:r>
      <w:r>
        <w:rPr>
          <w:rFonts w:hint="eastAsia"/>
        </w:rPr>
        <w:t>　　图表 2025年屋顶式通风机发展趋势预测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f5834d8444c8d" w:history="1">
        <w:r>
          <w:rPr>
            <w:rStyle w:val="Hyperlink"/>
          </w:rPr>
          <w:t>2025-2031年中国屋顶式通风机市场调查研究与前景分析报告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f5834d8444c8d" w:history="1">
        <w:r>
          <w:rPr>
            <w:rStyle w:val="Hyperlink"/>
          </w:rPr>
          <w:t>https://www.20087.com/8/65/WuDingShiTongFengJiShiChangQianJing.html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热点：屋顶自然通风器、厂房屋顶通风机、贯流式风机、屋顶通风器工作原理、排风机通风机、屋顶通风器选型、排风机通风机安装、楼顶通风机、离心式屋顶风机图片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2ab23a0094e10" w:history="1">
      <w:r>
        <w:rPr>
          <w:rStyle w:val="Hyperlink"/>
        </w:rPr>
        <w:t>2025-2031年中国屋顶式通风机市场调查研究与前景分析报告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uDingShiTongFengJiShiChangQianJing.html" TargetMode="External" Id="R09ef5834d844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uDingShiTongFengJiShiChangQianJing.html" TargetMode="External" Id="R8292ab23a009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2025-10-15T03:56:34Z</dcterms:created>
  <dcterms:modified xsi:type="dcterms:W3CDTF">2025-10-15T04:56:34Z</dcterms:modified>
  <dc:subject>2025-2031年中国屋顶式通风机市场调查研究与前景分析报告</dc:subject>
  <dc:title>2025-2031年中国屋顶式通风机市场调查研究与前景分析报告</dc:title>
  <cp:keywords>2025-2031年中国屋顶式通风机市场调查研究与前景分析报告</cp:keywords>
  <dc:description>2025-2031年中国屋顶式通风机市场调查研究与前景分析报告</dc:description>
</cp:coreProperties>
</file>