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0049be3b543cd" w:history="1">
              <w:r>
                <w:rPr>
                  <w:rStyle w:val="Hyperlink"/>
                </w:rPr>
                <w:t>2026-2032年全球与中国家用透明养鱼箱行业现状调研及前景趋势预测报告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0049be3b543cd" w:history="1">
              <w:r>
                <w:rPr>
                  <w:rStyle w:val="Hyperlink"/>
                </w:rPr>
                <w:t>2026-2032年全球与中国家用透明养鱼箱行业现状调研及前景趋势预测报告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0049be3b543cd" w:history="1">
                <w:r>
                  <w:rPr>
                    <w:rStyle w:val="Hyperlink"/>
                  </w:rPr>
                  <w:t>https://www.20087.com/8/05/JiaYongTouMingYangYuXiangHangYeQianJingQuShi.html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透明养鱼箱是集观赏、减压与家居装饰于一体的微型水族生态系统，主流采用高透光亚克力或超白玻璃材质，容量从5升至50升不等，强调一体化过滤、LED照明及静音循环系统。智能型号支持手机控温、自动喂食与水质监测（pH、氨氮），降低新手养护门槛。在都市疗愈经济与Z世代“云养宠”延伸需求推动下，迷你生态缸、水草造景及发光水母箱等细分品类兴起。然而，多数产品过滤能力不足，易导致水质恶化；封闭式设计限制维护操作，且缺乏对鱼类福利的科学考量（如空间、群居需求），存在动物伦理隐患。</w:t>
      </w:r>
      <w:r>
        <w:rPr>
          <w:rFonts w:hint="eastAsia"/>
        </w:rPr>
        <w:br/>
      </w:r>
      <w:r>
        <w:rPr>
          <w:rFonts w:hint="eastAsia"/>
        </w:rPr>
        <w:t>　　未来，家用透明养鱼箱将向生态自净、动物福利合规与沉浸式体验方向演进。市场调研网认为，内置硝化细菌载体与植物共生模块将构建微型氮循环，减少换水频率；符合动物福利标准的最小水体容积与行为丰容设计（如躲藏洞、水流模拟）将成为产品开发前提。AR技术可叠加虚拟鱼群或生态知识解说，增强教育属性；部分高端产品集成香薰或白噪音功能，强化减压效果。在可持续理念下，模块化快修结构与可回收材料将降低全生命周期环境影响。具备水族生态学、工业设计与负责任宠物文化倡导能力的品牌，将在情感消费与科学养宠交汇点建立长期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60049be3b543cd" w:history="1">
        <w:r>
          <w:rPr>
            <w:rStyle w:val="Hyperlink"/>
          </w:rPr>
          <w:t>2026-2032年全球与中国家用透明养鱼箱行业现状调研及前景趋势预测报告</w:t>
        </w:r>
      </w:hyperlink>
      <w:r>
        <w:rPr>
          <w:rFonts w:hint="eastAsia"/>
        </w:rPr>
        <w:t>》，2025年家用透明养鱼箱行业市场规模达 亿元，预计2032年市场规模将达 亿元，期间年均复合增长率（CAGR）达 %。报告基于多年市场监测与行业研究，全面分析了家用透明养鱼箱行业的现状、市场需求及市场规模，详细解读了家用透明养鱼箱产业链结构、价格趋势及细分市场特点。报告科学预测了行业前景与发展方向，重点剖析了品牌竞争格局、市场集中度及主要企业的经营表现，并通过SWOT分析揭示了家用透明养鱼箱行业机遇与风险。为投资者和决策者提供专业、客观的战略建议，是把握家用透明养鱼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按产品类型细分，全球家用透明养鱼箱市场规模2021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塑料养鱼箱</w:t>
      </w:r>
      <w:r>
        <w:rPr>
          <w:rFonts w:hint="eastAsia"/>
        </w:rPr>
        <w:br/>
      </w:r>
      <w:r>
        <w:rPr>
          <w:rFonts w:hint="eastAsia"/>
        </w:rPr>
        <w:t>　　　　1.3.3 玻璃养鱼箱</w:t>
      </w:r>
      <w:r>
        <w:rPr>
          <w:rFonts w:hint="eastAsia"/>
        </w:rPr>
        <w:br/>
      </w:r>
      <w:r>
        <w:rPr>
          <w:rFonts w:hint="eastAsia"/>
        </w:rPr>
        <w:t>　　　　1.3.4 亚克力养鱼箱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按应用细分，全球家用透明养鱼箱市场规模2021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商场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家用透明养鱼箱行业发展总体概况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家用透明养鱼箱行业发展主要特点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家用透明养鱼箱行业发展影响因素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家用透明养鱼箱有利因素</w:t>
      </w:r>
      <w:r>
        <w:rPr>
          <w:rFonts w:hint="eastAsia"/>
        </w:rPr>
        <w:br/>
      </w:r>
      <w:r>
        <w:rPr>
          <w:rFonts w:hint="eastAsia"/>
        </w:rPr>
        <w:t>　　　　1.5.3 .2 家用透明养鱼箱不利因素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全球市场，近三年家用透明养鱼箱主要企业占有率及排名（按销量）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家用透明养鱼箱主要企业在国际市场占有率（按销量，2023-2026）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2025年家用透明养鱼箱主要企业在国际市场排名（按销量）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全球市场主要企业家用透明养鱼箱销量（2023-2026）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全球市场，近三年家用透明养鱼箱主要企业占有率及排名（按收入）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家用透明养鱼箱主要企业在国际市场占有率（按收入，2023-2026）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2025年家用透明养鱼箱主要企业在国际市场排名（按收入）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全球市场主要企业家用透明养鱼箱销售收入（2023-2026）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全球市场主要企业家用透明养鱼箱销售价格（2023-2026）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中国市场，近三年家用透明养鱼箱主要企业占有率及排名（按销量）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家用透明养鱼箱主要企业在中国市场占有率（按销量，2023-2026）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2025年家用透明养鱼箱主要企业在中国市场排名（按销量）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中国市场主要企业家用透明养鱼箱销量（2023-2026）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中国市场，近三年家用透明养鱼箱主要企业占有率及排名（按收入）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家用透明养鱼箱主要企业在中国市场占有率（按收入，2023-2026）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2025年家用透明养鱼箱主要企业在中国市场排名（按收入）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中国市场主要企业家用透明养鱼箱销售收入（2023-2026）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全球主要厂商家用透明养鱼箱总部及产地分布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全球主要厂商成立时间及家用透明养鱼箱商业化日期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全球主要厂商家用透明养鱼箱产品类型及应用</w:t>
      </w:r>
      <w:r>
        <w:rPr>
          <w:rFonts w:hint="eastAsia"/>
        </w:rPr>
        <w:br/>
      </w:r>
      <w:r>
        <w:rPr>
          <w:rFonts w:hint="eastAsia"/>
        </w:rPr>
        <w:t>　　2.9 家用透明养鱼箱行业集中度、竞争程度分析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家用透明养鱼箱行业集中度分析：2025年全球Top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全球家用透明养鱼箱第一梯队、第二梯队和第三梯队生产商（品牌）及市场份额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全球家用透明养鱼箱总体规模分析</w:t>
      </w:r>
      <w:r>
        <w:rPr>
          <w:rFonts w:hint="eastAsia"/>
        </w:rPr>
        <w:br/>
      </w:r>
      <w:r>
        <w:rPr>
          <w:rFonts w:hint="eastAsia"/>
        </w:rPr>
        <w:t>　　3.1 全球家用透明养鱼箱供需现状及预测（2021-2032）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全球家用透明养鱼箱产能、产量、产能利用率及发展趋势（2021-2032）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全球家用透明养鱼箱产量、需求量及发展趋势（2021-2032）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全球主要地区家用透明养鱼箱产量及发展趋势（2021-2032）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全球主要地区家用透明养鱼箱产量（2021-2026）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全球主要地区家用透明养鱼箱产量（2027-2032）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全球主要地区家用透明养鱼箱产量市场份额（2021-2032）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中国家用透明养鱼箱供需现状及预测（2021-2032）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中国家用透明养鱼箱产能、产量、产能利用率及发展趋势（2021-2032）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中国家用透明养鱼箱产量、市场需求量及发展趋势（2021-2032）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中国市场家用透明养鱼箱进出口（2021-2032）</w:t>
      </w:r>
      <w:r>
        <w:rPr>
          <w:rFonts w:hint="eastAsia"/>
        </w:rPr>
        <w:br/>
      </w:r>
      <w:r>
        <w:rPr>
          <w:rFonts w:hint="eastAsia"/>
        </w:rPr>
        <w:t>　　3.4 全球家用透明养鱼箱销量及销售额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全球市场家用透明养鱼箱销售额（2021-2032）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全球市场家用透明养鱼箱销量（2021-2032）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全球市场家用透明养鱼箱价格趋势（2021-2032）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全球家用透明养鱼箱主要地区分析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全球主要地区家用透明养鱼箱市场规模分析：2021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全球主要地区家用透明养鱼箱销售收入及市场份额（2021-2026）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全球主要地区家用透明养鱼箱销售收入预测（2027-2032）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全球主要地区家用透明养鱼箱销量分析：2021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全球主要地区家用透明养鱼箱销量及市场份额（2021-2026）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全球主要地区家用透明养鱼箱销量及市场份额预测（2027-2032）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北美市场家用透明养鱼箱销量、收入及增长率（2021-2032）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欧洲市场家用透明养鱼箱销量、收入及增长率（2021-2032）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中国市场家用透明养鱼箱销量、收入及增长率（2021-2032）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日本市场家用透明养鱼箱销量、收入及增长率（2021-2032）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东南亚市场家用透明养鱼箱销量、收入及增长率（2021-2032）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印度市场家用透明养鱼箱销量、收入及增长率（2021-2032）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南美市场家用透明养鱼箱销量、收入及增长率（2021-2032）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中东市场家用透明养鱼箱销量、收入及增长率（2021-2032）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重点企业（1）基本信息、家用透明养鱼箱生产基地、销售区域、竞争对手及市场地位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家用透明养鱼箱产品规格、参数及市场应用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家用透明养鱼箱销量、收入、价格及毛利率（2021-2026）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重点企业（2）基本信息、家用透明养鱼箱生产基地、销售区域、竞争对手及市场地位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家用透明养鱼箱产品规格、参数及市场应用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家用透明养鱼箱销量、收入、价格及毛利率（2021-2026）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重点企业（3）基本信息、家用透明养鱼箱生产基地、销售区域、竞争对手及市场地位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家用透明养鱼箱产品规格、参数及市场应用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家用透明养鱼箱销量、收入、价格及毛利率（2021-2026）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重点企业（4）基本信息、家用透明养鱼箱生产基地、销售区域、竞争对手及市场地位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家用透明养鱼箱产品规格、参数及市场应用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家用透明养鱼箱销量、收入、价格及毛利率（2021-2026）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重点企业（5）基本信息、家用透明养鱼箱生产基地、销售区域、竞争对手及市场地位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家用透明养鱼箱产品规格、参数及市场应用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家用透明养鱼箱销量、收入、价格及毛利率（2021-2026）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重点企业（6）基本信息、家用透明养鱼箱生产基地、销售区域、竞争对手及市场地位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家用透明养鱼箱产品规格、参数及市场应用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家用透明养鱼箱销量、收入、价格及毛利率（2021-2026）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重点企业（7）基本信息、家用透明养鱼箱生产基地、销售区域、竞争对手及市场地位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家用透明养鱼箱产品规格、参数及市场应用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家用透明养鱼箱销量、收入、价格及毛利率（2021-2026）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重点企业（8）基本信息、家用透明养鱼箱生产基地、销售区域、竞争对手及市场地位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家用透明养鱼箱产品规格、参数及市场应用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家用透明养鱼箱销量、收入、价格及毛利率（2021-2026）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重点企业（9）基本信息、家用透明养鱼箱生产基地、销售区域、竞争对手及市场地位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家用透明养鱼箱产品规格、参数及市场应用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家用透明养鱼箱销量、收入、价格及毛利率（2021-2026）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不同产品类型家用透明养鱼箱分析</w:t>
      </w:r>
      <w:r>
        <w:rPr>
          <w:rFonts w:hint="eastAsia"/>
        </w:rPr>
        <w:br/>
      </w:r>
      <w:r>
        <w:rPr>
          <w:rFonts w:hint="eastAsia"/>
        </w:rPr>
        <w:t>　　6.1 全球不同产品类型家用透明养鱼箱销量（2021-2032）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全球不同产品类型家用透明养鱼箱销量及市场份额（2021-2026）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全球不同产品类型家用透明养鱼箱销量预测（2027-2032）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全球不同产品类型家用透明养鱼箱收入（2021-2032）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全球不同产品类型家用透明养鱼箱收入及市场份额（2021-2026）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全球不同产品类型家用透明养鱼箱收入预测（2027-2032）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全球不同产品类型家用透明养鱼箱价格走势（2021-2032）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中国不同产品类型家用透明养鱼箱销量（2021-2032）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中国不同产品类型家用透明养鱼箱销量及市场份额（2021-2026）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中国不同产品类型家用透明养鱼箱销量预测（2027-2032）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中国不同产品类型家用透明养鱼箱收入（2021-2032）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中国不同产品类型家用透明养鱼箱收入及市场份额（2021-2026）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中国不同产品类型家用透明养鱼箱收入预测（2027-2032）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不同应用家用透明养鱼箱分析</w:t>
      </w:r>
      <w:r>
        <w:rPr>
          <w:rFonts w:hint="eastAsia"/>
        </w:rPr>
        <w:br/>
      </w:r>
      <w:r>
        <w:rPr>
          <w:rFonts w:hint="eastAsia"/>
        </w:rPr>
        <w:t>　　7.1 全球不同应用家用透明养鱼箱销量（2021-2032）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全球不同应用家用透明养鱼箱销量及市场份额（2021-2026）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全球不同应用家用透明养鱼箱销量预测（2027-2032）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全球不同应用家用透明养鱼箱收入（2021-2032）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全球不同应用家用透明养鱼箱收入及市场份额（2021-2026）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全球不同应用家用透明养鱼箱收入预测（2027-2032）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全球不同应用家用透明养鱼箱价格走势（2021-2032）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中国不同应用家用透明养鱼箱销量（2021-2032）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中国不同应用家用透明养鱼箱销量及市场份额（2021-2026）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中国不同应用家用透明养鱼箱销量预测（2027-2032）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中国不同应用家用透明养鱼箱收入（2021-2032）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中国不同应用家用透明养鱼箱收入及市场份额（2021-2026）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中国不同应用家用透明养鱼箱收入预测（2027-2032）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家用透明养鱼箱行业发展趋势</w:t>
      </w:r>
      <w:r>
        <w:rPr>
          <w:rFonts w:hint="eastAsia"/>
        </w:rPr>
        <w:br/>
      </w:r>
      <w:r>
        <w:rPr>
          <w:rFonts w:hint="eastAsia"/>
        </w:rPr>
        <w:t>　　8.2 家用透明养鱼箱行业主要驱动因素</w:t>
      </w:r>
      <w:r>
        <w:rPr>
          <w:rFonts w:hint="eastAsia"/>
        </w:rPr>
        <w:br/>
      </w:r>
      <w:r>
        <w:rPr>
          <w:rFonts w:hint="eastAsia"/>
        </w:rPr>
        <w:t>　　8.3 家用透明养鱼箱中国企业SWOT分析</w:t>
      </w:r>
      <w:r>
        <w:rPr>
          <w:rFonts w:hint="eastAsia"/>
        </w:rPr>
        <w:br/>
      </w:r>
      <w:r>
        <w:rPr>
          <w:rFonts w:hint="eastAsia"/>
        </w:rPr>
        <w:t>　　8.4 中国家用透明养鱼箱行业政策环境分析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家用透明养鱼箱行业产业链简介</w:t>
      </w:r>
      <w:r>
        <w:rPr>
          <w:rFonts w:hint="eastAsia"/>
        </w:rPr>
        <w:br/>
      </w:r>
      <w:r>
        <w:rPr>
          <w:rFonts w:hint="eastAsia"/>
        </w:rPr>
        <w:t>　　　　9.1.1 家用透明养鱼箱行业供应链分析</w:t>
      </w:r>
      <w:r>
        <w:rPr>
          <w:rFonts w:hint="eastAsia"/>
        </w:rPr>
        <w:br/>
      </w:r>
      <w:r>
        <w:rPr>
          <w:rFonts w:hint="eastAsia"/>
        </w:rPr>
        <w:t>　　　　9.1.2 家用透明养鱼箱主要原料及供应情况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家用透明养鱼箱行业采购模式</w:t>
      </w:r>
      <w:r>
        <w:rPr>
          <w:rFonts w:hint="eastAsia"/>
        </w:rPr>
        <w:br/>
      </w:r>
      <w:r>
        <w:rPr>
          <w:rFonts w:hint="eastAsia"/>
        </w:rPr>
        <w:t>　　9.3 家用透明养鱼箱行业生产模式</w:t>
      </w:r>
      <w:r>
        <w:rPr>
          <w:rFonts w:hint="eastAsia"/>
        </w:rPr>
        <w:br/>
      </w:r>
      <w:r>
        <w:rPr>
          <w:rFonts w:hint="eastAsia"/>
        </w:rPr>
        <w:t>　　9.4 家用透明养鱼箱行业销售模式及销售渠道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按产品类型细分，全球家用透明养鱼箱市场规模2021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按应用细分，全球家用透明养鱼箱市场规模（CAGR）2021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家用透明养鱼箱行业发展主要特点</w:t>
      </w:r>
      <w:r>
        <w:rPr>
          <w:rFonts w:hint="eastAsia"/>
        </w:rPr>
        <w:br/>
      </w:r>
      <w:r>
        <w:rPr>
          <w:rFonts w:hint="eastAsia"/>
        </w:rPr>
        <w:t>　　表 4： 家用透明养鱼箱行业发展有利因素分析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家用透明养鱼箱行业发展不利因素分析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进入家用透明养鱼箱行业壁垒</w:t>
      </w:r>
      <w:r>
        <w:rPr>
          <w:rFonts w:hint="eastAsia"/>
        </w:rPr>
        <w:br/>
      </w:r>
      <w:r>
        <w:rPr>
          <w:rFonts w:hint="eastAsia"/>
        </w:rPr>
        <w:t>　　表 7： 家用透明养鱼箱主要企业在国际市场占有率（按销量，2023-2026）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2025年家用透明养鱼箱主要企业在国际市场排名（按销量）&amp;（千件）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全球市场主要企业家用透明养鱼箱销量（2023-2026）&amp;（千件）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家用透明养鱼箱主要企业在国际市场占有率（按收入，2023-2026）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2025年家用透明养鱼箱主要企业在国际市场排名（按收入）&amp;（万元）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全球市场主要企业家用透明养鱼箱销售收入（2023-2026）&amp;（万元）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全球市场主要企业家用透明养鱼箱销售价格（2023-2026）&amp;（元/件）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家用透明养鱼箱主要企业在中国市场占有率（按销量，2023-2026）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2025年家用透明养鱼箱主要企业在中国市场排名（按销量）&amp;（千件）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中国市场主要企业家用透明养鱼箱销量（2023-2026）&amp;（千件）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家用透明养鱼箱主要企业在中国市场占有率（按收入，2023-2026）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2025年家用透明养鱼箱主要企业在中国市场排名（按收入）&amp;（万元）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中国市场主要企业家用透明养鱼箱销售收入（2023-2026）&amp;（万元）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全球主要厂商家用透明养鱼箱总部及产地分布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全球主要厂商成立时间及家用透明养鱼箱商业化日期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全球主要厂商家用透明养鱼箱产品类型及应用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2025年全球家用透明养鱼箱主要厂商市场地位（第一梯队、第二梯队和第三梯队）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全球家用透明养鱼箱市场投资、并购等现状分析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全球主要地区家用透明养鱼箱产量增速（CAGR）：（2021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全球主要地区家用透明养鱼箱产量（2021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全球主要地区家用透明养鱼箱产量（2021-2026）&amp;（千件）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全球主要地区家用透明养鱼箱产量（2027-2032）&amp;（千件）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全球主要地区家用透明养鱼箱产量市场份额（2021-2026）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全球主要地区家用透明养鱼箱产量市场份额（2027-2032）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中国市场家用透明养鱼箱产量、销量、进出口（2021-2026）&amp;（千件）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中国市场家用透明养鱼箱产量、销量、进出口预测（2027-2032）&amp;（千件）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全球主要地区家用透明养鱼箱销售收入增速：（2021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全球主要地区家用透明养鱼箱销售收入（2021-2026）&amp;（万元）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全球主要地区家用透明养鱼箱销售收入市场份额（2021-2026）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全球主要地区家用透明养鱼箱收入（2027-2032）&amp;（万元）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全球主要地区家用透明养鱼箱收入市场份额（2027-2032）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全球主要地区家用透明养鱼箱销量（千件）：2021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全球主要地区家用透明养鱼箱销量（2021-2026）&amp;（千件）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全球主要地区家用透明养鱼箱销量市场份额（2021-2026）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全球主要地区家用透明养鱼箱销量（2027-2032）&amp;（千件）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全球主要地区家用透明养鱼箱销量份额（2027-2032）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家用透明养鱼箱生产基地、销售区域、竞争对手及市场地位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家用透明养鱼箱产品规格、参数及市场应用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家用透明养鱼箱销量（千件）、收入（万元）、价格（元/件）及毛利率（2021-2026）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家用透明养鱼箱生产基地、销售区域、竞争对手及市场地位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家用透明养鱼箱产品规格、参数及市场应用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家用透明养鱼箱销量（千件）、收入（万元）、价格（元/件）及毛利率（2021-2026）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家用透明养鱼箱生产基地、销售区域、竞争对手及市场地位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家用透明养鱼箱产品规格、参数及市场应用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家用透明养鱼箱销量（千件）、收入（万元）、价格（元/件）及毛利率（2021-2026）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家用透明养鱼箱生产基地、销售区域、竞争对手及市场地位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家用透明养鱼箱产品规格、参数及市场应用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家用透明养鱼箱销量（千件）、收入（万元）、价格（元/件）及毛利率（2021-2026）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家用透明养鱼箱生产基地、销售区域、竞争对手及市场地位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家用透明养鱼箱产品规格、参数及市场应用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家用透明养鱼箱销量（千件）、收入（万元）、价格（元/件）及毛利率（2021-2026）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家用透明养鱼箱生产基地、销售区域、竞争对手及市场地位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家用透明养鱼箱产品规格、参数及市场应用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家用透明养鱼箱销量（千件）、收入（万元）、价格（元/件）及毛利率（2021-2026）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家用透明养鱼箱生产基地、销售区域、竞争对手及市场地位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家用透明养鱼箱产品规格、参数及市场应用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家用透明养鱼箱销量（千件）、收入（万元）、价格（元/件）及毛利率（2021-2026）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家用透明养鱼箱生产基地、销售区域、竞争对手及市场地位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家用透明养鱼箱产品规格、参数及市场应用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家用透明养鱼箱销量（千件）、收入（万元）、价格（元/件）及毛利率（2021-2026）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家用透明养鱼箱生产基地、销售区域、竞争对手及市场地位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家用透明养鱼箱产品规格、参数及市场应用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家用透明养鱼箱销量（千件）、收入（万元）、价格（元/件）及毛利率（2021-2026）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全球不同产品类型家用透明养鱼箱销量（2021-2026）&amp;（千件）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全球不同产品类型家用透明养鱼箱销量市场份额（2021-2026）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全球不同产品类型家用透明养鱼箱销量预测（2027-2032）&amp;（千件）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全球市场不同产品类型家用透明养鱼箱销量市场份额预测（2027-2032）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全球不同产品类型家用透明养鱼箱收入（2021-2026）&amp;（万元）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全球不同产品类型家用透明养鱼箱收入市场份额（2021-2026）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全球不同产品类型家用透明养鱼箱收入预测（2027-2032）&amp;（万元）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全球不同产品类型家用透明养鱼箱收入市场份额预测（2027-2032）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中国不同产品类型家用透明养鱼箱销量（2021-2026）&amp;（千件）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中国不同产品类型家用透明养鱼箱销量市场份额（2021-2026）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中国不同产品类型家用透明养鱼箱销量预测（2027-2032）&amp;（千件）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全球市场不同产品类型家用透明养鱼箱销量市场份额预测（2027-2032）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中国不同产品类型家用透明养鱼箱收入（2021-2026）&amp;（万元）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中国不同产品类型家用透明养鱼箱收入市场份额（2021-2026）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中国不同产品类型家用透明养鱼箱收入预测（2027-2032）&amp;（万元）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中国不同产品类型家用透明养鱼箱收入市场份额预测（2027-2032）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全球不同应用家用透明养鱼箱销量（2021-2026）&amp;（千件）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全球不同应用家用透明养鱼箱销量市场份额（2021-2026）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全球不同应用家用透明养鱼箱销量预测（2027-2032）&amp;（千件）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全球市场不同应用家用透明养鱼箱销量市场份额预测（2027-2032）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全球不同应用家用透明养鱼箱收入（2021-2026）&amp;（万元）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全球不同应用家用透明养鱼箱收入市场份额（2021-2026）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全球不同应用家用透明养鱼箱收入预测（2027-2032）&amp;（万元）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全球不同应用家用透明养鱼箱收入市场份额预测（2027-2032）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中国不同应用家用透明养鱼箱销量（2021-2026）&amp;（千件）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中国不同应用家用透明养鱼箱销量市场份额（2021-2026）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中国不同应用家用透明养鱼箱销量预测（2027-2032）&amp;（千件）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中国市场不同应用家用透明养鱼箱销量市场份额预测（2027-2032）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中国不同应用家用透明养鱼箱收入（2021-2026）&amp;（万元）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中国不同应用家用透明养鱼箱收入市场份额（2021-2026）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中国不同应用家用透明养鱼箱收入预测（2027-2032）&amp;（万元）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中国不同应用家用透明养鱼箱收入市场份额预测（2027-2032）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家用透明养鱼箱行业发展趋势</w:t>
      </w:r>
      <w:r>
        <w:rPr>
          <w:rFonts w:hint="eastAsia"/>
        </w:rPr>
        <w:br/>
      </w:r>
      <w:r>
        <w:rPr>
          <w:rFonts w:hint="eastAsia"/>
        </w:rPr>
        <w:t>　　表 121： 家用透明养鱼箱行业主要驱动因素</w:t>
      </w:r>
      <w:r>
        <w:rPr>
          <w:rFonts w:hint="eastAsia"/>
        </w:rPr>
        <w:br/>
      </w:r>
      <w:r>
        <w:rPr>
          <w:rFonts w:hint="eastAsia"/>
        </w:rPr>
        <w:t>　　表 122： 家用透明养鱼箱行业供应链分析</w:t>
      </w:r>
      <w:r>
        <w:rPr>
          <w:rFonts w:hint="eastAsia"/>
        </w:rPr>
        <w:br/>
      </w:r>
      <w:r>
        <w:rPr>
          <w:rFonts w:hint="eastAsia"/>
        </w:rPr>
        <w:t>　　表 123： 家用透明养鱼箱上游原料供应商</w:t>
      </w:r>
      <w:r>
        <w:rPr>
          <w:rFonts w:hint="eastAsia"/>
        </w:rPr>
        <w:br/>
      </w:r>
      <w:r>
        <w:rPr>
          <w:rFonts w:hint="eastAsia"/>
        </w:rPr>
        <w:t>　　表 124： 家用透明养鱼箱主要地区不同应用客户分析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家用透明养鱼箱典型经销商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家用透明养鱼箱产品图片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全球不同产品类型家用透明养鱼箱销售额2021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全球不同产品类型家用透明养鱼箱市场份额2025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塑料养鱼箱产品图片</w:t>
      </w:r>
      <w:r>
        <w:rPr>
          <w:rFonts w:hint="eastAsia"/>
        </w:rPr>
        <w:br/>
      </w:r>
      <w:r>
        <w:rPr>
          <w:rFonts w:hint="eastAsia"/>
        </w:rPr>
        <w:t>　　图 5： 玻璃养鱼箱产品图片</w:t>
      </w:r>
      <w:r>
        <w:rPr>
          <w:rFonts w:hint="eastAsia"/>
        </w:rPr>
        <w:br/>
      </w:r>
      <w:r>
        <w:rPr>
          <w:rFonts w:hint="eastAsia"/>
        </w:rPr>
        <w:t>　　图 6： 亚克力养鱼箱产品图片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全球不同应用家用透明养鱼箱市场份额2025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商场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2025年全球前五大生产商家用透明养鱼箱市场份额</w:t>
      </w:r>
      <w:r>
        <w:rPr>
          <w:rFonts w:hint="eastAsia"/>
        </w:rPr>
        <w:br/>
      </w:r>
      <w:r>
        <w:rPr>
          <w:rFonts w:hint="eastAsia"/>
        </w:rPr>
        <w:t>　　图 14： 2025年全球家用透明养鱼箱第一梯队、第二梯队和第三梯队厂商及市场份额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全球家用透明养鱼箱产能、产量、产能利用率及发展趋势（2021-2032）&amp;（千件）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全球家用透明养鱼箱产量、需求量及发展趋势（2021-2032）&amp;（千件）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全球主要地区家用透明养鱼箱产量市场份额（2021-2032）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中国家用透明养鱼箱产能、产量、产能利用率及发展趋势（2021-2032）&amp;（千件）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中国家用透明养鱼箱产量、市场需求量及发展趋势（2021-2032）&amp;（千件）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全球家用透明养鱼箱市场销售额及增长率：（2021-2032）&amp;（万元）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全球市场家用透明养鱼箱市场规模：2021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全球市场家用透明养鱼箱销量及增长率（2021-2032）&amp;（千件）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全球市场家用透明养鱼箱价格趋势（2021-2032）&amp;（元/件）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全球主要地区家用透明养鱼箱销售收入（2021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全球主要地区家用透明养鱼箱销售收入市场份额（2021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北美市场家用透明养鱼箱销量及增长率（2021-2032）&amp;（千件）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北美市场家用透明养鱼箱收入及增长率（2021-2032）&amp;（万元）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欧洲市场家用透明养鱼箱销量及增长率（2021-2032）&amp;（千件）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欧洲市场家用透明养鱼箱收入及增长率（2021-2032）&amp;（万元）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中国市场家用透明养鱼箱销量及增长率（2021-2032）&amp;（千件）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中国市场家用透明养鱼箱收入及增长率（2021-2032）&amp;（万元）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日本市场家用透明养鱼箱销量及增长率（2021-2032）&amp;（千件）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日本市场家用透明养鱼箱收入及增长率（2021-2032）&amp;（万元）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东南亚市场家用透明养鱼箱销量及增长率（2021-2032）&amp;（千件）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东南亚市场家用透明养鱼箱收入及增长率（2021-2032）&amp;（万元）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印度市场家用透明养鱼箱销量及增长率（2021-2032）&amp;（千件）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印度市场家用透明养鱼箱收入及增长率（2021-2032）&amp;（万元）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南美市场家用透明养鱼箱销量及增长率（2021-2032）&amp;（千件）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南美市场家用透明养鱼箱收入及增长率（2021-2032）&amp;（万元）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中东市场家用透明养鱼箱销量及增长率（2021-2032）&amp;（千件）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中东市场家用透明养鱼箱收入及增长率（2021-2032）&amp;（万元）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全球不同产品类型家用透明养鱼箱价格走势（2021-2032）&amp;（元/件）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全球不同应用家用透明养鱼箱价格走势（2021-2032）&amp;（元/件）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家用透明养鱼箱中国企业SWOT分析</w:t>
      </w:r>
      <w:r>
        <w:rPr>
          <w:rFonts w:hint="eastAsia"/>
        </w:rPr>
        <w:br/>
      </w:r>
      <w:r>
        <w:rPr>
          <w:rFonts w:hint="eastAsia"/>
        </w:rPr>
        <w:t>　　图 45： 家用透明养鱼箱产业链</w:t>
      </w:r>
      <w:r>
        <w:rPr>
          <w:rFonts w:hint="eastAsia"/>
        </w:rPr>
        <w:br/>
      </w:r>
      <w:r>
        <w:rPr>
          <w:rFonts w:hint="eastAsia"/>
        </w:rPr>
        <w:t>　　图 46： 家用透明养鱼箱行业采购模式分析</w:t>
      </w:r>
      <w:r>
        <w:rPr>
          <w:rFonts w:hint="eastAsia"/>
        </w:rPr>
        <w:br/>
      </w:r>
      <w:r>
        <w:rPr>
          <w:rFonts w:hint="eastAsia"/>
        </w:rPr>
        <w:t>　　图 47： 家用透明养鱼箱行业生产模式</w:t>
      </w:r>
      <w:r>
        <w:rPr>
          <w:rFonts w:hint="eastAsia"/>
        </w:rPr>
        <w:br/>
      </w:r>
      <w:r>
        <w:rPr>
          <w:rFonts w:hint="eastAsia"/>
        </w:rPr>
        <w:t>　　图 48： 家用透明养鱼箱行业销售模式分析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0049be3b543cd" w:history="1">
        <w:r>
          <w:rPr>
            <w:rStyle w:val="Hyperlink"/>
          </w:rPr>
          <w:t>2026-2032年全球与中国家用透明养鱼箱行业现状调研及前景趋势预测报告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0049be3b543cd" w:history="1">
        <w:r>
          <w:rPr>
            <w:rStyle w:val="Hyperlink"/>
          </w:rPr>
          <w:t>https://www.20087.com/8/05/JiaYongTouMingYangYuXiangHangYeQianJingQuShi.html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602fbed524b71" w:history="1">
      <w:r>
        <w:rPr>
          <w:rStyle w:val="Hyperlink"/>
        </w:rPr>
        <w:t>2026-2032年全球与中国家用透明养鱼箱行业现状调研及前景趋势预测报告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aYongTouMingYangYuXiangHangYeQianJingQuShi.html" TargetMode="External" Id="R6d60049be3b5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aYongTouMingYangYuXiangHangYeQianJingQuShi.html" TargetMode="External" Id="Rd24602fbed52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2026-02-09T05:15:11Z</dcterms:created>
  <dcterms:modified xsi:type="dcterms:W3CDTF">2026-02-09T06:15:11Z</dcterms:modified>
  <dc:subject>2026-2032年全球与中国家用透明养鱼箱行业现状调研及前景趋势预测报告</dc:subject>
  <dc:title>2026-2032年全球与中国家用透明养鱼箱行业现状调研及前景趋势预测报告</dc:title>
  <cp:keywords>2026-2032年全球与中国家用透明养鱼箱行业现状调研及前景趋势预测报告</cp:keywords>
  <dc:description>2026-2032年全球与中国家用透明养鱼箱行业现状调研及前景趋势预测报告</dc:description>
</cp:coreProperties>
</file>