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6924d1a994d68" w:history="1">
              <w:r>
                <w:rPr>
                  <w:rStyle w:val="Hyperlink"/>
                </w:rPr>
                <w:t>2025-2031年中国常压立式锅炉市场研究与发展前景报告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6924d1a994d68" w:history="1">
              <w:r>
                <w:rPr>
                  <w:rStyle w:val="Hyperlink"/>
                </w:rPr>
                <w:t>2025-2031年中国常压立式锅炉市场研究与发展前景报告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6924d1a994d68" w:history="1">
                <w:r>
                  <w:rPr>
                    <w:rStyle w:val="Hyperlink"/>
                  </w:rPr>
                  <w:t>https://www.20087.com/8/25/ChangYaLiShiGuoLuHangYeFaZhanQianJing.html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立式锅炉是一种无需承受高压的热水或蒸汽锅炉，广泛应用于工业加热、商业热水供应及小型供暖系统。其设计简洁、维护方便且安全性高，适用于多种燃料类型，包括天然气、燃油和生物质等。近年来，随着节能减排政策的推行和技术进步，常压立式锅炉在提高能效方面取得了长足进步，如采用高效燃烧技术和智能控制系统来优化运行效率。然而，由于其热效率相对较低和占地面积较大，仍存在一定的改进空间。</w:t>
      </w:r>
      <w:r>
        <w:rPr>
          <w:rFonts w:hint="eastAsia"/>
        </w:rPr>
        <w:br/>
      </w:r>
      <w:r>
        <w:rPr>
          <w:rFonts w:hint="eastAsia"/>
        </w:rPr>
        <w:t>　　未来，常压立式锅炉的发展将更加注重智能化与节能环保。一方面，通过集成物联网(IoT)技术与大数据分析，实现对锅炉运行状态的实时监控和远程管理，不仅可以提升操作便利性和能源利用率，还能提前预警潜在故障，减少停机时间。另一方面，研发新型材料和结构设计以提高热传导效率，并结合可再生能源（如太阳能）辅助加热系统，进一步降低碳排放。此外，随着绿色建筑标准的日益严格，探索更环保的制造工艺和回收利用方案，减少生产过程中的环境污染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6924d1a994d68" w:history="1">
        <w:r>
          <w:rPr>
            <w:rStyle w:val="Hyperlink"/>
          </w:rPr>
          <w:t>2025-2031年中国常压立式锅炉市场研究与发展前景报告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常压立式锅炉市场监测，对常压立式锅炉行业的发展现状、市场规模、需求动态、进出口情况、产业链结构、区域分布、竞争格局以及常压立式锅炉行业风险和投资机会进行了深入分析。报告详细阐述了常压立式锅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常压立式锅炉行业概述</w:t>
      </w:r>
      <w:r>
        <w:rPr>
          <w:rFonts w:hint="eastAsia"/>
        </w:rPr>
        <w:br/>
      </w:r>
      <w:r>
        <w:rPr>
          <w:rFonts w:hint="eastAsia"/>
        </w:rPr>
        <w:t>　　第一节 常压立式锅炉定义与分类</w:t>
      </w:r>
      <w:r>
        <w:rPr>
          <w:rFonts w:hint="eastAsia"/>
        </w:rPr>
        <w:br/>
      </w:r>
      <w:r>
        <w:rPr>
          <w:rFonts w:hint="eastAsia"/>
        </w:rPr>
        <w:t>　　第二节 常压立式锅炉应用领域</w:t>
      </w:r>
      <w:r>
        <w:rPr>
          <w:rFonts w:hint="eastAsia"/>
        </w:rPr>
        <w:br/>
      </w:r>
      <w:r>
        <w:rPr>
          <w:rFonts w:hint="eastAsia"/>
        </w:rPr>
        <w:t>　　第三节 常压立式锅炉行业经济指标分析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常压立式锅炉产业链及经营模式分析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三、常压立式锅炉销售模式及销售渠道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全球常压立式锅炉市场发展综述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2019-2024年全球常压立式锅炉市场规模与趋势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主要国家与地区常压立式锅炉市场分析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2025-2031年全球常压立式锅炉行业发展趋势与前景预测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中国常压立式锅炉行业市场分析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2024-2025年常压立式锅炉产能与投资动态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一、国内常压立式锅炉产能及利用情况</w:t>
      </w:r>
      <w:r>
        <w:rPr>
          <w:rFonts w:hint="eastAsia"/>
        </w:rPr>
        <w:br/>
      </w:r>
      <w:r>
        <w:rPr>
          <w:rFonts w:hint="eastAsia"/>
        </w:rPr>
        <w:t>　　　　二、常压立式锅炉产能扩张与投资动态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2025-2031年常压立式锅炉行业产量统计与趋势预测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一、2019-2024年常压立式锅炉行业产量数据统计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1、2019-2024年常压立式锅炉产量及增长趋势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2、2019-2024年常压立式锅炉细分产品产量及份额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二、影响常压立式锅炉产量的关键因素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三、2025-2031年常压立式锅炉产量预测</w:t>
      </w:r>
      <w:r>
        <w:rPr>
          <w:rFonts w:hint="eastAsia"/>
        </w:rPr>
        <w:br/>
      </w:r>
      <w:r>
        <w:rPr>
          <w:rFonts w:hint="eastAsia"/>
        </w:rPr>
        <w:t>　　第三节 2025-2031年常压立式锅炉市场需求与销售分析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一、2024-2025年常压立式锅炉行业需求现状</w:t>
      </w:r>
      <w:r>
        <w:rPr>
          <w:rFonts w:hint="eastAsia"/>
        </w:rPr>
        <w:br/>
      </w:r>
      <w:r>
        <w:rPr>
          <w:rFonts w:hint="eastAsia"/>
        </w:rPr>
        <w:t>　　　　二、常压立式锅炉客户群体与需求特点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三、2019-2024年常压立式锅炉行业销售规模分析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四、2025-2031年常压立式锅炉市场增长潜力与规模预测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中国常压立式锅炉细分市场与下游应用领域分析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常压立式锅炉细分市场分析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一、2024-2025年常压立式锅炉主要细分产品市场现状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常压立式锅炉下游应用与客户群体分析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一、2024-2025年常压立式锅炉各应用领域市场现状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2024-2025年中国常压立式锅炉技术发展研究</w:t>
      </w:r>
      <w:r>
        <w:rPr>
          <w:rFonts w:hint="eastAsia"/>
        </w:rPr>
        <w:br/>
      </w:r>
      <w:r>
        <w:rPr>
          <w:rFonts w:hint="eastAsia"/>
        </w:rPr>
        <w:t>　　第一节 当前常压立式锅炉技术发展现状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国内外常压立式锅炉技术差异与原因</w:t>
      </w:r>
      <w:r>
        <w:rPr>
          <w:rFonts w:hint="eastAsia"/>
        </w:rPr>
        <w:br/>
      </w:r>
      <w:r>
        <w:rPr>
          <w:rFonts w:hint="eastAsia"/>
        </w:rPr>
        <w:t>　　第三节 常压立式锅炉技术创新与发展趋势预测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技术进步对常压立式锅炉行业的影响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常压立式锅炉价格机制与竞争策略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一、2019-2024年常压立式锅炉市场价格走势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常压立式锅炉定价策略与方法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2025-2031年常压立式锅炉价格竞争态势与趋势预测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中国常压立式锅炉行业重点区域市场研究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2024-2025年重点区域常压立式锅炉市场发展概况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三、2025-2031年常压立式锅炉行业发展潜力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三、2025-2031年常压立式锅炉行业发展潜力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三、2025-2031年常压立式锅炉行业发展潜力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三、2025-2031年常压立式锅炉行业发展潜力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二、2019-2024年常压立式锅炉市场需求规模情况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三、2025-2031年常压立式锅炉行业发展潜力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2019-2024年中国常压立式锅炉行业进出口情况分析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常压立式锅炉行业进口情况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一、2019-2024年常压立式锅炉进口规模及增长情况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二、常压立式锅炉主要进口来源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常压立式锅炉行业出口情况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一、2019-2024年常压立式锅炉出口规模及增长情况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二、常压立式锅炉主要出口目的地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2019-2024年中国常压立式锅炉行业总体发展与财务状况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2019-2024年中国常压立式锅炉行业规模情况</w:t>
      </w:r>
      <w:r>
        <w:rPr>
          <w:rFonts w:hint="eastAsia"/>
        </w:rPr>
        <w:br/>
      </w:r>
      <w:r>
        <w:rPr>
          <w:rFonts w:hint="eastAsia"/>
        </w:rPr>
        <w:t>　　　　一、常压立式锅炉行业企业数量规模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二、常压立式锅炉行业从业人员规模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三、常压立式锅炉行业市场敏感性分析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2019-2024年中国常压立式锅炉行业财务能力分析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一、常压立式锅炉行业盈利能力</w:t>
      </w:r>
      <w:r>
        <w:rPr>
          <w:rFonts w:hint="eastAsia"/>
        </w:rPr>
        <w:br/>
      </w:r>
      <w:r>
        <w:rPr>
          <w:rFonts w:hint="eastAsia"/>
        </w:rPr>
        <w:t>　　　　二、常压立式锅炉行业偿债能力</w:t>
      </w:r>
      <w:r>
        <w:rPr>
          <w:rFonts w:hint="eastAsia"/>
        </w:rPr>
        <w:br/>
      </w:r>
      <w:r>
        <w:rPr>
          <w:rFonts w:hint="eastAsia"/>
        </w:rPr>
        <w:t>　　　　三、常压立式锅炉行业营运能力</w:t>
      </w:r>
      <w:r>
        <w:rPr>
          <w:rFonts w:hint="eastAsia"/>
        </w:rPr>
        <w:br/>
      </w:r>
      <w:r>
        <w:rPr>
          <w:rFonts w:hint="eastAsia"/>
        </w:rPr>
        <w:t>　　　　四、常压立式锅炉行业发展能力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常压立式锅炉行业重点企业调研分析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二、企业常压立式锅炉业务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中国常压立式锅炉行业竞争格局分析</w:t>
      </w:r>
      <w:r>
        <w:rPr>
          <w:rFonts w:hint="eastAsia"/>
        </w:rPr>
        <w:br/>
      </w:r>
      <w:r>
        <w:rPr>
          <w:rFonts w:hint="eastAsia"/>
        </w:rPr>
        <w:t>　　第一节 常压立式锅炉行业竞争格局总览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2024-2025年常压立式锅炉行业竞争力分析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2019-2024年常压立式锅炉行业企业并购活动分析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2024-2025年常压立式锅炉行业会展与招投标活动分析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一、常压立式锅炉行业会展活动及其市场影响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2025年中国常压立式锅炉企业发展企业发展策略与建议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常压立式锅炉销售模式与渠道策略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常压立式锅炉品牌与市场推广策略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常压立式锅炉研发投入与技术创新能力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常压立式锅炉合作联盟与资源整合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中国常压立式锅炉行业风险与对策</w:t>
      </w:r>
      <w:r>
        <w:rPr>
          <w:rFonts w:hint="eastAsia"/>
        </w:rPr>
        <w:br/>
      </w:r>
      <w:r>
        <w:rPr>
          <w:rFonts w:hint="eastAsia"/>
        </w:rPr>
        <w:t>　　第一节 常压立式锅炉行业SWOT分析</w:t>
      </w:r>
      <w:r>
        <w:rPr>
          <w:rFonts w:hint="eastAsia"/>
        </w:rPr>
        <w:br/>
      </w:r>
      <w:r>
        <w:rPr>
          <w:rFonts w:hint="eastAsia"/>
        </w:rPr>
        <w:t>　　　　一、常压立式锅炉行业优势</w:t>
      </w:r>
      <w:r>
        <w:rPr>
          <w:rFonts w:hint="eastAsia"/>
        </w:rPr>
        <w:br/>
      </w:r>
      <w:r>
        <w:rPr>
          <w:rFonts w:hint="eastAsia"/>
        </w:rPr>
        <w:t>　　　　二、常压立式锅炉行业劣势</w:t>
      </w:r>
      <w:r>
        <w:rPr>
          <w:rFonts w:hint="eastAsia"/>
        </w:rPr>
        <w:br/>
      </w:r>
      <w:r>
        <w:rPr>
          <w:rFonts w:hint="eastAsia"/>
        </w:rPr>
        <w:t>　　　　三、常压立式锅炉市场机会</w:t>
      </w:r>
      <w:r>
        <w:rPr>
          <w:rFonts w:hint="eastAsia"/>
        </w:rPr>
        <w:br/>
      </w:r>
      <w:r>
        <w:rPr>
          <w:rFonts w:hint="eastAsia"/>
        </w:rPr>
        <w:t>　　　　四、常压立式锅炉市场威胁</w:t>
      </w:r>
      <w:r>
        <w:rPr>
          <w:rFonts w:hint="eastAsia"/>
        </w:rPr>
        <w:br/>
      </w:r>
      <w:r>
        <w:rPr>
          <w:rFonts w:hint="eastAsia"/>
        </w:rPr>
        <w:t>　　第二节 常压立式锅炉行业风险及对策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2025-2031年中国常压立式锅炉行业前景与发展趋势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2024-2025年常压立式锅炉行业发展环境分析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一、常压立式锅炉行业主管部门与监管体制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二、常压立式锅炉行业主要法律法规及政策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三、常压立式锅炉行业标准与质量监管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2025-2031年常压立式锅炉行业发展趋势与方向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2025-2031年常压立式锅炉行业发展潜力与机遇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常压立式锅炉行业研究结论与建议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中~智林－常压立式锅炉行业发展建议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常压立式锅炉行业历程</w:t>
      </w:r>
      <w:r>
        <w:rPr>
          <w:rFonts w:hint="eastAsia"/>
        </w:rPr>
        <w:br/>
      </w:r>
      <w:r>
        <w:rPr>
          <w:rFonts w:hint="eastAsia"/>
        </w:rPr>
        <w:t>　　图表 常压立式锅炉行业生命周期</w:t>
      </w:r>
      <w:r>
        <w:rPr>
          <w:rFonts w:hint="eastAsia"/>
        </w:rPr>
        <w:br/>
      </w:r>
      <w:r>
        <w:rPr>
          <w:rFonts w:hint="eastAsia"/>
        </w:rPr>
        <w:t>　　图表 常压立式锅炉行业产业链分析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2019-2024年常压立式锅炉行业市场容量分析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2024年中国常压立式锅炉行业需求领域分布格局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2024年中国常压立式锅炉进口国家及地区分析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2024年中国常压立式锅炉出口国家及地区分析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2019-2024年中国常压立式锅炉行业企业平均规模情况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**地区常压立式锅炉行业市场需求情况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**地区常压立式锅炉市场规模及增长情况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**地区常压立式锅炉行业市场需求情况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常压立式锅炉企业信息</w:t>
      </w:r>
      <w:r>
        <w:rPr>
          <w:rFonts w:hint="eastAsia"/>
        </w:rPr>
        <w:br/>
      </w:r>
      <w:r>
        <w:rPr>
          <w:rFonts w:hint="eastAsia"/>
        </w:rPr>
        <w:t>　　图表 常压立式锅炉企业经营情况分析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常压立式锅炉重点企业（三）成长能力情况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2025-2031年中国常压立式锅炉发展趋势预测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6924d1a994d68" w:history="1">
        <w:r>
          <w:rPr>
            <w:rStyle w:val="Hyperlink"/>
          </w:rPr>
          <w:t>2025-2031年中国常压立式锅炉市场研究与发展前景报告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6924d1a994d68" w:history="1">
        <w:r>
          <w:rPr>
            <w:rStyle w:val="Hyperlink"/>
          </w:rPr>
          <w:t>https://www.20087.com/8/25/ChangYaLiShiGuoLuHangYeFaZhanQianJing.html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cc36c39d4146" w:history="1">
      <w:r>
        <w:rPr>
          <w:rStyle w:val="Hyperlink"/>
        </w:rPr>
        <w:t>2025-2031年中国常压立式锅炉市场研究与发展前景报告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angYaLiShiGuoLuHangYeFaZhanQianJing.html" TargetMode="External" Id="R5996924d1a99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angYaLiShiGuoLuHangYeFaZhanQianJing.html" TargetMode="External" Id="R4716cc36c39d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2025-02-23T03:32:33Z</dcterms:created>
  <dcterms:modified xsi:type="dcterms:W3CDTF">2025-02-23T04:32:33Z</dcterms:modified>
  <dc:subject>2025-2031年中国常压立式锅炉市场研究与发展前景报告</dc:subject>
  <dc:title>2025-2031年中国常压立式锅炉市场研究与发展前景报告</dc:title>
  <cp:keywords>2025-2031年中国常压立式锅炉市场研究与发展前景报告</cp:keywords>
  <dc:description>2025-2031年中国常压立式锅炉市场研究与发展前景报告</dc:description>
</cp:coreProperties>
</file>