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bc31bab44810" w:history="1">
              <w:r>
                <w:rPr>
                  <w:rStyle w:val="Hyperlink"/>
                </w:rPr>
                <w:t>2025-2031年中国床上桌子行业现状调研与前景趋势分析报告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bc31bab44810" w:history="1">
              <w:r>
                <w:rPr>
                  <w:rStyle w:val="Hyperlink"/>
                </w:rPr>
                <w:t>2025-2031年中国床上桌子行业现状调研与前景趋势分析报告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0bc31bab44810" w:history="1">
                <w:r>
                  <w:rPr>
                    <w:rStyle w:val="Hyperlink"/>
                  </w:rPr>
                  <w:t>https://www.20087.com/8/85/ChuangShangZhuoZiDeFaZhanQianJing.html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桌子是一种便捷的生活辅助家具，主要面向学生、居家办公人群、康复患者及老年人群体。其设计趋于多样化，包括折叠式、升降式、多功能组合型等，以适应不同使用场景和空间限制。目前，市场上产品材质涵盖塑料、金属、木质及复合材料，强调轻便、稳定和人体工学设计。随着人们生活方式的变化，尤其是远程办公和在线学习普及，床上桌子逐渐从临时用品转向长期使用的必需品。部分品牌开始关注产品的健康属性，如抗菌表面、防滑垫、可调节角度等细节设计，以提升用户体验。</w:t>
      </w:r>
      <w:r>
        <w:rPr>
          <w:rFonts w:hint="eastAsia"/>
        </w:rPr>
        <w:br/>
      </w:r>
      <w:r>
        <w:rPr>
          <w:rFonts w:hint="eastAsia"/>
        </w:rPr>
        <w:t>　　未来，床上桌子将更加注重智能化和个性化发展，例如结合无线充电、LED照明、蓝牙音箱等功能模块的产品将受到市场欢迎。同时，随着消费者对家居生活品质的追求不断提升，该类产品将向更高工艺水准和更强功能性方向演进。环保理念也将影响材料选择，推动企业采用可持续来源或可回收材料进行生产。此外，电商渠道的持续扩张为床上桌子提供了广阔的销售平台，品牌之间的竞争将促使产品创新加速。针对特定用户群体（如儿童、老年人）的细分市场有望成为新增长点，带动产品设计更加贴合目标人群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bc31bab44810" w:history="1">
        <w:r>
          <w:rPr>
            <w:rStyle w:val="Hyperlink"/>
          </w:rPr>
          <w:t>2025-2031年中国床上桌子行业现状调研与前景趋势分析报告</w:t>
        </w:r>
      </w:hyperlink>
      <w:r>
        <w:rPr>
          <w:rFonts w:hint="eastAsia"/>
        </w:rPr>
        <w:t>》依托权威数据资源与长期市场监测，系统分析了床上桌子行业的市场规模、市场需求及产业链结构，深入探讨了床上桌子价格变动与细分市场特征。报告科学预测了床上桌子市场前景及未来发展趋势，重点剖析了行业集中度、竞争格局及重点企业的市场地位，并通过SWOT分析揭示了床上桌子行业机遇与潜在风险。报告为投资者及业内企业提供了全面的市场洞察与决策参考，助力把握床上桌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床上桌子行业概述</w:t>
      </w:r>
      <w:r>
        <w:rPr>
          <w:rFonts w:hint="eastAsia"/>
        </w:rPr>
        <w:br/>
      </w:r>
      <w:r>
        <w:rPr>
          <w:rFonts w:hint="eastAsia"/>
        </w:rPr>
        <w:t>　　第一节 床上桌子定义与分类</w:t>
      </w:r>
      <w:r>
        <w:rPr>
          <w:rFonts w:hint="eastAsia"/>
        </w:rPr>
        <w:br/>
      </w:r>
      <w:r>
        <w:rPr>
          <w:rFonts w:hint="eastAsia"/>
        </w:rPr>
        <w:t>　　第二节 床上桌子应用领域</w:t>
      </w:r>
      <w:r>
        <w:rPr>
          <w:rFonts w:hint="eastAsia"/>
        </w:rPr>
        <w:br/>
      </w:r>
      <w:r>
        <w:rPr>
          <w:rFonts w:hint="eastAsia"/>
        </w:rPr>
        <w:t>　　第三节 床上桌子行业经济指标分析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床上桌子产业链及经营模式分析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三、床上桌子销售模式及销售渠道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全球床上桌子市场发展综述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2019-2024年全球床上桌子市场规模与趋势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主要国家与地区床上桌子市场分析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2025-2031年全球床上桌子行业发展趋势与前景预测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中国床上桌子行业市场分析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2024-2025年床上桌子产能与投资动态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一、国内床上桌子产能及利用情况</w:t>
      </w:r>
      <w:r>
        <w:rPr>
          <w:rFonts w:hint="eastAsia"/>
        </w:rPr>
        <w:br/>
      </w:r>
      <w:r>
        <w:rPr>
          <w:rFonts w:hint="eastAsia"/>
        </w:rPr>
        <w:t>　　　　二、床上桌子产能扩张与投资动态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2025-2031年床上桌子行业产量统计与趋势预测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一、2019-2024年床上桌子行业产量数据统计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1、2019-2024年床上桌子产量及增长趋势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2、2019-2024年床上桌子细分产品产量及份额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二、影响床上桌子产量的关键因素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三、2025-2031年床上桌子产量预测</w:t>
      </w:r>
      <w:r>
        <w:rPr>
          <w:rFonts w:hint="eastAsia"/>
        </w:rPr>
        <w:br/>
      </w:r>
      <w:r>
        <w:rPr>
          <w:rFonts w:hint="eastAsia"/>
        </w:rPr>
        <w:t>　　第三节 2025-2031年床上桌子市场需求与销售分析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一、2024-2025年床上桌子行业需求现状</w:t>
      </w:r>
      <w:r>
        <w:rPr>
          <w:rFonts w:hint="eastAsia"/>
        </w:rPr>
        <w:br/>
      </w:r>
      <w:r>
        <w:rPr>
          <w:rFonts w:hint="eastAsia"/>
        </w:rPr>
        <w:t>　　　　二、床上桌子客户群体与需求特点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三、2019-2024年床上桌子行业销售规模分析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四、2025-2031年床上桌子市场增长潜力与规模预测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中国床上桌子细分市场与下游应用领域分析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床上桌子细分市场分析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一、2024-2025年床上桌子主要细分产品市场现状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床上桌子下游应用与客户群体分析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一、2024-2025年床上桌子各应用领域市场现状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2024-2025年床上桌子行业技术发展现状及趋势分析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床上桌子行业技术发展现状分析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国内外床上桌子行业技术差异与原因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床上桌子行业技术发展方向、趋势预测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提升床上桌子行业技术能力策略建议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床上桌子价格机制与竞争策略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一、2019-2024年床上桌子市场价格走势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床上桌子定价策略与方法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2025-2031年床上桌子价格竞争态势与趋势预测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中国床上桌子行业重点区域市场研究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2024-2025年重点区域床上桌子市场发展概况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三、2025-2031年床上桌子行业发展潜力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三、2025-2031年床上桌子行业发展潜力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三、2025-2031年床上桌子行业发展潜力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三、2025-2031年床上桌子行业发展潜力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三、2025-2031年床上桌子行业发展潜力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2019-2024年中国床上桌子行业进出口情况分析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床上桌子行业进口情况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一、2019-2024年床上桌子进口规模及增长情况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二、床上桌子主要进口来源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床上桌子行业出口情况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一、2019-2024年床上桌子出口规模及增长情况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二、床上桌子主要出口目的地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2019-2024年中国床上桌子行业总体发展与财务状况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2019-2024年中国床上桌子行业规模情况</w:t>
      </w:r>
      <w:r>
        <w:rPr>
          <w:rFonts w:hint="eastAsia"/>
        </w:rPr>
        <w:br/>
      </w:r>
      <w:r>
        <w:rPr>
          <w:rFonts w:hint="eastAsia"/>
        </w:rPr>
        <w:t>　　　　一、床上桌子行业企业数量规模</w:t>
      </w:r>
      <w:r>
        <w:rPr>
          <w:rFonts w:hint="eastAsia"/>
        </w:rPr>
        <w:br/>
      </w:r>
      <w:r>
        <w:rPr>
          <w:rFonts w:hint="eastAsia"/>
        </w:rPr>
        <w:t>　　　　二、床上桌子行业从业人员规模</w:t>
      </w:r>
      <w:r>
        <w:rPr>
          <w:rFonts w:hint="eastAsia"/>
        </w:rPr>
        <w:br/>
      </w:r>
      <w:r>
        <w:rPr>
          <w:rFonts w:hint="eastAsia"/>
        </w:rPr>
        <w:t>　　　　三、床上桌子行业市场敏感性分析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2019-2024年中国床上桌子行业财务能力分析</w:t>
      </w:r>
      <w:r>
        <w:rPr>
          <w:rFonts w:hint="eastAsia"/>
        </w:rPr>
        <w:br/>
      </w:r>
      <w:r>
        <w:rPr>
          <w:rFonts w:hint="eastAsia"/>
        </w:rPr>
        <w:t>　　　　一、床上桌子行业盈利能力</w:t>
      </w:r>
      <w:r>
        <w:rPr>
          <w:rFonts w:hint="eastAsia"/>
        </w:rPr>
        <w:br/>
      </w:r>
      <w:r>
        <w:rPr>
          <w:rFonts w:hint="eastAsia"/>
        </w:rPr>
        <w:t>　　　　二、床上桌子行业偿债能力</w:t>
      </w:r>
      <w:r>
        <w:rPr>
          <w:rFonts w:hint="eastAsia"/>
        </w:rPr>
        <w:br/>
      </w:r>
      <w:r>
        <w:rPr>
          <w:rFonts w:hint="eastAsia"/>
        </w:rPr>
        <w:t>　　　　三、床上桌子行业营运能力</w:t>
      </w:r>
      <w:r>
        <w:rPr>
          <w:rFonts w:hint="eastAsia"/>
        </w:rPr>
        <w:br/>
      </w:r>
      <w:r>
        <w:rPr>
          <w:rFonts w:hint="eastAsia"/>
        </w:rPr>
        <w:t>　　　　四、床上桌子行业发展能力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床上桌子行业重点企业调研分析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中国床上桌子行业竞争格局分析</w:t>
      </w:r>
      <w:r>
        <w:rPr>
          <w:rFonts w:hint="eastAsia"/>
        </w:rPr>
        <w:br/>
      </w:r>
      <w:r>
        <w:rPr>
          <w:rFonts w:hint="eastAsia"/>
        </w:rPr>
        <w:t>　　第一节 床上桌子行业竞争格局总览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2024-2025年床上桌子行业竞争力分析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2019-2024年床上桌子行业企业并购活动分析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2024-2025年床上桌子行业会展与招投标活动分析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一、床上桌子行业会展活动及其市场影响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2025年中国床上桌子企业发展企业发展策略与建议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床上桌子销售模式与渠道策略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床上桌子品牌与市场推广策略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床上桌子研发投入与技术创新能力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床上桌子合作联盟与资源整合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中国床上桌子行业风险与对策</w:t>
      </w:r>
      <w:r>
        <w:rPr>
          <w:rFonts w:hint="eastAsia"/>
        </w:rPr>
        <w:br/>
      </w:r>
      <w:r>
        <w:rPr>
          <w:rFonts w:hint="eastAsia"/>
        </w:rPr>
        <w:t>　　第一节 床上桌子行业SWOT分析</w:t>
      </w:r>
      <w:r>
        <w:rPr>
          <w:rFonts w:hint="eastAsia"/>
        </w:rPr>
        <w:br/>
      </w:r>
      <w:r>
        <w:rPr>
          <w:rFonts w:hint="eastAsia"/>
        </w:rPr>
        <w:t>　　　　一、床上桌子行业优势</w:t>
      </w:r>
      <w:r>
        <w:rPr>
          <w:rFonts w:hint="eastAsia"/>
        </w:rPr>
        <w:br/>
      </w:r>
      <w:r>
        <w:rPr>
          <w:rFonts w:hint="eastAsia"/>
        </w:rPr>
        <w:t>　　　　二、床上桌子行业劣势</w:t>
      </w:r>
      <w:r>
        <w:rPr>
          <w:rFonts w:hint="eastAsia"/>
        </w:rPr>
        <w:br/>
      </w:r>
      <w:r>
        <w:rPr>
          <w:rFonts w:hint="eastAsia"/>
        </w:rPr>
        <w:t>　　　　三、床上桌子市场机会</w:t>
      </w:r>
      <w:r>
        <w:rPr>
          <w:rFonts w:hint="eastAsia"/>
        </w:rPr>
        <w:br/>
      </w:r>
      <w:r>
        <w:rPr>
          <w:rFonts w:hint="eastAsia"/>
        </w:rPr>
        <w:t>　　　　四、床上桌子市场威胁</w:t>
      </w:r>
      <w:r>
        <w:rPr>
          <w:rFonts w:hint="eastAsia"/>
        </w:rPr>
        <w:br/>
      </w:r>
      <w:r>
        <w:rPr>
          <w:rFonts w:hint="eastAsia"/>
        </w:rPr>
        <w:t>　　第二节 床上桌子行业风险及对策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2025-2031年中国床上桌子行业前景与发展趋势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2024-2025年床上桌子行业发展环境分析</w:t>
      </w:r>
      <w:r>
        <w:rPr>
          <w:rFonts w:hint="eastAsia"/>
        </w:rPr>
        <w:br/>
      </w:r>
      <w:r>
        <w:rPr>
          <w:rFonts w:hint="eastAsia"/>
        </w:rPr>
        <w:t>　　　　一、床上桌子行业主管部门与监管体制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二、床上桌子行业主要法律法规及政策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三、床上桌子行业标准与质量监管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2025-2031年床上桌子行业发展趋势与方向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2025-2031年床上桌子行业发展潜力与机遇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床上桌子行业研究结论与建议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(中-智-林)床上桌子行业发展建议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床上桌子行业历程</w:t>
      </w:r>
      <w:r>
        <w:rPr>
          <w:rFonts w:hint="eastAsia"/>
        </w:rPr>
        <w:br/>
      </w:r>
      <w:r>
        <w:rPr>
          <w:rFonts w:hint="eastAsia"/>
        </w:rPr>
        <w:t>　　图表 床上桌子行业生命周期</w:t>
      </w:r>
      <w:r>
        <w:rPr>
          <w:rFonts w:hint="eastAsia"/>
        </w:rPr>
        <w:br/>
      </w:r>
      <w:r>
        <w:rPr>
          <w:rFonts w:hint="eastAsia"/>
        </w:rPr>
        <w:t>　　图表 床上桌子行业产业链分析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2019-2024年床上桌子行业市场容量分析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2019-2024年中国床上桌子市场需求量及增速统计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2024年中国床上桌子行业需求领域分布格局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2019-2024年中国床上桌子进口数量分析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2019-2024年中国床上桌子进口金额分析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2019-2024年中国床上桌子出口数量分析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2019-2024年中国床上桌子出口金额分析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2024年中国床上桌子进口国家及地区分析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2024年中国床上桌子出口国家及地区分析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2019-2024年中国床上桌子行业企业平均规模情况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**地区床上桌子行业市场需求情况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床上桌子重点企业（一）基本信息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床上桌子重点企业（一）经营情况分析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床上桌子重点企业（一）主要经济指标情况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床上桌子重点企业（二）经营情况分析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床上桌子重点企业（二）主要经济指标情况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床上桌子重点企业（二）盈利能力情况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床上桌子重点企业（三）经营情况分析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床上桌子重点企业（三）主要经济指标情况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床上桌子重点企业（三）成长能力情况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2025-2031年中国床上桌子行业产能预测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2025-2031年中国床上桌子行业产量预测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2025-2031年中国床上桌子市场需求量预测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2025-2031年中国床上桌子行业供需平衡预测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2025-2031年中国床上桌子行业市场容量预测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2025-2031年中国床上桌子行业市场规模预测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2025年中国床上桌子市场前景分析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2025年中国床上桌子发展趋势预测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bc31bab44810" w:history="1">
        <w:r>
          <w:rPr>
            <w:rStyle w:val="Hyperlink"/>
          </w:rPr>
          <w:t>2025-2031年中国床上桌子行业现状调研与前景趋势分析报告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0bc31bab44810" w:history="1">
        <w:r>
          <w:rPr>
            <w:rStyle w:val="Hyperlink"/>
          </w:rPr>
          <w:t>https://www.20087.com/8/85/ChuangShangZhuoZiDeFaZhanQianJing.html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热点：床上写字桌、床上桌子多高合适、放床上的小桌子、床上桌子买哪种好、床上桌怎么放、床上桌子多大尺寸合适、床用小桌子、床上桌子能带上火车吗、床边桌子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56c3bcc0f4dda" w:history="1">
      <w:r>
        <w:rPr>
          <w:rStyle w:val="Hyperlink"/>
        </w:rPr>
        <w:t>2025-2031年中国床上桌子行业现状调研与前景趋势分析报告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angShangZhuoZiDeFaZhanQianJing.html" TargetMode="External" Id="Rb890bc31bab4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angShangZhuoZiDeFaZhanQianJing.html" TargetMode="External" Id="Rf0b56c3bcc0f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2025-05-15T08:59:02Z</dcterms:created>
  <dcterms:modified xsi:type="dcterms:W3CDTF">2025-05-15T09:59:02Z</dcterms:modified>
  <dc:subject>2025-2031年中国床上桌子行业现状调研与前景趋势分析报告</dc:subject>
  <dc:title>2025-2031年中国床上桌子行业现状调研与前景趋势分析报告</dc:title>
  <cp:keywords>2025-2031年中国床上桌子行业现状调研与前景趋势分析报告</cp:keywords>
  <dc:description>2025-2031年中国床上桌子行业现状调研与前景趋势分析报告</dc:description>
</cp:coreProperties>
</file>