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39d01412c4c85" w:history="1">
              <w:r>
                <w:rPr>
                  <w:rStyle w:val="Hyperlink"/>
                </w:rPr>
                <w:t>2026-2032年中国泳池臭氧发生器市场现状与行业前景分析报告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39d01412c4c85" w:history="1">
              <w:r>
                <w:rPr>
                  <w:rStyle w:val="Hyperlink"/>
                </w:rPr>
                <w:t>2026-2032年中国泳池臭氧发生器市场现状与行业前景分析报告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39d01412c4c85" w:history="1">
                <w:r>
                  <w:rPr>
                    <w:rStyle w:val="Hyperlink"/>
                  </w:rPr>
                  <w:t>https://www.20087.com/8/75/YongChiChouYangFaShengQiShiChangXianZhuangHeQianJing.html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臭氧发生器是水处理系统中的高级氧化单元，主要用于杀灭细菌病毒、分解有机污染物及改善水质清澈度，常与氯消毒协同使用以减少氯胺等刺激性副产物生成。该设备通过高压放电或紫外线照射空气/氧气产生臭氧，经射流器注入循环水路。近年来，产品在臭氧产率稳定性、能耗效率及安全联锁机制（如尾气破坏装置）方面显著提升，部分智能型号支持ORP（氧化还原电位）反馈控制，实现按需投加。然而，臭氧在水中半衰期短、溶解度低，需精准控制投加点与混合效率；同时，设备对进气干燥度敏感，潮湿环境下易导致放电管结垢失效，维护要求较高。</w:t>
      </w:r>
      <w:r>
        <w:rPr>
          <w:rFonts w:hint="eastAsia"/>
        </w:rPr>
        <w:br/>
      </w:r>
      <w:r>
        <w:rPr>
          <w:rFonts w:hint="eastAsia"/>
        </w:rPr>
        <w:t>　　未来，泳池臭氧发生器将聚焦于高效低耗、智能调控与系统集成优化。市场调研网认为，介质阻挡放电（DBD）结构与高频电源技术将提升单位能耗臭氧产量；纳米催化材料可促进臭氧在水中的传质与分解活性，增强消毒效能。在物联网赋能下，设备将与水质多参数传感器联动，基于AI模型动态调节臭氧输出，避免过量投加。此外，模块化设计将简化安装与维护，支持与盐氯发生器、UV杀菌器组成一体化水处理站。随着健康泳池理念普及，臭氧作为“绿色消毒剂”的认知度将持续提升，推动其在高端住宅、康养中心及公共泳池中的深度应用，并向小型化、静音化、免维护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a39d01412c4c85" w:history="1">
        <w:r>
          <w:rPr>
            <w:rStyle w:val="Hyperlink"/>
          </w:rPr>
          <w:t>2026-2032年中国泳池臭氧发生器市场现状与行业前景分析报告</w:t>
        </w:r>
      </w:hyperlink>
      <w:r>
        <w:rPr>
          <w:rFonts w:hint="eastAsia"/>
        </w:rPr>
        <w:t>》，2025年泳池臭氧发生器行业市场规模达 亿元，预计2032年市场规模将达 亿元，期间年均复合增长率（CAGR）达 %。报告系统梳理了泳池臭氧发生器行业的产业链结构，详细分析了泳池臭氧发生器市场规模与需求状况，并对市场价格、行业现状及未来前景进行了客观评估。报告结合泳池臭氧发生器技术现状与发展方向，对行业趋势作出科学预测，同时聚焦泳池臭氧发生器重点企业，解析竞争格局、市场集中度及品牌影响力。通过对泳池臭氧发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泳池臭氧发生器行业概述</w:t>
      </w:r>
      <w:r>
        <w:rPr>
          <w:rFonts w:hint="eastAsia"/>
        </w:rPr>
        <w:br/>
      </w:r>
      <w:r>
        <w:rPr>
          <w:rFonts w:hint="eastAsia"/>
        </w:rPr>
        <w:t>　　第一节 泳池臭氧发生器定义与分类</w:t>
      </w:r>
      <w:r>
        <w:rPr>
          <w:rFonts w:hint="eastAsia"/>
        </w:rPr>
        <w:br/>
      </w:r>
      <w:r>
        <w:rPr>
          <w:rFonts w:hint="eastAsia"/>
        </w:rPr>
        <w:t>　　第二节 泳池臭氧发生器应用领域</w:t>
      </w:r>
      <w:r>
        <w:rPr>
          <w:rFonts w:hint="eastAsia"/>
        </w:rPr>
        <w:br/>
      </w:r>
      <w:r>
        <w:rPr>
          <w:rFonts w:hint="eastAsia"/>
        </w:rPr>
        <w:t>　　第三节 泳池臭氧发生器行业经济指标分析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一、泳池臭氧发生器行业赢利性评估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二、泳池臭氧发生器行业成长速度分析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三、泳池臭氧发生器附加值提升空间探讨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四、泳池臭氧发生器行业进入壁垒分析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五、泳池臭氧发生器行业风险性评估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六、泳池臭氧发生器行业周期性分析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七、泳池臭氧发生器行业竞争程度指标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八、泳池臭氧发生器行业成熟度综合分析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泳池臭氧发生器产业链及经营模式分析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三、泳池臭氧发生器销售模式与渠道策略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全球泳池臭氧发生器市场发展分析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2025-2026年全球泳池臭氧发生器行业发展分析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一、全球泳池臭氧发生器行业市场规模与趋势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二、全球泳池臭氧发生器行业发展特点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三、全球泳池臭氧发生器行业竞争格局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主要国家与地区泳池臭氧发生器市场分析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2026-2032年全球泳池臭氧发生器行业发展趋势与前景预测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一、泳池臭氧发生器行业发展趋势</w:t>
      </w:r>
      <w:r>
        <w:rPr>
          <w:rFonts w:hint="eastAsia"/>
        </w:rPr>
        <w:br/>
      </w:r>
      <w:r>
        <w:rPr>
          <w:rFonts w:hint="eastAsia"/>
        </w:rPr>
        <w:t>　　　　二、泳池臭氧发生器行业发展潜力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中国泳池臭氧发生器行业市场分析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2025-2026年泳池臭氧发生器产能与投资动态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一、国内泳池臭氧发生器产能现状与利用效率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二、泳池臭氧发生器产能扩张与投资动态分析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2026-2032年泳池臭氧发生器行业产量统计与趋势预测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一、2020-2025年泳池臭氧发生器行业产量与增长趋势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1、2020-2025年泳池臭氧发生器产量及增长趋势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2、2020-2025年泳池臭氧发生器细分产品产量及份额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二、泳池臭氧发生器产量影响因素分析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三、2026-2032年泳池臭氧发生器产量预测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2026-2032年泳池臭氧发生器市场需求与销售分析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一、2025-2026年泳池臭氧发生器行业需求现状</w:t>
      </w:r>
      <w:r>
        <w:rPr>
          <w:rFonts w:hint="eastAsia"/>
        </w:rPr>
        <w:br/>
      </w:r>
      <w:r>
        <w:rPr>
          <w:rFonts w:hint="eastAsia"/>
        </w:rPr>
        <w:t>　　　　二、泳池臭氧发生器客户群体与需求特点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三、2020-2025年泳池臭氧发生器行业销售规模分析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四、2026-2032年泳池臭氧发生器市场增长潜力与规模预测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2025-2026年泳池臭氧发生器行业技术发展现状及趋势分析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泳池臭氧发生器行业技术发展现状分析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国内外泳池臭氧发生器行业技术差距分析及差距形成的主要原因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泳池臭氧发生器行业技术发展方向、趋势预测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提升泳池臭氧发生器行业技术能力策略建议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中国泳池臭氧发生器细分市场分析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一、2025-2026年泳池臭氧发生器主要细分产品市场现状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泳池臭氧发生器价格机制与竞争策略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一、2020-2025年泳池臭氧发生器市场价格走势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泳池臭氧发生器定价策略与方法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2026-2032年泳池臭氧发生器价格竞争态势与趋势预测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中国泳池臭氧发生器行业重点区域市场研究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2025-2026年重点区域泳池臭氧发生器市场发展概况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二、2020-2025年泳池臭氧发生器市场需求规模情况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三、2026-2032年泳池臭氧发生器行业发展潜力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二、2020-2025年泳池臭氧发生器市场需求规模情况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三、2026-2032年泳池臭氧发生器行业发展潜力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二、2020-2025年泳池臭氧发生器市场需求规模情况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三、2026-2032年泳池臭氧发生器行业发展潜力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二、2020-2025年泳池臭氧发生器市场需求规模情况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三、2026-2032年泳池臭氧发生器行业发展潜力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二、2020-2025年泳池臭氧发生器市场需求规模情况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三、2026-2032年泳池臭氧发生器行业发展潜力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2020-2025年中国泳池臭氧发生器行业进出口情况分析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泳池臭氧发生器行业进口规模与来源分析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一、2020-2025年泳池臭氧发生器进口规模分析</w:t>
      </w:r>
      <w:r>
        <w:rPr>
          <w:rFonts w:hint="eastAsia"/>
        </w:rPr>
        <w:br/>
      </w:r>
      <w:r>
        <w:rPr>
          <w:rFonts w:hint="eastAsia"/>
        </w:rPr>
        <w:t>　　　　二、泳池臭氧发生器主要进口来源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泳池臭氧发生器行业出口规模与目的地分析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一、2020-2025年泳池臭氧发生器出口规模分析</w:t>
      </w:r>
      <w:r>
        <w:rPr>
          <w:rFonts w:hint="eastAsia"/>
        </w:rPr>
        <w:br/>
      </w:r>
      <w:r>
        <w:rPr>
          <w:rFonts w:hint="eastAsia"/>
        </w:rPr>
        <w:t>　　　　二、泳池臭氧发生器主要出口目的地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2020-2025年中国泳池臭氧发生器总体规模与财务指标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中国泳池臭氧发生器行业总体规模分析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一、泳池臭氧发生器企业数量与结构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二、泳池臭氧发生器从业人员规模</w:t>
      </w:r>
      <w:r>
        <w:rPr>
          <w:rFonts w:hint="eastAsia"/>
        </w:rPr>
        <w:br/>
      </w:r>
      <w:r>
        <w:rPr>
          <w:rFonts w:hint="eastAsia"/>
        </w:rPr>
        <w:t>　　　　三、泳池臭氧发生器行业资产状况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中国泳池臭氧发生器行业财务指标总体分析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泳池臭氧发生器行业重点企业经营状况分析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泳池臭氧发生器重点企业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泳池臭氧发生器领先企业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泳池臭氧发生器标杆企业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泳池臭氧发生器代表企业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泳池臭氧发生器龙头企业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泳池臭氧发生器重点企业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中国泳池臭氧发生器行业竞争格局分析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泳池臭氧发生器行业竞争格局总览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2025-2026年泳池臭氧发生器行业竞争力分析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一、泳池臭氧发生器供应商议价能力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四、泳池臭氧发生器替代品威胁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2020-2025年泳池臭氧发生器行业企业并购活动分析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2025-2026年泳池臭氧发生器行业会展与招投标活动分析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一、泳池臭氧发生器行业会展活动及其市场影响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2026年中国泳池臭氧发生器企业发展策略分析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泳池臭氧发生器市场策略分析</w:t>
      </w:r>
      <w:r>
        <w:rPr>
          <w:rFonts w:hint="eastAsia"/>
        </w:rPr>
        <w:br/>
      </w:r>
      <w:r>
        <w:rPr>
          <w:rFonts w:hint="eastAsia"/>
        </w:rPr>
        <w:t>　　　　一、泳池臭氧发生器市场定位与拓展策略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二、泳池臭氧发生器市场细分与目标客户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泳池臭氧发生器销售策略分析</w:t>
      </w:r>
      <w:r>
        <w:rPr>
          <w:rFonts w:hint="eastAsia"/>
        </w:rPr>
        <w:br/>
      </w:r>
      <w:r>
        <w:rPr>
          <w:rFonts w:hint="eastAsia"/>
        </w:rPr>
        <w:t>　　　　一、泳池臭氧发生器销售渠道与网络建设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提高泳池臭氧发生器企业竞争力建议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一、泳池臭氧发生器技术创新与管理优化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泳池臭氧发生器品牌战略思考</w:t>
      </w:r>
      <w:r>
        <w:rPr>
          <w:rFonts w:hint="eastAsia"/>
        </w:rPr>
        <w:br/>
      </w:r>
      <w:r>
        <w:rPr>
          <w:rFonts w:hint="eastAsia"/>
        </w:rPr>
        <w:t>　　　　一、泳池臭氧发生器品牌建设与维护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二、泳池臭氧发生器品牌影响力与市场竞争力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中国泳池臭氧发生器行业风险与对策</w:t>
      </w:r>
      <w:r>
        <w:rPr>
          <w:rFonts w:hint="eastAsia"/>
        </w:rPr>
        <w:br/>
      </w:r>
      <w:r>
        <w:rPr>
          <w:rFonts w:hint="eastAsia"/>
        </w:rPr>
        <w:t>　　第一节 泳池臭氧发生器行业SWOT分析</w:t>
      </w:r>
      <w:r>
        <w:rPr>
          <w:rFonts w:hint="eastAsia"/>
        </w:rPr>
        <w:br/>
      </w:r>
      <w:r>
        <w:rPr>
          <w:rFonts w:hint="eastAsia"/>
        </w:rPr>
        <w:t>　　　　一、泳池臭氧发生器行业优势分析</w:t>
      </w:r>
      <w:r>
        <w:rPr>
          <w:rFonts w:hint="eastAsia"/>
        </w:rPr>
        <w:br/>
      </w:r>
      <w:r>
        <w:rPr>
          <w:rFonts w:hint="eastAsia"/>
        </w:rPr>
        <w:t>　　　　二、泳池臭氧发生器行业劣势分析</w:t>
      </w:r>
      <w:r>
        <w:rPr>
          <w:rFonts w:hint="eastAsia"/>
        </w:rPr>
        <w:br/>
      </w:r>
      <w:r>
        <w:rPr>
          <w:rFonts w:hint="eastAsia"/>
        </w:rPr>
        <w:t>　　　　三、泳池臭氧发生器市场机会探索</w:t>
      </w:r>
      <w:r>
        <w:rPr>
          <w:rFonts w:hint="eastAsia"/>
        </w:rPr>
        <w:br/>
      </w:r>
      <w:r>
        <w:rPr>
          <w:rFonts w:hint="eastAsia"/>
        </w:rPr>
        <w:t>　　　　四、泳池臭氧发生器市场威胁评估</w:t>
      </w:r>
      <w:r>
        <w:rPr>
          <w:rFonts w:hint="eastAsia"/>
        </w:rPr>
        <w:br/>
      </w:r>
      <w:r>
        <w:rPr>
          <w:rFonts w:hint="eastAsia"/>
        </w:rPr>
        <w:t>　　第二节 泳池臭氧发生器行业风险及对策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2026-2032年中国泳池臭氧发生器行业前景与发展趋势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泳池臭氧发生器行业发展环境分析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2026-2032年泳池臭氧发生器行业发展趋势与方向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一、泳池臭氧发生器行业发展方向预测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二、泳池臭氧发生器发展趋势分析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2026-2032年泳池臭氧发生器行业发展潜力与机遇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一、泳池臭氧发生器市场发展潜力评估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二、泳池臭氧发生器新兴市场与机遇探索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泳池臭氧发生器行业研究结论与建议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[中~智~林~]泳池臭氧发生器行业发展建议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泳池臭氧发生器行业历程</w:t>
      </w:r>
      <w:r>
        <w:rPr>
          <w:rFonts w:hint="eastAsia"/>
        </w:rPr>
        <w:br/>
      </w:r>
      <w:r>
        <w:rPr>
          <w:rFonts w:hint="eastAsia"/>
        </w:rPr>
        <w:t>　　图表 泳池臭氧发生器行业生命周期</w:t>
      </w:r>
      <w:r>
        <w:rPr>
          <w:rFonts w:hint="eastAsia"/>
        </w:rPr>
        <w:br/>
      </w:r>
      <w:r>
        <w:rPr>
          <w:rFonts w:hint="eastAsia"/>
        </w:rPr>
        <w:t>　　图表 泳池臭氧发生器行业产业链分析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2020-2025年泳池臭氧发生器行业市场容量分析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2025年中国泳池臭氧发生器行业需求领域分布格局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2025年中国泳池臭氧发生器进口国家及地区分析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2025年中国泳池臭氧发生器出口国家及地区分析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2020-2025年中国泳池臭氧发生器行业企业平均规模情况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**地区泳池臭氧发生器行业市场需求情况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泳池臭氧发生器重点企业（三）成长能力情况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2026-2032年中国泳池臭氧发生器行业发展趋势预测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39d01412c4c85" w:history="1">
        <w:r>
          <w:rPr>
            <w:rStyle w:val="Hyperlink"/>
          </w:rPr>
          <w:t>2026-2032年中国泳池臭氧发生器市场现状与行业前景分析报告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39d01412c4c85" w:history="1">
        <w:r>
          <w:rPr>
            <w:rStyle w:val="Hyperlink"/>
          </w:rPr>
          <w:t>https://www.20087.com/8/75/YongChiChouYangFaShengQiShiChangXianZhuangHeQianJing.html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热点：泳池臭氧发生器的作用是什么、泳池臭氧发生器开的时间太长就不用加氯吗、泳池臭氧发生器工作原理、泳池臭氧发生器厂家、游泳馆臭氧发生器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7a46602404e1e" w:history="1">
      <w:r>
        <w:rPr>
          <w:rStyle w:val="Hyperlink"/>
        </w:rPr>
        <w:t>2026-2032年中国泳池臭氧发生器市场现状与行业前景分析报告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ongChiChouYangFaShengQiShiChangXianZhuangHeQianJing.html" TargetMode="External" Id="R33a39d01412c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ongChiChouYangFaShengQiShiChangXianZhuangHeQianJing.html" TargetMode="External" Id="R2407a466024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2026-03-20T07:43:16Z</dcterms:created>
  <dcterms:modified xsi:type="dcterms:W3CDTF">2026-03-20T08:43:16Z</dcterms:modified>
  <dc:subject>2026-2032年中国泳池臭氧发生器市场现状与行业前景分析报告</dc:subject>
  <dc:title>2026-2032年中国泳池臭氧发生器市场现状与行业前景分析报告</dc:title>
  <cp:keywords>2026-2032年中国泳池臭氧发生器市场现状与行业前景分析报告</cp:keywords>
  <dc:description>2026-2032年中国泳池臭氧发生器市场现状与行业前景分析报告</dc:description>
</cp:coreProperties>
</file>