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585c8f4e14f36" w:history="1">
              <w:r>
                <w:rPr>
                  <w:rStyle w:val="Hyperlink"/>
                </w:rPr>
                <w:t>2025-2031年全球与中国脱糖电饭煲发展现状及市场前景预测报告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585c8f4e14f36" w:history="1">
              <w:r>
                <w:rPr>
                  <w:rStyle w:val="Hyperlink"/>
                </w:rPr>
                <w:t>2025-2031年全球与中国脱糖电饭煲发展现状及市场前景预测报告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585c8f4e14f36" w:history="1">
                <w:r>
                  <w:rPr>
                    <w:rStyle w:val="Hyperlink"/>
                  </w:rPr>
                  <w:t>https://www.20087.com/8/55/TuoTangDianFanBaoDeXianZhuangYuQianJing.html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糖电饭煲是一种宣称可通过“洗米”或“蒸煮分离”方式减少米饭中还原糖含量的厨房电器，主要面向糖尿病前期人群、控糖饮食者等特定消费群体。脱糖电饭煲通常为在煮饭过程中将米汤中的糖分随水排出，从而降低最终米饭的升糖指数（GI值）。目前，市场上该类产品种类繁多，技术路线各异，部分产品已获得一定用户基础。然而，关于其实际脱糖效果的科学验证仍存在争议，且缺乏统一的标准评价体系，导致消费者认知模糊，影响产品信任度。此外，由于价格偏高、操作复杂等因素，其普及率仍较为有限。</w:t>
      </w:r>
      <w:r>
        <w:rPr>
          <w:rFonts w:hint="eastAsia"/>
        </w:rPr>
        <w:br/>
      </w:r>
      <w:r>
        <w:rPr>
          <w:rFonts w:hint="eastAsia"/>
        </w:rPr>
        <w:t>　　未来，脱糖电饭煲将更多依赖科学实证与技术创新来赢得市场认可。随着营养学研究的深入，针对不同人群、不同食材的个性化脱糖烹饪模式将成为研发重点，例如智能识别米种、自动调节水温与排水时点等功能。同时，结合健康管理平台与移动应用，脱糖电饭煲或将实现膳食建议、血糖数据联动等功能，提升用户粘性与产品附加值。此外，在国家倡导“三减三健”的背景下，脱糖类厨房电器有望获得更多政策支持与市场教育机会。企业应加强与科研机构合作，提供权威实验数据支撑，并优化产品易用性与用户体验，提升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585c8f4e14f36" w:history="1">
        <w:r>
          <w:rPr>
            <w:rStyle w:val="Hyperlink"/>
          </w:rPr>
          <w:t>2025-2031年全球与中国脱糖电饭煲发展现状及市场前景预测报告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脱糖电饭煲行业的市场规模、需求动态及产业链结构。报告详细解析了脱糖电饭煲市场价格变化、行业竞争格局及重点企业的经营现状，并对未来市场前景与发展趋势进行了科学预测。同时，报告通过细分市场领域，评估了脱糖电饭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脱糖电饭煲市场概述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按照不同产品类型，脱糖电饭煲主要可以分为如下几个类别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全球不同产品类型脱糖电饭煲销售额增长趋势2020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容量＜2L</w:t>
      </w:r>
      <w:r>
        <w:rPr>
          <w:rFonts w:hint="eastAsia"/>
        </w:rPr>
        <w:br/>
      </w:r>
      <w:r>
        <w:rPr>
          <w:rFonts w:hint="eastAsia"/>
        </w:rPr>
        <w:t>　　　　1.2.3 2L＜容量＜3L</w:t>
      </w:r>
      <w:r>
        <w:rPr>
          <w:rFonts w:hint="eastAsia"/>
        </w:rPr>
        <w:br/>
      </w:r>
      <w:r>
        <w:rPr>
          <w:rFonts w:hint="eastAsia"/>
        </w:rPr>
        <w:t>　　　　1.2.4 容量＞3L</w:t>
      </w:r>
      <w:r>
        <w:rPr>
          <w:rFonts w:hint="eastAsia"/>
        </w:rPr>
        <w:br/>
      </w:r>
      <w:r>
        <w:rPr>
          <w:rFonts w:hint="eastAsia"/>
        </w:rPr>
        <w:t>　　1.3 从不同应用，脱糖电饭煲主要包括如下几个方面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全球不同应用脱糖电饭煲销售额增长趋势2020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糖尿病患者</w:t>
      </w:r>
      <w:r>
        <w:rPr>
          <w:rFonts w:hint="eastAsia"/>
        </w:rPr>
        <w:br/>
      </w:r>
      <w:r>
        <w:rPr>
          <w:rFonts w:hint="eastAsia"/>
        </w:rPr>
        <w:t>　　　　1.3.3 孕妇</w:t>
      </w:r>
      <w:r>
        <w:rPr>
          <w:rFonts w:hint="eastAsia"/>
        </w:rPr>
        <w:br/>
      </w:r>
      <w:r>
        <w:rPr>
          <w:rFonts w:hint="eastAsia"/>
        </w:rPr>
        <w:t>　　　　1.3.4 健身人士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脱糖电饭煲行业背景、发展历史、现状及趋势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脱糖电饭煲行业目前现状分析</w:t>
      </w:r>
      <w:r>
        <w:rPr>
          <w:rFonts w:hint="eastAsia"/>
        </w:rPr>
        <w:br/>
      </w:r>
      <w:r>
        <w:rPr>
          <w:rFonts w:hint="eastAsia"/>
        </w:rPr>
        <w:t>　　　　1.4.2 脱糖电饭煲发展趋势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全球脱糖电饭煲总体规模分析</w:t>
      </w:r>
      <w:r>
        <w:rPr>
          <w:rFonts w:hint="eastAsia"/>
        </w:rPr>
        <w:br/>
      </w:r>
      <w:r>
        <w:rPr>
          <w:rFonts w:hint="eastAsia"/>
        </w:rPr>
        <w:t>　　2.1 全球脱糖电饭煲供需现状及预测（2020-2031）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全球脱糖电饭煲产能、产量、产能利用率及发展趋势（2020-2031）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全球脱糖电饭煲产量、需求量及发展趋势（2020-2031）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全球主要地区脱糖电饭煲产量及发展趋势（2020-2031）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全球主要地区脱糖电饭煲产量（2020-2025）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全球主要地区脱糖电饭煲产量（2026-2031）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全球主要地区脱糖电饭煲产量市场份额（2020-2031）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中国脱糖电饭煲供需现状及预测（2020-2031）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中国脱糖电饭煲产能、产量、产能利用率及发展趋势（2020-2031）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中国脱糖电饭煲产量、市场需求量及发展趋势（2020-2031）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全球脱糖电饭煲销量及销售额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全球市场脱糖电饭煲销售额（2020-2031）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全球市场脱糖电饭煲销量（2020-2031）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全球市场脱糖电饭煲价格趋势（2020-2031）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全球脱糖电饭煲主要地区分析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全球主要地区脱糖电饭煲市场规模分析：2020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全球主要地区脱糖电饭煲销售收入及市场份额（2020-2025年）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全球主要地区脱糖电饭煲销售收入预测（2026-2031年）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全球主要地区脱糖电饭煲销量分析：2020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全球主要地区脱糖电饭煲销量及市场份额（2020-2025年）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全球主要地区脱糖电饭煲销量及市场份额预测（2026-2031）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北美市场脱糖电饭煲销量、收入及增长率（2020-2031）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欧洲市场脱糖电饭煲销量、收入及增长率（2020-2031）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中国市场脱糖电饭煲销量、收入及增长率（2020-2031）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日本市场脱糖电饭煲销量、收入及增长率（2020-2031）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东南亚市场脱糖电饭煲销量、收入及增长率（2020-2031）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印度市场脱糖电饭煲销量、收入及增长率（2020-2031）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全球市场主要厂商脱糖电饭煲产能市场份额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全球市场主要厂商脱糖电饭煲销量（2020-2025）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全球市场主要厂商脱糖电饭煲销量（2020-2025）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全球市场主要厂商脱糖电饭煲销售收入（2020-2025）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全球市场主要厂商脱糖电饭煲销售价格（2020-2025）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2024年全球主要生产商脱糖电饭煲收入排名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中国市场主要厂商脱糖电饭煲销量（2020-2025）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中国市场主要厂商脱糖电饭煲销量（2020-2025）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中国市场主要厂商脱糖电饭煲销售收入（2020-2025）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2024年中国主要生产商脱糖电饭煲收入排名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中国市场主要厂商脱糖电饭煲销售价格（2020-2025）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全球主要厂商脱糖电饭煲总部及产地分布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全球主要厂商成立时间及脱糖电饭煲商业化日期</w:t>
      </w:r>
      <w:r>
        <w:rPr>
          <w:rFonts w:hint="eastAsia"/>
        </w:rPr>
        <w:br/>
      </w:r>
      <w:r>
        <w:rPr>
          <w:rFonts w:hint="eastAsia"/>
        </w:rPr>
        <w:t>　　4.6 全球主要厂商脱糖电饭煲产品类型及应用</w:t>
      </w:r>
      <w:r>
        <w:rPr>
          <w:rFonts w:hint="eastAsia"/>
        </w:rPr>
        <w:br/>
      </w:r>
      <w:r>
        <w:rPr>
          <w:rFonts w:hint="eastAsia"/>
        </w:rPr>
        <w:t>　　4.7 脱糖电饭煲行业集中度、竞争程度分析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脱糖电饭煲行业集中度分析：2024年全球Top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全球脱糖电饭煲第一梯队、第二梯队和第三梯队生产商（品牌）及市场份额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脱糖电饭煲销量、收入、价格及毛利率（2020-2025）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不同产品类型脱糖电饭煲分析</w:t>
      </w:r>
      <w:r>
        <w:rPr>
          <w:rFonts w:hint="eastAsia"/>
        </w:rPr>
        <w:br/>
      </w:r>
      <w:r>
        <w:rPr>
          <w:rFonts w:hint="eastAsia"/>
        </w:rPr>
        <w:t>　　6.1 全球不同产品类型脱糖电饭煲销量（2020-2031）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全球不同产品类型脱糖电饭煲销量及市场份额（2020-2025）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全球不同产品类型脱糖电饭煲销量预测（2026-2031）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全球不同产品类型脱糖电饭煲收入（2020-2031）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全球不同产品类型脱糖电饭煲收入及市场份额（2020-2025）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全球不同产品类型脱糖电饭煲收入预测（2026-2031）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全球不同产品类型脱糖电饭煲价格走势（2020-2031）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不同应用脱糖电饭煲分析</w:t>
      </w:r>
      <w:r>
        <w:rPr>
          <w:rFonts w:hint="eastAsia"/>
        </w:rPr>
        <w:br/>
      </w:r>
      <w:r>
        <w:rPr>
          <w:rFonts w:hint="eastAsia"/>
        </w:rPr>
        <w:t>　　7.1 全球不同应用脱糖电饭煲销量（2020-2031）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全球不同应用脱糖电饭煲销量及市场份额（2020-2025）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全球不同应用脱糖电饭煲销量预测（2026-2031）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全球不同应用脱糖电饭煲收入（2020-2031）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全球不同应用脱糖电饭煲收入及市场份额（2020-2025）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全球不同应用脱糖电饭煲收入预测（2026-2031）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全球不同应用脱糖电饭煲价格走势（2020-2031）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脱糖电饭煲产业链分析</w:t>
      </w:r>
      <w:r>
        <w:rPr>
          <w:rFonts w:hint="eastAsia"/>
        </w:rPr>
        <w:br/>
      </w:r>
      <w:r>
        <w:rPr>
          <w:rFonts w:hint="eastAsia"/>
        </w:rPr>
        <w:t>　　8.2 脱糖电饭煲工艺制造技术分析</w:t>
      </w:r>
      <w:r>
        <w:rPr>
          <w:rFonts w:hint="eastAsia"/>
        </w:rPr>
        <w:br/>
      </w:r>
      <w:r>
        <w:rPr>
          <w:rFonts w:hint="eastAsia"/>
        </w:rPr>
        <w:t>　　8.3 脱糖电饭煲产业上游供应分析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脱糖电饭煲下游客户分析</w:t>
      </w:r>
      <w:r>
        <w:rPr>
          <w:rFonts w:hint="eastAsia"/>
        </w:rPr>
        <w:br/>
      </w:r>
      <w:r>
        <w:rPr>
          <w:rFonts w:hint="eastAsia"/>
        </w:rPr>
        <w:t>　　8.5 脱糖电饭煲销售渠道分析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脱糖电饭煲行业发展机遇及主要驱动因素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脱糖电饭煲行业发展面临的风险</w:t>
      </w:r>
      <w:r>
        <w:rPr>
          <w:rFonts w:hint="eastAsia"/>
        </w:rPr>
        <w:br/>
      </w:r>
      <w:r>
        <w:rPr>
          <w:rFonts w:hint="eastAsia"/>
        </w:rPr>
        <w:t>　　9.3 脱糖电饭煲行业政策分析</w:t>
      </w:r>
      <w:r>
        <w:rPr>
          <w:rFonts w:hint="eastAsia"/>
        </w:rPr>
        <w:br/>
      </w:r>
      <w:r>
        <w:rPr>
          <w:rFonts w:hint="eastAsia"/>
        </w:rPr>
        <w:t>　　9.4 脱糖电饭煲中国企业SWOT分析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全球不同产品类型脱糖电饭煲销售额增长（CAGR）趋势2020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脱糖电饭煲行业目前发展现状</w:t>
      </w:r>
      <w:r>
        <w:rPr>
          <w:rFonts w:hint="eastAsia"/>
        </w:rPr>
        <w:br/>
      </w:r>
      <w:r>
        <w:rPr>
          <w:rFonts w:hint="eastAsia"/>
        </w:rPr>
        <w:t>　　表 4： 脱糖电饭煲发展趋势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全球主要地区脱糖电饭煲产量增速（CAGR）：（2020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全球主要地区脱糖电饭煲产量（2020-2025）&amp;（千件）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全球主要地区脱糖电饭煲产量（2026-2031）&amp;（千件）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全球主要地区脱糖电饭煲产量市场份额（2020-2025）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全球主要地区脱糖电饭煲产量（2026-2031）&amp;（千件）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全球主要地区脱糖电饭煲销售收入增速：（2020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全球主要地区脱糖电饭煲销售收入（2020-2025）&amp;（百万美元）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全球主要地区脱糖电饭煲销售收入市场份额（2020-2025）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全球主要地区脱糖电饭煲收入（2026-2031）&amp;（百万美元）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全球主要地区脱糖电饭煲收入市场份额（2026-2031）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全球主要地区脱糖电饭煲销量（千件）：2020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全球主要地区脱糖电饭煲销量（2020-2025）&amp;（千件）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全球主要地区脱糖电饭煲销量市场份额（2020-2025）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全球主要地区脱糖电饭煲销量（2026-2031）&amp;（千件）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全球主要地区脱糖电饭煲销量份额（2026-2031）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全球市场主要厂商脱糖电饭煲产能（2024-2025）&amp;（千件）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全球市场主要厂商脱糖电饭煲销量（2020-2025）&amp;（千件）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全球市场主要厂商脱糖电饭煲销量市场份额（2020-2025）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全球市场主要厂商脱糖电饭煲销售收入（2020-2025）&amp;（百万美元）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全球市场主要厂商脱糖电饭煲销售收入市场份额（2020-2025）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全球市场主要厂商脱糖电饭煲销售价格（2020-2025）&amp;（美元/件）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2024年全球主要生产商脱糖电饭煲收入排名（百万美元）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中国市场主要厂商脱糖电饭煲销量（2020-2025）&amp;（千件）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中国市场主要厂商脱糖电饭煲销量市场份额（2020-2025）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中国市场主要厂商脱糖电饭煲销售收入（2020-2025）&amp;（百万美元）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中国市场主要厂商脱糖电饭煲销售收入市场份额（2020-2025）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2024年中国主要生产商脱糖电饭煲收入排名（百万美元）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中国市场主要厂商脱糖电饭煲销售价格（2020-2025）&amp;（美元/件）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全球主要厂商脱糖电饭煲总部及产地分布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全球主要厂商成立时间及脱糖电饭煲商业化日期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全球主要厂商脱糖电饭煲产品类型及应用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2024年全球脱糖电饭煲主要厂商市场地位（第一梯队、第二梯队和第三梯队）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全球脱糖电饭煲市场投资、并购等现状分析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脱糖电饭煲生产基地、销售区域、竞争对手及市场地位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脱糖电饭煲产品规格、参数及市场应用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脱糖电饭煲销量（千件）、收入（百万美元）、价格（美元/件）及毛利率（2020-2025）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全球不同产品类型脱糖电饭煲销量（2020-2025年）&amp;（千件）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全球不同产品类型脱糖电饭煲销量市场份额（2020-2025）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全球不同产品类型脱糖电饭煲销量预测（2026-2031）&amp;（千件）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全球市场不同产品类型脱糖电饭煲销量市场份额预测（2026-2031）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全球不同产品类型脱糖电饭煲收入（2020-2025年）&amp;（百万美元）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全球不同产品类型脱糖电饭煲收入市场份额（2020-2025）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全球不同产品类型脱糖电饭煲收入预测（2026-2031）&amp;（百万美元）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全球不同产品类型脱糖电饭煲收入市场份额预测（2026-2031）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全球不同应用脱糖电饭煲销量（2020-2025年）&amp;（千件）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全球不同应用脱糖电饭煲销量市场份额（2020-2025）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全球不同应用脱糖电饭煲销量预测（2026-2031）&amp;（千件）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全球市场不同应用脱糖电饭煲销量市场份额预测（2026-2031）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全球不同应用脱糖电饭煲收入（2020-2025年）&amp;（百万美元）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全球不同应用脱糖电饭煲收入市场份额（2020-2025）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全球不同应用脱糖电饭煲收入预测（2026-2031）&amp;（百万美元）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全球不同应用脱糖电饭煲收入市场份额预测（2026-2031）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脱糖电饭煲上游原料供应商及联系方式列表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脱糖电饭煲典型客户列表</w:t>
      </w:r>
      <w:r>
        <w:rPr>
          <w:rFonts w:hint="eastAsia"/>
        </w:rPr>
        <w:br/>
      </w:r>
      <w:r>
        <w:rPr>
          <w:rFonts w:hint="eastAsia"/>
        </w:rPr>
        <w:t>　　表 121： 脱糖电饭煲主要销售模式及销售渠道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脱糖电饭煲行业发展机遇及主要驱动因素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脱糖电饭煲行业发展面临的风险</w:t>
      </w:r>
      <w:r>
        <w:rPr>
          <w:rFonts w:hint="eastAsia"/>
        </w:rPr>
        <w:br/>
      </w:r>
      <w:r>
        <w:rPr>
          <w:rFonts w:hint="eastAsia"/>
        </w:rPr>
        <w:t>　　表 124： 脱糖电饭煲行业政策分析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脱糖电饭煲产品图片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全球不同产品类型脱糖电饭煲销售额2020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全球不同产品类型脱糖电饭煲市场份额2024 &amp; 2031</w:t>
      </w:r>
      <w:r>
        <w:rPr>
          <w:rFonts w:hint="eastAsia"/>
        </w:rPr>
        <w:br/>
      </w:r>
      <w:r>
        <w:rPr>
          <w:rFonts w:hint="eastAsia"/>
        </w:rPr>
        <w:t>　　图 4： 容量＜2L产品图片</w:t>
      </w:r>
      <w:r>
        <w:rPr>
          <w:rFonts w:hint="eastAsia"/>
        </w:rPr>
        <w:br/>
      </w:r>
      <w:r>
        <w:rPr>
          <w:rFonts w:hint="eastAsia"/>
        </w:rPr>
        <w:t>　　图 5： 2L＜容量＜3L产品图片</w:t>
      </w:r>
      <w:r>
        <w:rPr>
          <w:rFonts w:hint="eastAsia"/>
        </w:rPr>
        <w:br/>
      </w:r>
      <w:r>
        <w:rPr>
          <w:rFonts w:hint="eastAsia"/>
        </w:rPr>
        <w:t>　　图 6： 容量＞3L产品图片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全球不同应用脱糖电饭煲市场份额2024 &amp; 2031</w:t>
      </w:r>
      <w:r>
        <w:rPr>
          <w:rFonts w:hint="eastAsia"/>
        </w:rPr>
        <w:br/>
      </w:r>
      <w:r>
        <w:rPr>
          <w:rFonts w:hint="eastAsia"/>
        </w:rPr>
        <w:t>　　图 9： 糖尿病患者</w:t>
      </w:r>
      <w:r>
        <w:rPr>
          <w:rFonts w:hint="eastAsia"/>
        </w:rPr>
        <w:br/>
      </w:r>
      <w:r>
        <w:rPr>
          <w:rFonts w:hint="eastAsia"/>
        </w:rPr>
        <w:t>　　图 10： 孕妇</w:t>
      </w:r>
      <w:r>
        <w:rPr>
          <w:rFonts w:hint="eastAsia"/>
        </w:rPr>
        <w:br/>
      </w:r>
      <w:r>
        <w:rPr>
          <w:rFonts w:hint="eastAsia"/>
        </w:rPr>
        <w:t>　　图 11： 健身人士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全球脱糖电饭煲产能、产量、产能利用率及发展趋势（2020-2031）&amp;（千件）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全球脱糖电饭煲产量、需求量及发展趋势（2020-2031）&amp;（千件）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全球主要地区脱糖电饭煲产量（2020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全球主要地区脱糖电饭煲产量市场份额（2020-2031）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中国脱糖电饭煲产能、产量、产能利用率及发展趋势（2020-2031）&amp;（千件）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中国脱糖电饭煲产量、市场需求量及发展趋势（2020-2031）&amp;（千件）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全球脱糖电饭煲市场销售额及增长率：（2020-2031）&amp;（百万美元）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全球市场脱糖电饭煲市场规模：2020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全球市场脱糖电饭煲价格趋势（2020-2031）&amp;（美元/件）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全球主要地区脱糖电饭煲销售收入（2020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全球主要地区脱糖电饭煲销售收入市场份额（2020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北美市场脱糖电饭煲收入及增长率（2020-2031）&amp;（百万美元）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欧洲市场脱糖电饭煲收入及增长率（2020-2031）&amp;（百万美元）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中国市场脱糖电饭煲收入及增长率（2020-2031）&amp;（百万美元）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日本市场脱糖电饭煲收入及增长率（2020-2031）&amp;（百万美元）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东南亚市场脱糖电饭煲收入及增长率（2020-2031）&amp;（百万美元）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印度市场脱糖电饭煲销量及增长率（2020-2031）&amp;（千件）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印度市场脱糖电饭煲收入及增长率（2020-2031）&amp;（百万美元）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2024年全球市场主要厂商脱糖电饭煲销量市场份额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2024年全球市场主要厂商脱糖电饭煲收入市场份额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2024年中国市场主要厂商脱糖电饭煲销量市场份额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2024年中国市场主要厂商脱糖电饭煲收入市场份额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2024年全球前五大生产商脱糖电饭煲市场份额</w:t>
      </w:r>
      <w:r>
        <w:rPr>
          <w:rFonts w:hint="eastAsia"/>
        </w:rPr>
        <w:br/>
      </w:r>
      <w:r>
        <w:rPr>
          <w:rFonts w:hint="eastAsia"/>
        </w:rPr>
        <w:t>　　图 42： 2024年全球脱糖电饭煲第一梯队、第二梯队和第三梯队厂商及市场份额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全球不同产品类型脱糖电饭煲价格走势（2020-2031）&amp;（美元/件）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全球不同应用脱糖电饭煲价格走势（2020-2031）&amp;（美元/件）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脱糖电饭煲产业链</w:t>
      </w:r>
      <w:r>
        <w:rPr>
          <w:rFonts w:hint="eastAsia"/>
        </w:rPr>
        <w:br/>
      </w:r>
      <w:r>
        <w:rPr>
          <w:rFonts w:hint="eastAsia"/>
        </w:rPr>
        <w:t>　　图 46： 脱糖电饭煲中国企业SWOT分析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585c8f4e14f36" w:history="1">
        <w:r>
          <w:rPr>
            <w:rStyle w:val="Hyperlink"/>
          </w:rPr>
          <w:t>2025-2031年全球与中国脱糖电饭煲发展现状及市场前景预测报告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585c8f4e14f36" w:history="1">
        <w:r>
          <w:rPr>
            <w:rStyle w:val="Hyperlink"/>
          </w:rPr>
          <w:t>https://www.20087.com/8/55/TuoTangDianFanBaoDeXianZhuangYuQianJing.html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糖电饭煲怎么使用视频、脱糖电饭煲怎么使用方法视频、钛电饭煲煮饭降糖吗怎么用、脱糖电饭煲价格、糖尿病人专用煮饭锅、脱糖电饭煲怎么使用、脱糖电饭锅的食用注意事项、脱糖电饭煲怎么使用方法视频讲解、电饭锅降糖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901aac6054082" w:history="1">
      <w:r>
        <w:rPr>
          <w:rStyle w:val="Hyperlink"/>
        </w:rPr>
        <w:t>2025-2031年全球与中国脱糖电饭煲发展现状及市场前景预测报告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uoTangDianFanBaoDeXianZhuangYuQianJing.html" TargetMode="External" Id="R0cf585c8f4e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uoTangDianFanBaoDeXianZhuangYuQianJing.html" TargetMode="External" Id="R854901aac60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2025-02-24T08:51:53Z</dcterms:created>
  <dcterms:modified xsi:type="dcterms:W3CDTF">2025-02-24T09:51:53Z</dcterms:modified>
  <dc:subject>2025-2031年全球与中国脱糖电饭煲发展现状及市场前景预测报告</dc:subject>
  <dc:title>2025-2031年全球与中国脱糖电饭煲发展现状及市场前景预测报告</dc:title>
  <cp:keywords>2025-2031年全球与中国脱糖电饭煲发展现状及市场前景预测报告</cp:keywords>
  <dc:description>2025-2031年全球与中国脱糖电饭煲发展现状及市场前景预测报告</dc:description>
</cp:coreProperties>
</file>