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f9fc11e0243d2" w:history="1">
              <w:r>
                <w:rPr>
                  <w:rStyle w:val="Hyperlink"/>
                </w:rPr>
                <w:t>中国烘干机行业研究分析与前景趋势报告（2025-2031年）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f9fc11e0243d2" w:history="1">
              <w:r>
                <w:rPr>
                  <w:rStyle w:val="Hyperlink"/>
                </w:rPr>
                <w:t>中国烘干机行业研究分析与前景趋势报告（2025-2031年）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f9fc11e0243d2" w:history="1">
                <w:r>
                  <w:rPr>
                    <w:rStyle w:val="Hyperlink"/>
                  </w:rPr>
                  <w:t>https://www.20087.com/9/55/HongGanJiHangYeQianJing.html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机广泛应用于纺织、木材、食品加工和农业等多个行业，用于去除物料中的水分，提高其保存性和加工性能。近年来，随着节能环保要求的提高，高效、低能耗的烘干技术，如热泵烘干、微波烘干和红外烘干，得到了快速发展。同时，智能化控制系统的应用，提高了烘干过程的精度和效率，减少了能源浪费。</w:t>
      </w:r>
      <w:r>
        <w:rPr>
          <w:rFonts w:hint="eastAsia"/>
        </w:rPr>
        <w:br/>
      </w:r>
      <w:r>
        <w:rPr>
          <w:rFonts w:hint="eastAsia"/>
        </w:rPr>
        <w:t>　　未来，烘干机将更加注重节能减排和智能化控制。节能减排方面，将推动烘干机向更高效、更低排放的方向发展，如采用清洁能源和回收热能技术，减少碳足迹。智能化控制方面，将集成更多传感器和自动化技术，实现物料湿度和温度的实时监测，以及烘干参数的自动调节，提高干燥效果的一致性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f9fc11e0243d2" w:history="1">
        <w:r>
          <w:rPr>
            <w:rStyle w:val="Hyperlink"/>
          </w:rPr>
          <w:t>中国烘干机行业研究分析与前景趋势报告（2025-2031年）</w:t>
        </w:r>
      </w:hyperlink>
      <w:r>
        <w:rPr>
          <w:rFonts w:hint="eastAsia"/>
        </w:rPr>
        <w:t>》基于深入的行业调研，对烘干机产业链进行了全面分析。报告详细探讨了烘干机市场规模、需求状况，以及价格动态，并深入解读了当前烘干机行业现状、市场前景及未来发展趋势。同时，报告聚焦于烘干机行业重点企业，剖析了竞争格局、市场集中度及品牌建设情况，并对烘干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一、烘干机行业定义及分类</w:t>
      </w:r>
      <w:r>
        <w:rPr>
          <w:rFonts w:hint="eastAsia"/>
        </w:rPr>
        <w:br/>
      </w:r>
      <w:r>
        <w:rPr>
          <w:rFonts w:hint="eastAsia"/>
        </w:rPr>
        <w:t>　　　　二、烘干机行业经济特性</w:t>
      </w:r>
      <w:r>
        <w:rPr>
          <w:rFonts w:hint="eastAsia"/>
        </w:rPr>
        <w:br/>
      </w:r>
      <w:r>
        <w:rPr>
          <w:rFonts w:hint="eastAsia"/>
        </w:rPr>
        <w:t>　　　　三、烘干机行业产业链简介</w:t>
      </w:r>
      <w:r>
        <w:rPr>
          <w:rFonts w:hint="eastAsia"/>
        </w:rPr>
        <w:br/>
      </w:r>
      <w:r>
        <w:rPr>
          <w:rFonts w:hint="eastAsia"/>
        </w:rPr>
        <w:t>　　第二节 烘干机行业发展成熟度</w:t>
      </w:r>
      <w:r>
        <w:rPr>
          <w:rFonts w:hint="eastAsia"/>
        </w:rPr>
        <w:br/>
      </w:r>
      <w:r>
        <w:rPr>
          <w:rFonts w:hint="eastAsia"/>
        </w:rPr>
        <w:t>　　　　一、烘干机行业发展周期分析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烘干机行业相关产业动态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烘干机行业环境分析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烘干机行业相关政策、法规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烘干机行业技术发展现状及趋势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当前我国烘干机技术发展现状</w:t>
      </w:r>
      <w:r>
        <w:rPr>
          <w:rFonts w:hint="eastAsia"/>
        </w:rPr>
        <w:br/>
      </w:r>
      <w:r>
        <w:rPr>
          <w:rFonts w:hint="eastAsia"/>
        </w:rPr>
        <w:t>　　第二节 中外烘干机技术差距及产生差距的主要原因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提高我国烘干机技术的对策</w:t>
      </w:r>
      <w:r>
        <w:rPr>
          <w:rFonts w:hint="eastAsia"/>
        </w:rPr>
        <w:br/>
      </w:r>
      <w:r>
        <w:rPr>
          <w:rFonts w:hint="eastAsia"/>
        </w:rPr>
        <w:t>　　第四节 我国烘干机产品研发、设计发展趋势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中国烘干机市场发展调研</w:t>
      </w:r>
      <w:r>
        <w:rPr>
          <w:rFonts w:hint="eastAsia"/>
        </w:rPr>
        <w:br/>
      </w:r>
      <w:r>
        <w:rPr>
          <w:rFonts w:hint="eastAsia"/>
        </w:rPr>
        <w:t>　　第一节 烘干机市场现状分析及预测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一、2020-2025年中国烘干机市场规模分析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二、2025-2031年中国烘干机市场规模预测</w:t>
      </w:r>
      <w:r>
        <w:rPr>
          <w:rFonts w:hint="eastAsia"/>
        </w:rPr>
        <w:br/>
      </w:r>
      <w:r>
        <w:rPr>
          <w:rFonts w:hint="eastAsia"/>
        </w:rPr>
        <w:t>　　第二节 烘干机行业产能分析及预测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一、2020-2025年中国烘干机行业产能分析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二、2025-2031年中国烘干机行业产能预测</w:t>
      </w:r>
      <w:r>
        <w:rPr>
          <w:rFonts w:hint="eastAsia"/>
        </w:rPr>
        <w:br/>
      </w:r>
      <w:r>
        <w:rPr>
          <w:rFonts w:hint="eastAsia"/>
        </w:rPr>
        <w:t>　　第三节 烘干机行业产量分析及预测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一、2020-2025年中国烘干机行业产量分析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二、2025-2031年中国烘干机行业产量预测</w:t>
      </w:r>
      <w:r>
        <w:rPr>
          <w:rFonts w:hint="eastAsia"/>
        </w:rPr>
        <w:br/>
      </w:r>
      <w:r>
        <w:rPr>
          <w:rFonts w:hint="eastAsia"/>
        </w:rPr>
        <w:t>　　第四节 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一、2020-2025年中国烘干机市场需求分析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二、2025-2031年中国烘干机市场需求预测</w:t>
      </w:r>
      <w:r>
        <w:rPr>
          <w:rFonts w:hint="eastAsia"/>
        </w:rPr>
        <w:br/>
      </w:r>
      <w:r>
        <w:rPr>
          <w:rFonts w:hint="eastAsia"/>
        </w:rPr>
        <w:t>　　第五节 烘干机进出口数据分析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一、2020-2025年中国烘干机进出口数据分析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二、2025-2031年国内烘干机进出口情况预测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2020-2025年中国烘干机行业总体发展状况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中国烘干机行业规模情况分析</w:t>
      </w:r>
      <w:r>
        <w:rPr>
          <w:rFonts w:hint="eastAsia"/>
        </w:rPr>
        <w:br/>
      </w:r>
      <w:r>
        <w:rPr>
          <w:rFonts w:hint="eastAsia"/>
        </w:rPr>
        <w:t>　　　　一、烘干机行业单位规模情况分析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二、烘干机行业人员规模状况分析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三、烘干机行业资产规模状况分析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四、烘干机行业市场规模状况分析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五、烘干机行业敏感性分析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一、烘干机行业盈利能力分析</w:t>
      </w:r>
      <w:r>
        <w:rPr>
          <w:rFonts w:hint="eastAsia"/>
        </w:rPr>
        <w:br/>
      </w:r>
      <w:r>
        <w:rPr>
          <w:rFonts w:hint="eastAsia"/>
        </w:rPr>
        <w:t>　　　　二、烘干机行业偿债能力分析</w:t>
      </w:r>
      <w:r>
        <w:rPr>
          <w:rFonts w:hint="eastAsia"/>
        </w:rPr>
        <w:br/>
      </w:r>
      <w:r>
        <w:rPr>
          <w:rFonts w:hint="eastAsia"/>
        </w:rPr>
        <w:t>　　　　三、烘干机行业营运能力分析</w:t>
      </w:r>
      <w:r>
        <w:rPr>
          <w:rFonts w:hint="eastAsia"/>
        </w:rPr>
        <w:br/>
      </w:r>
      <w:r>
        <w:rPr>
          <w:rFonts w:hint="eastAsia"/>
        </w:rPr>
        <w:t>　　　　四、烘干机行业发展能力分析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一、中国烘干机行业重点区域市场结构变化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二、重点地区（一）烘干机行业发展分析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三、重点地区（二）烘干机行业发展分析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四、重点地区（三）烘干机行业发展分析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五、重点地区（四）烘干机行业发展分析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六、重点地区（五）烘干机行业发展分析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烘干机行业产品价格分析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三、主要烘干机品牌产品价位分析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五、价格在烘干机行业竞争中的重要性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2025年中国烘干机行业上下游行业发展分析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烘干机上游行业分析</w:t>
      </w:r>
      <w:r>
        <w:rPr>
          <w:rFonts w:hint="eastAsia"/>
        </w:rPr>
        <w:br/>
      </w:r>
      <w:r>
        <w:rPr>
          <w:rFonts w:hint="eastAsia"/>
        </w:rPr>
        <w:t>　　　　一、烘干机产品成本构成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四、上游供给对烘干机行业的影响</w:t>
      </w:r>
      <w:r>
        <w:rPr>
          <w:rFonts w:hint="eastAsia"/>
        </w:rPr>
        <w:br/>
      </w:r>
      <w:r>
        <w:rPr>
          <w:rFonts w:hint="eastAsia"/>
        </w:rPr>
        <w:t>　　第二节 烘干机下游行业分析</w:t>
      </w:r>
      <w:r>
        <w:rPr>
          <w:rFonts w:hint="eastAsia"/>
        </w:rPr>
        <w:br/>
      </w:r>
      <w:r>
        <w:rPr>
          <w:rFonts w:hint="eastAsia"/>
        </w:rPr>
        <w:t>　　　　一、烘干机下游行业分布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四、下游需求对烘干机行业的影响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2025年中国烘干机产业市场竞争格局分析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2025年中国烘干机产业竞争现状分析</w:t>
      </w:r>
      <w:r>
        <w:rPr>
          <w:rFonts w:hint="eastAsia"/>
        </w:rPr>
        <w:br/>
      </w:r>
      <w:r>
        <w:rPr>
          <w:rFonts w:hint="eastAsia"/>
        </w:rPr>
        <w:t>　　　　一、烘干机竞争力分析</w:t>
      </w:r>
      <w:r>
        <w:rPr>
          <w:rFonts w:hint="eastAsia"/>
        </w:rPr>
        <w:br/>
      </w:r>
      <w:r>
        <w:rPr>
          <w:rFonts w:hint="eastAsia"/>
        </w:rPr>
        <w:t>　　　　二、烘干机技术竞争分析</w:t>
      </w:r>
      <w:r>
        <w:rPr>
          <w:rFonts w:hint="eastAsia"/>
        </w:rPr>
        <w:br/>
      </w:r>
      <w:r>
        <w:rPr>
          <w:rFonts w:hint="eastAsia"/>
        </w:rPr>
        <w:t>　　　　三、烘干机价格竞争分析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2025年中国烘干机产业集中度分析</w:t>
      </w:r>
      <w:r>
        <w:rPr>
          <w:rFonts w:hint="eastAsia"/>
        </w:rPr>
        <w:br/>
      </w:r>
      <w:r>
        <w:rPr>
          <w:rFonts w:hint="eastAsia"/>
        </w:rPr>
        <w:t>　　　　一、烘干机市场集中度分析</w:t>
      </w:r>
      <w:r>
        <w:rPr>
          <w:rFonts w:hint="eastAsia"/>
        </w:rPr>
        <w:br/>
      </w:r>
      <w:r>
        <w:rPr>
          <w:rFonts w:hint="eastAsia"/>
        </w:rPr>
        <w:t>　　　　二、烘干机企业集中度分析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2025-2031年提高烘干机企业竞争力的策略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烘干机行业投资风险预警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2025年影响烘干机行业发展的主要因素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一、影响烘干机行业运行的有利因素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二、影响烘干机行业运行的稳定因素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三、影响烘干机行业运行的不利因素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四、我国烘干机行业发展面临的挑战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五、我国烘干机行业发展面临的机遇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对烘干机行业投资风险预警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一、2025-2031年烘干机行业市场风险及控制策略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二、2025-2031年烘干机行业政策风险及控制策略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三、2025-2031年烘干机行业经营风险及控制策略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四、2025-2031年烘干机同业竞争风险及控制策略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五、2025-2031年烘干机行业其他风险及控制策略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烘干机行业发展趋势与投资规划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2025-2031年烘干机市场发展潜力分析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2025-2031年烘干机行业发展趋势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2025-2031年烘干机行业投资前景研究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四、我国烘干机企业的品牌战略</w:t>
      </w:r>
      <w:r>
        <w:rPr>
          <w:rFonts w:hint="eastAsia"/>
        </w:rPr>
        <w:br/>
      </w:r>
      <w:r>
        <w:rPr>
          <w:rFonts w:hint="eastAsia"/>
        </w:rPr>
        <w:t>　　　　五、烘干机品牌战略管理的策略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2025-2031年中国烘干机行业产量预测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2020-2025年中国烘干机行业市场需求及增长情况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2025-2031年中国烘干机行业市场需求预测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2020-2025年中国烘干机行业利润及增长情况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2020-2025年中国烘干机行业出口情况分析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2020-2025年中国烘干机行业产品市场价格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2025-2031年中国烘干机行业产品市场价格走势预测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烘干机重点企业经营情况分析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2025-2031年中国烘干机市场规模预测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2025-2031年中国烘干机行业利润预测</w:t>
      </w:r>
      <w:r>
        <w:rPr>
          <w:rFonts w:hint="eastAsia"/>
        </w:rPr>
        <w:br/>
      </w:r>
      <w:r>
        <w:rPr>
          <w:rFonts w:hint="eastAsia"/>
        </w:rPr>
        <w:t>　　图表 2025年烘干机行业壁垒</w:t>
      </w:r>
      <w:r>
        <w:rPr>
          <w:rFonts w:hint="eastAsia"/>
        </w:rPr>
        <w:br/>
      </w:r>
      <w:r>
        <w:rPr>
          <w:rFonts w:hint="eastAsia"/>
        </w:rPr>
        <w:t>　　图表 2025年烘干机市场前景分析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2025-2031年中国烘干机市场需求预测</w:t>
      </w:r>
      <w:r>
        <w:rPr>
          <w:rFonts w:hint="eastAsia"/>
        </w:rPr>
        <w:br/>
      </w:r>
      <w:r>
        <w:rPr>
          <w:rFonts w:hint="eastAsia"/>
        </w:rPr>
        <w:t>　　图表 2025年烘干机发展趋势预测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f9fc11e0243d2" w:history="1">
        <w:r>
          <w:rPr>
            <w:rStyle w:val="Hyperlink"/>
          </w:rPr>
          <w:t>中国烘干机行业研究分析与前景趋势报告（2025-2031年）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f9fc11e0243d2" w:history="1">
        <w:r>
          <w:rPr>
            <w:rStyle w:val="Hyperlink"/>
          </w:rPr>
          <w:t>https://www.20087.com/9/55/HongGanJiHangYeQianJing.html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b7e0803114f85" w:history="1">
      <w:r>
        <w:rPr>
          <w:rStyle w:val="Hyperlink"/>
        </w:rPr>
        <w:t>中国烘干机行业研究分析与前景趋势报告（2025-2031年）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HongGanJiHangYeQianJing.html" TargetMode="External" Id="R492f9fc11e02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HongGanJiHangYeQianJing.html" TargetMode="External" Id="R683b7e080311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2024-10-17T05:11:00Z</dcterms:created>
  <dcterms:modified xsi:type="dcterms:W3CDTF">2024-10-17T06:11:00Z</dcterms:modified>
  <dc:subject>中国烘干机行业研究分析与前景趋势报告（2025-2031年）</dc:subject>
  <dc:title>中国烘干机行业研究分析与前景趋势报告（2025-2031年）</dc:title>
  <cp:keywords>中国烘干机行业研究分析与前景趋势报告（2025-2031年）</cp:keywords>
  <dc:description>中国烘干机行业研究分析与前景趋势报告（2025-2031年）</dc:description>
</cp:coreProperties>
</file>