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9aabd69949ae" w:history="1">
              <w:r>
                <w:rPr>
                  <w:rStyle w:val="Hyperlink"/>
                </w:rPr>
                <w:t>2025-2031年中国恒温恒湿空调机行业竞争分析及发展前景预测报告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9aabd69949ae" w:history="1">
              <w:r>
                <w:rPr>
                  <w:rStyle w:val="Hyperlink"/>
                </w:rPr>
                <w:t>2025-2031年中国恒温恒湿空调机行业竞争分析及发展前景预测报告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9aabd69949ae" w:history="1">
                <w:r>
                  <w:rPr>
                    <w:rStyle w:val="Hyperlink"/>
                  </w:rPr>
                  <w:t>https://www.20087.com/A/25/HengWenHengShiKongTiaoJiHangYeFenXiBaoGao.html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是一种能够精确控制室内温度和湿度的空调设备，广泛应用于实验室、数据中心、博物馆和高端住宅等对环境要求苛刻的场所。目前，随着能源效率和环境控制技术的提高，恒温恒湿空调机正朝着节能、智能和环保方向发展。例如，采用变频技术和热回收系统，以减少能耗；集成智能控制，实现远程监控和自动化调节。</w:t>
      </w:r>
      <w:r>
        <w:rPr>
          <w:rFonts w:hint="eastAsia"/>
        </w:rPr>
        <w:br/>
      </w:r>
      <w:r>
        <w:rPr>
          <w:rFonts w:hint="eastAsia"/>
        </w:rPr>
        <w:t>　　未来恒温恒湿空调机的发展将更加注重智能化和绿色化。智能化方面，通过物联网和大数据分析，空调机将能够根据实时气象数据和室内环境变化，自动调整运行模式，提高舒适度和能效。绿色化方面，采用清洁能源和环保制冷剂，减少温室气体排放，符合绿色建筑和可持续发展的要求。此外，随着对室内空气质量的重视，未来恒温恒湿空调机还将集成空气净化和消毒功能，提供更加健康、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9aabd69949ae" w:history="1">
        <w:r>
          <w:rPr>
            <w:rStyle w:val="Hyperlink"/>
          </w:rPr>
          <w:t>2025-2031年中国恒温恒湿空调机行业竞争分析及发展前景预测报告</w:t>
        </w:r>
      </w:hyperlink>
      <w:r>
        <w:rPr>
          <w:rFonts w:hint="eastAsia"/>
        </w:rPr>
        <w:t>》通过对恒温恒湿空调机行业的全面调研，系统分析了恒温恒湿空调机市场规模、技术现状及未来发展方向，揭示了行业竞争格局的演变趋势与潜在问题。同时，报告评估了恒温恒湿空调机行业投资价值与效益，识别了发展中的主要挑战与机遇，并结合SWOT分析为投资者和企业提供了科学的战略建议。此外，报告重点聚焦恒温恒湿空调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恒温恒湿空调机产业概述</w:t>
      </w:r>
      <w:r>
        <w:rPr>
          <w:rFonts w:hint="eastAsia"/>
        </w:rPr>
        <w:br/>
      </w:r>
      <w:r>
        <w:rPr>
          <w:rFonts w:hint="eastAsia"/>
        </w:rPr>
        <w:t>　　第一节 恒温恒湿空调机产业定义</w:t>
      </w:r>
      <w:r>
        <w:rPr>
          <w:rFonts w:hint="eastAsia"/>
        </w:rPr>
        <w:br/>
      </w:r>
      <w:r>
        <w:rPr>
          <w:rFonts w:hint="eastAsia"/>
        </w:rPr>
        <w:t>　　第二节 恒温恒湿空调机产业发展历程</w:t>
      </w:r>
      <w:r>
        <w:rPr>
          <w:rFonts w:hint="eastAsia"/>
        </w:rPr>
        <w:br/>
      </w:r>
      <w:r>
        <w:rPr>
          <w:rFonts w:hint="eastAsia"/>
        </w:rPr>
        <w:t>　　第三节 恒温恒湿空调机分类情况</w:t>
      </w:r>
      <w:r>
        <w:rPr>
          <w:rFonts w:hint="eastAsia"/>
        </w:rPr>
        <w:br/>
      </w:r>
      <w:r>
        <w:rPr>
          <w:rFonts w:hint="eastAsia"/>
        </w:rPr>
        <w:t>　　第四节 恒温恒湿空调机产业链分析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2024-2025年中国恒温恒湿空调机行业发展环境分析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恒温恒湿空调机行业发展社会环境分析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恒温恒湿空调机行业发展政策环境分析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2024-2025年恒温恒湿空调机行业技术发展现状及趋势分析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国内外恒温恒湿空调机行业技术差异与原因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恒温恒湿空调机行业技术发展方向、趋势预测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提升恒温恒湿空调机行业技术能力策略建议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2019-2024年中国恒温恒湿空调机行业总体规模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中国恒温恒湿空调机行业产量情况分析及预测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一、2019-2024年中国恒温恒湿空调机产量统计分析</w:t>
      </w:r>
      <w:r>
        <w:rPr>
          <w:rFonts w:hint="eastAsia"/>
        </w:rPr>
        <w:br/>
      </w:r>
      <w:r>
        <w:rPr>
          <w:rFonts w:hint="eastAsia"/>
        </w:rPr>
        <w:t>　　　　二、恒温恒湿空调机行业产量特点分析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第四节 中国恒温恒湿空调机行业需求情况分析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一、2019-2024年中国恒温恒湿空调机行业需求情况</w:t>
      </w:r>
      <w:r>
        <w:rPr>
          <w:rFonts w:hint="eastAsia"/>
        </w:rPr>
        <w:br/>
      </w:r>
      <w:r>
        <w:rPr>
          <w:rFonts w:hint="eastAsia"/>
        </w:rPr>
        <w:t>　　　　二、恒温恒湿空调机行业市场需求特点分析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三、2025-2031年中国恒温恒湿空调机市场需求预测分析</w:t>
      </w:r>
      <w:r>
        <w:rPr>
          <w:rFonts w:hint="eastAsia"/>
        </w:rPr>
        <w:br/>
      </w:r>
      <w:r>
        <w:rPr>
          <w:rFonts w:hint="eastAsia"/>
        </w:rPr>
        <w:t>　　第五节 恒温恒湿空调机产业供需平衡状况分析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中国恒温恒湿空调机行业进出口情况分析预测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二、2025年中国恒温恒湿空调机行业进口特点分析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二、2025年中国恒温恒湿空调机行业出口特点分析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影响中国恒温恒湿空调机行业进出口因素分析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国内恒温恒湿空调机产品价格走势及影响因素分析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2019-2024年国内恒温恒湿空调机市场价格回顾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当前国内恒温恒湿空调机市场价格及评述</w:t>
      </w:r>
      <w:r>
        <w:rPr>
          <w:rFonts w:hint="eastAsia"/>
        </w:rPr>
        <w:br/>
      </w:r>
      <w:r>
        <w:rPr>
          <w:rFonts w:hint="eastAsia"/>
        </w:rPr>
        <w:t>　　第三节 国内恒温恒湿空调机价格影响因素分析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2025-2031年国内恒温恒湿空调机市场价格走势预测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中国恒温恒湿空调机行业规模与效益分析预测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恒温恒湿空调机行业规模分析及预测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二、2025-2031年恒温恒湿空调机行业资产规模预测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三、2019-2024年恒温恒湿空调机行业收入和利润变化分析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四、2025-2031年恒温恒湿空调机行业收入和利润预测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恒温恒湿空调机行业细分产品市场调研分析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2019-2024年中国恒温恒湿空调机行业营销分析</w:t>
      </w:r>
      <w:r>
        <w:rPr>
          <w:rFonts w:hint="eastAsia"/>
        </w:rPr>
        <w:br/>
      </w:r>
      <w:r>
        <w:rPr>
          <w:rFonts w:hint="eastAsia"/>
        </w:rPr>
        <w:t>　　第一节 国内恒温恒湿空调机行业营销模式分析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恒温恒湿空调机行业广告与促销方式分析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恒温恒湿空调机行业价格竞争方式分析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恒温恒湿空调机行业国际化营销模式分析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中国恒温恒湿空调机行业市场竞争分析及预测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2024-2025年我国恒温恒湿空调机市场竞争格局分析</w:t>
      </w:r>
      <w:r>
        <w:rPr>
          <w:rFonts w:hint="eastAsia"/>
        </w:rPr>
        <w:br/>
      </w:r>
      <w:r>
        <w:rPr>
          <w:rFonts w:hint="eastAsia"/>
        </w:rPr>
        <w:t>　　　　一、恒温恒湿空调机市场集中度分析</w:t>
      </w:r>
      <w:r>
        <w:rPr>
          <w:rFonts w:hint="eastAsia"/>
        </w:rPr>
        <w:br/>
      </w:r>
      <w:r>
        <w:rPr>
          <w:rFonts w:hint="eastAsia"/>
        </w:rPr>
        <w:t>　　　　二、恒温恒湿空调机市场规模竞争分析</w:t>
      </w:r>
      <w:r>
        <w:rPr>
          <w:rFonts w:hint="eastAsia"/>
        </w:rPr>
        <w:br/>
      </w:r>
      <w:r>
        <w:rPr>
          <w:rFonts w:hint="eastAsia"/>
        </w:rPr>
        <w:t>　　　　三、恒温恒湿空调机市场结构竞争分析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2024-2025年我国恒温恒湿空调机市场品牌竞争分析及预测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2024-2025年我国恒温恒湿空调机市场竞争态势分析及预测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恒温恒湿空调机行业重点企业发展调研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恒温恒湿空调机重点企业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二、恒温恒湿空调机企业经营情况分析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三、恒温恒湿空调机企业发展规划及前景展望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恒温恒湿空调机重点企业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二、恒温恒湿空调机企业经营情况分析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三、恒温恒湿空调机企业发展规划及前景展望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恒温恒湿空调机重点企业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二、恒温恒湿空调机企业经营情况分析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三、恒温恒湿空调机企业发展规划及前景展望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恒温恒湿空调机重点企业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二、恒温恒湿空调机企业经营情况分析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三、恒温恒湿空调机企业发展规划及前景展望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恒温恒湿空调机重点企业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二、恒温恒湿空调机企业经营情况分析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三、恒温恒湿空调机企业发展规划及前景展望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恒温恒湿空调机行业企业经营策略研究分析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恒温恒湿空调机企业多样化经营策略分析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一、恒温恒湿空调机企业多样化经营情况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二、现行恒温恒湿空调机行业多样化经营的方向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大型恒温恒湿空调机企业集团未来发展策略分析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对中小恒温恒湿空调机企业生产经营的建议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恒温恒湿空调机行业发展因素与投资风险分析预测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影响恒温恒湿空调机行业发展主要因素分析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一、2024-2025年影响恒温恒湿空调机行业发展的不利因素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二、2024-2025年影响恒温恒湿空调机行业发展的稳定因素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三、2024-2025年影响恒温恒湿空调机行业发展的有利因素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四、2024-2025年中国恒温恒湿空调机行业发展面临的机遇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五、2024-2025年中国恒温恒湿空调机行业发展面临的挑战</w:t>
      </w:r>
      <w:r>
        <w:rPr>
          <w:rFonts w:hint="eastAsia"/>
        </w:rPr>
        <w:br/>
      </w:r>
      <w:r>
        <w:rPr>
          <w:rFonts w:hint="eastAsia"/>
        </w:rPr>
        <w:t>　　第二节 恒温恒湿空调机行业投资风险分析预测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一、2025-2031年恒温恒湿空调机行业市场风险分析预测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二、2025-2031年恒温恒湿空调机行业政策风险分析预测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四、2025-2031年恒温恒湿空调机行业竞争风险分析预测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五、2025-2031年恒温恒湿空调机行业管理风险分析预测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六、2025-2031年恒温恒湿空调机行业其他风险分析预测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2025-2031年中国恒温恒湿空调机行业发展前景和趋势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2025-2031年中国恒温恒湿空调机行业发展前景预测分析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一、未来全球恒温恒湿空调机行业发展预测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二、未来我国恒温恒湿空调机市场前景广阔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三、今后两年恒温恒湿空调机产业上市前景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四、2025-2031年中国恒温恒湿空调机产业市场规模预测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2025-2031年中国恒温恒湿空调机行业发展趋势分析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一、恒温恒湿空调机行业消费趋势</w:t>
      </w:r>
      <w:r>
        <w:rPr>
          <w:rFonts w:hint="eastAsia"/>
        </w:rPr>
        <w:br/>
      </w:r>
      <w:r>
        <w:rPr>
          <w:rFonts w:hint="eastAsia"/>
        </w:rPr>
        <w:t>　　　　二、未来恒温恒湿空调机产业创新的发展趋势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三、“十五五”期间我国恒温恒湿空调机行业发展剖析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五、未来恒温恒湿空调机行业发展变局剖析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恒温恒湿空调机市场预测及项目投资建议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2025-2031年中国恒温恒湿空调机行业市场规模及增长趋势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2025-2031年中国恒温恒湿空调机行业投资规模预测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2025-2031年恒温恒湿空调机行业市场盈利预测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恒温恒湿空调机行业项目投资建议</w:t>
      </w:r>
      <w:r>
        <w:rPr>
          <w:rFonts w:hint="eastAsia"/>
        </w:rPr>
        <w:br/>
      </w:r>
      <w:r>
        <w:rPr>
          <w:rFonts w:hint="eastAsia"/>
        </w:rPr>
        <w:t>　　　　一、恒温恒湿空调机技术应用注意事项</w:t>
      </w:r>
      <w:r>
        <w:rPr>
          <w:rFonts w:hint="eastAsia"/>
        </w:rPr>
        <w:br/>
      </w:r>
      <w:r>
        <w:rPr>
          <w:rFonts w:hint="eastAsia"/>
        </w:rPr>
        <w:t>　　　　二、恒温恒湿空调机项目投资注意事项</w:t>
      </w:r>
      <w:r>
        <w:rPr>
          <w:rFonts w:hint="eastAsia"/>
        </w:rPr>
        <w:br/>
      </w:r>
      <w:r>
        <w:rPr>
          <w:rFonts w:hint="eastAsia"/>
        </w:rPr>
        <w:t>　　　　三、恒温恒湿空调机生产开发注意事项</w:t>
      </w:r>
      <w:r>
        <w:rPr>
          <w:rFonts w:hint="eastAsia"/>
        </w:rPr>
        <w:br/>
      </w:r>
      <w:r>
        <w:rPr>
          <w:rFonts w:hint="eastAsia"/>
        </w:rPr>
        <w:t>　　　　四、恒温恒湿空调机销售注意事项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恒温恒湿空调机行业历程</w:t>
      </w:r>
      <w:r>
        <w:rPr>
          <w:rFonts w:hint="eastAsia"/>
        </w:rPr>
        <w:br/>
      </w:r>
      <w:r>
        <w:rPr>
          <w:rFonts w:hint="eastAsia"/>
        </w:rPr>
        <w:t>　　图表 恒温恒湿空调机行业生命周期</w:t>
      </w:r>
      <w:r>
        <w:rPr>
          <w:rFonts w:hint="eastAsia"/>
        </w:rPr>
        <w:br/>
      </w:r>
      <w:r>
        <w:rPr>
          <w:rFonts w:hint="eastAsia"/>
        </w:rPr>
        <w:t>　　图表 恒温恒湿空调机行业产业链分析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2025年中国恒温恒湿空调机进口国家及地区分析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2025年中国恒温恒湿空调机出口国家及地区分析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9aabd69949ae" w:history="1">
        <w:r>
          <w:rPr>
            <w:rStyle w:val="Hyperlink"/>
          </w:rPr>
          <w:t>2025-2031年中国恒温恒湿空调机行业竞争分析及发展前景预测报告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9aabd69949ae" w:history="1">
        <w:r>
          <w:rPr>
            <w:rStyle w:val="Hyperlink"/>
          </w:rPr>
          <w:t>https://www.20087.com/A/25/HengWenHengShiKongTiaoJiHangYeFenXiBaoGao.html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安装费多少钱、恒温恒湿空调机组工作原理、空调制热的正确开法、恒温恒湿空调机组调试方案、恒温恒湿空调品牌排行榜、恒温恒湿空调机组品牌排名、恒温恒湿空调机组图片、恒温恒湿空调机怎么安装、下出风恒温恒湿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80f0cdcc545a2" w:history="1">
      <w:r>
        <w:rPr>
          <w:rStyle w:val="Hyperlink"/>
        </w:rPr>
        <w:t>2025-2031年中国恒温恒湿空调机行业竞争分析及发展前景预测报告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HengWenHengShiKongTiaoJiHangYeFenXiBaoGao.html" TargetMode="External" Id="Rcf679aabd69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HengWenHengShiKongTiaoJiHangYeFenXiBaoGao.html" TargetMode="External" Id="R3f080f0cdcc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2025-02-01T02:01:00Z</dcterms:created>
  <dcterms:modified xsi:type="dcterms:W3CDTF">2025-02-01T03:01:00Z</dcterms:modified>
  <dc:subject>2025-2031年中国恒温恒湿空调机行业竞争分析及发展前景预测报告</dc:subject>
  <dc:title>2025-2031年中国恒温恒湿空调机行业竞争分析及发展前景预测报告</dc:title>
  <cp:keywords>2025-2031年中国恒温恒湿空调机行业竞争分析及发展前景预测报告</cp:keywords>
  <dc:description>2025-2031年中国恒温恒湿空调机行业竞争分析及发展前景预测报告</dc:description>
</cp:coreProperties>
</file>