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223e88374ac7" w:history="1">
              <w:r>
                <w:rPr>
                  <w:rStyle w:val="Hyperlink"/>
                </w:rPr>
                <w:t>中国低温风机市场研究与前景趋势预测报告（2025-2031年）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223e88374ac7" w:history="1">
              <w:r>
                <w:rPr>
                  <w:rStyle w:val="Hyperlink"/>
                </w:rPr>
                <w:t>中国低温风机市场研究与前景趋势预测报告（2025-2031年）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8223e88374ac7" w:history="1">
                <w:r>
                  <w:rPr>
                    <w:rStyle w:val="Hyperlink"/>
                  </w:rPr>
                  <w:t>https://www.20087.com/5/53/DiWenFengJiFaZhanXianZhuangQianJing.html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风机是用于极低温度环境中进行通风、冷却或气流控制的专用设备，常见于冷冻仓库、实验室和特殊工业应用中。近年来，随着低温物流和冷链物流的兴起，对低温风机的需求不断增加。技术进步，如磁悬浮轴承和变频驱动，显著提高了风机的能效和运行稳定性，降低了噪音和振动。</w:t>
      </w:r>
      <w:r>
        <w:rPr>
          <w:rFonts w:hint="eastAsia"/>
        </w:rPr>
        <w:br/>
      </w:r>
      <w:r>
        <w:rPr>
          <w:rFonts w:hint="eastAsia"/>
        </w:rPr>
        <w:t>　　低温风机的未来发展将集中于能效提升和智能化控制。随着永磁电机和先进绝缘材料的应用，风机的效率将进一步提高，减少能源消耗。同时，集成的智能控制系统将根据环境温度和气流需求自动调节风机转速，实现精确的温度控制和能耗优化。此外，远程监控和预测性维护功能的加入，将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8223e88374ac7" w:history="1">
        <w:r>
          <w:rPr>
            <w:rStyle w:val="Hyperlink"/>
          </w:rPr>
          <w:t>中国低温风机市场研究与前景趋势预测报告（2025-2031年）</w:t>
        </w:r>
      </w:hyperlink>
      <w:r>
        <w:rPr>
          <w:rFonts w:hint="eastAsia"/>
        </w:rPr>
        <w:t>》从市场规模、需求变化及价格动态等维度，系统解析了低温风机行业的现状与发展趋势。报告深入分析了低温风机产业链各环节，科学预测了市场前景与技术发展方向，同时聚焦低温风机细分市场特点及重点企业的经营表现，揭示了低温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低温风机行业概述</w:t>
      </w:r>
      <w:r>
        <w:rPr>
          <w:rFonts w:hint="eastAsia"/>
        </w:rPr>
        <w:br/>
      </w:r>
      <w:r>
        <w:rPr>
          <w:rFonts w:hint="eastAsia"/>
        </w:rPr>
        <w:t>　　第一节 低温风机定义与分类</w:t>
      </w:r>
      <w:r>
        <w:rPr>
          <w:rFonts w:hint="eastAsia"/>
        </w:rPr>
        <w:br/>
      </w:r>
      <w:r>
        <w:rPr>
          <w:rFonts w:hint="eastAsia"/>
        </w:rPr>
        <w:t>　　第二节 低温风机应用领域</w:t>
      </w:r>
      <w:r>
        <w:rPr>
          <w:rFonts w:hint="eastAsia"/>
        </w:rPr>
        <w:br/>
      </w:r>
      <w:r>
        <w:rPr>
          <w:rFonts w:hint="eastAsia"/>
        </w:rPr>
        <w:t>　　第三节 低温风机行业经济指标分析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一、低温风机行业赢利性评估</w:t>
      </w:r>
      <w:r>
        <w:rPr>
          <w:rFonts w:hint="eastAsia"/>
        </w:rPr>
        <w:br/>
      </w:r>
      <w:r>
        <w:rPr>
          <w:rFonts w:hint="eastAsia"/>
        </w:rPr>
        <w:t>　　　　二、低温风机行业成长速度分析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五、低温风机行业风险性评估</w:t>
      </w:r>
      <w:r>
        <w:rPr>
          <w:rFonts w:hint="eastAsia"/>
        </w:rPr>
        <w:br/>
      </w:r>
      <w:r>
        <w:rPr>
          <w:rFonts w:hint="eastAsia"/>
        </w:rPr>
        <w:t>　　　　六、低温风机行业周期性分析</w:t>
      </w:r>
      <w:r>
        <w:rPr>
          <w:rFonts w:hint="eastAsia"/>
        </w:rPr>
        <w:br/>
      </w:r>
      <w:r>
        <w:rPr>
          <w:rFonts w:hint="eastAsia"/>
        </w:rPr>
        <w:t>　　　　七、低温风机行业竞争程度指标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一、低温风机行业发展趋势</w:t>
      </w:r>
      <w:r>
        <w:rPr>
          <w:rFonts w:hint="eastAsia"/>
        </w:rPr>
        <w:br/>
      </w:r>
      <w:r>
        <w:rPr>
          <w:rFonts w:hint="eastAsia"/>
        </w:rPr>
        <w:t>　　　　二、低温风机行业发展潜力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三、2025-2031年低温风机产量预测</w:t>
      </w:r>
      <w:r>
        <w:rPr>
          <w:rFonts w:hint="eastAsia"/>
        </w:rPr>
        <w:br/>
      </w:r>
      <w:r>
        <w:rPr>
          <w:rFonts w:hint="eastAsia"/>
        </w:rPr>
        <w:t>　　第三节 2025-2031年低温风机市场需求与销售分析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一、2024-2025年低温风机行业需求现状</w:t>
      </w:r>
      <w:r>
        <w:rPr>
          <w:rFonts w:hint="eastAsia"/>
        </w:rPr>
        <w:br/>
      </w:r>
      <w:r>
        <w:rPr>
          <w:rFonts w:hint="eastAsia"/>
        </w:rPr>
        <w:t>　　　　二、低温风机客户群体与需求特点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一、2019-2024年低温风机进口规模分析</w:t>
      </w:r>
      <w:r>
        <w:rPr>
          <w:rFonts w:hint="eastAsia"/>
        </w:rPr>
        <w:br/>
      </w:r>
      <w:r>
        <w:rPr>
          <w:rFonts w:hint="eastAsia"/>
        </w:rPr>
        <w:t>　　　　二、低温风机主要进口来源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一、2019-2024年低温风机出口规模分析</w:t>
      </w:r>
      <w:r>
        <w:rPr>
          <w:rFonts w:hint="eastAsia"/>
        </w:rPr>
        <w:br/>
      </w:r>
      <w:r>
        <w:rPr>
          <w:rFonts w:hint="eastAsia"/>
        </w:rPr>
        <w:t>　　　　二、低温风机主要出口目的地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一、低温风机企业数量与结构</w:t>
      </w:r>
      <w:r>
        <w:rPr>
          <w:rFonts w:hint="eastAsia"/>
        </w:rPr>
        <w:br/>
      </w:r>
      <w:r>
        <w:rPr>
          <w:rFonts w:hint="eastAsia"/>
        </w:rPr>
        <w:t>　　　　二、低温风机从业人员规模</w:t>
      </w:r>
      <w:r>
        <w:rPr>
          <w:rFonts w:hint="eastAsia"/>
        </w:rPr>
        <w:br/>
      </w:r>
      <w:r>
        <w:rPr>
          <w:rFonts w:hint="eastAsia"/>
        </w:rPr>
        <w:t>　　　　三、低温风机行业资产状况</w:t>
      </w:r>
      <w:r>
        <w:rPr>
          <w:rFonts w:hint="eastAsia"/>
        </w:rPr>
        <w:br/>
      </w:r>
      <w:r>
        <w:rPr>
          <w:rFonts w:hint="eastAsia"/>
        </w:rPr>
        <w:t>　　第二节 中国低温风机行业财务指标总体分析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中国低温风机行业竞争格局分析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2024-2025年低温风机行业竞争力分析</w:t>
      </w:r>
      <w:r>
        <w:rPr>
          <w:rFonts w:hint="eastAsia"/>
        </w:rPr>
        <w:br/>
      </w:r>
      <w:r>
        <w:rPr>
          <w:rFonts w:hint="eastAsia"/>
        </w:rPr>
        <w:t>　　　　一、低温风机供应商议价能力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2025年中国低温风机企业发展策略分析</w:t>
      </w:r>
      <w:r>
        <w:rPr>
          <w:rFonts w:hint="eastAsia"/>
        </w:rPr>
        <w:br/>
      </w:r>
      <w:r>
        <w:rPr>
          <w:rFonts w:hint="eastAsia"/>
        </w:rPr>
        <w:t>　　第一节 低温风机市场策略分析</w:t>
      </w:r>
      <w:r>
        <w:rPr>
          <w:rFonts w:hint="eastAsia"/>
        </w:rPr>
        <w:br/>
      </w:r>
      <w:r>
        <w:rPr>
          <w:rFonts w:hint="eastAsia"/>
        </w:rPr>
        <w:t>　　　　一、低温风机市场定位与拓展策略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低温风机销售策略分析</w:t>
      </w:r>
      <w:r>
        <w:rPr>
          <w:rFonts w:hint="eastAsia"/>
        </w:rPr>
        <w:br/>
      </w:r>
      <w:r>
        <w:rPr>
          <w:rFonts w:hint="eastAsia"/>
        </w:rPr>
        <w:t>　　　　一、低温风机销售渠道与网络建设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提高低温风机企业竞争力建议</w:t>
      </w:r>
      <w:r>
        <w:rPr>
          <w:rFonts w:hint="eastAsia"/>
        </w:rPr>
        <w:br/>
      </w:r>
      <w:r>
        <w:rPr>
          <w:rFonts w:hint="eastAsia"/>
        </w:rPr>
        <w:t>　　　　一、低温风机技术创新与管理优化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低温风机品牌战略思考</w:t>
      </w:r>
      <w:r>
        <w:rPr>
          <w:rFonts w:hint="eastAsia"/>
        </w:rPr>
        <w:br/>
      </w:r>
      <w:r>
        <w:rPr>
          <w:rFonts w:hint="eastAsia"/>
        </w:rPr>
        <w:t>　　　　一、低温风机品牌建设与维护</w:t>
      </w:r>
      <w:r>
        <w:rPr>
          <w:rFonts w:hint="eastAsia"/>
        </w:rPr>
        <w:br/>
      </w:r>
      <w:r>
        <w:rPr>
          <w:rFonts w:hint="eastAsia"/>
        </w:rPr>
        <w:t>　　　　二、低温风机品牌影响力与市场竞争力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中国低温风机行业风险与对策</w:t>
      </w:r>
      <w:r>
        <w:rPr>
          <w:rFonts w:hint="eastAsia"/>
        </w:rPr>
        <w:br/>
      </w:r>
      <w:r>
        <w:rPr>
          <w:rFonts w:hint="eastAsia"/>
        </w:rPr>
        <w:t>　　第一节 低温风机行业SWOT分析</w:t>
      </w:r>
      <w:r>
        <w:rPr>
          <w:rFonts w:hint="eastAsia"/>
        </w:rPr>
        <w:br/>
      </w:r>
      <w:r>
        <w:rPr>
          <w:rFonts w:hint="eastAsia"/>
        </w:rPr>
        <w:t>　　　　一、低温风机行业优势分析</w:t>
      </w:r>
      <w:r>
        <w:rPr>
          <w:rFonts w:hint="eastAsia"/>
        </w:rPr>
        <w:br/>
      </w:r>
      <w:r>
        <w:rPr>
          <w:rFonts w:hint="eastAsia"/>
        </w:rPr>
        <w:t>　　　　二、低温风机行业劣势分析</w:t>
      </w:r>
      <w:r>
        <w:rPr>
          <w:rFonts w:hint="eastAsia"/>
        </w:rPr>
        <w:br/>
      </w:r>
      <w:r>
        <w:rPr>
          <w:rFonts w:hint="eastAsia"/>
        </w:rPr>
        <w:t>　　　　三、低温风机市场机会探索</w:t>
      </w:r>
      <w:r>
        <w:rPr>
          <w:rFonts w:hint="eastAsia"/>
        </w:rPr>
        <w:br/>
      </w:r>
      <w:r>
        <w:rPr>
          <w:rFonts w:hint="eastAsia"/>
        </w:rPr>
        <w:t>　　　　四、低温风机市场威胁评估</w:t>
      </w:r>
      <w:r>
        <w:rPr>
          <w:rFonts w:hint="eastAsia"/>
        </w:rPr>
        <w:br/>
      </w:r>
      <w:r>
        <w:rPr>
          <w:rFonts w:hint="eastAsia"/>
        </w:rPr>
        <w:t>　　第二节 低温风机行业风险及对策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[.中.智林.]低温风机行业发展建议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2025-2031年中国低温风机市场需求预测</w:t>
      </w:r>
      <w:r>
        <w:rPr>
          <w:rFonts w:hint="eastAsia"/>
        </w:rPr>
        <w:br/>
      </w:r>
      <w:r>
        <w:rPr>
          <w:rFonts w:hint="eastAsia"/>
        </w:rPr>
        <w:t>　　图表 2025年低温风机发展趋势预测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223e88374ac7" w:history="1">
        <w:r>
          <w:rPr>
            <w:rStyle w:val="Hyperlink"/>
          </w:rPr>
          <w:t>中国低温风机市场研究与前景趋势预测报告（2025-2031年）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8223e88374ac7" w:history="1">
        <w:r>
          <w:rPr>
            <w:rStyle w:val="Hyperlink"/>
          </w:rPr>
          <w:t>https://www.20087.com/5/53/DiWenFengJiFaZhanXianZhuangQianJing.html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热点：低温风机和高温风机的区别、低温风机启动温度、低温风机库降温不好的原因、低温风机厂、低温冷风机工作原理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44f4e7fe4174" w:history="1">
      <w:r>
        <w:rPr>
          <w:rStyle w:val="Hyperlink"/>
        </w:rPr>
        <w:t>中国低温风机市场研究与前景趋势预测报告（2025-2031年）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WenFengJiFaZhanXianZhuangQianJing.html" TargetMode="External" Id="R7bc8223e8837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WenFengJiFaZhanXianZhuangQianJing.html" TargetMode="External" Id="R873844f4e7fe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2025-04-24T08:27:12Z</dcterms:created>
  <dcterms:modified xsi:type="dcterms:W3CDTF">2025-04-24T09:27:12Z</dcterms:modified>
  <dc:subject>中国低温风机市场研究与前景趋势预测报告（2025-2031年）</dc:subject>
  <dc:title>中国低温风机市场研究与前景趋势预测报告（2025-2031年）</dc:title>
  <cp:keywords>中国低温风机市场研究与前景趋势预测报告（2025-2031年）</cp:keywords>
  <dc:description>中国低温风机市场研究与前景趋势预测报告（2025-2031年）</dc:description>
</cp:coreProperties>
</file>