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db74d556b14b9f" w:history="1">
              <w:r>
                <w:rPr>
                  <w:rStyle w:val="Hyperlink"/>
                </w:rPr>
                <w:t>中国空调行业现状调研与发展趋势预测报告（2024-2030年）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db74d556b14b9f" w:history="1">
              <w:r>
                <w:rPr>
                  <w:rStyle w:val="Hyperlink"/>
                </w:rPr>
                <w:t>中国空调行业现状调研与发展趋势预测报告（2024-2030年）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2161560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db74d556b14b9f" w:history="1">
                <w:r>
                  <w:rPr>
                    <w:rStyle w:val="Hyperlink"/>
                  </w:rPr>
                  <w:t>https://www.20087.com/0/56/KongTiaoWeiLaiFaZhanQuShiYuCe.html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市场在全球范围内受到气候变暖和对舒适居住环境需求的推动，近年来保持稳定增长。随着科技的进步，现代空调系统不仅能够调节室内温度，还能净化空气、控制湿度，甚至集成智能控制功能，提升能效和用户体验。然而，行业面临的挑战包括能源效率、环保法规以及对智能家电的市场需求。</w:t>
      </w:r>
      <w:r>
        <w:rPr>
          <w:rFonts w:hint="eastAsia"/>
        </w:rPr>
        <w:br/>
      </w:r>
      <w:r>
        <w:rPr>
          <w:rFonts w:hint="eastAsia"/>
        </w:rPr>
        <w:t>　　未来，空调行业将更加注重能效提升和智能化。一方面，通过采用新型制冷剂和优化热交换技术，开发具有更高能效比的空调系统，以满足日益严格的能效标准。另一方面，结合物联网和人工智能技术，开发智能空调，实现远程控制、自适应调节和预测性维护，提升用户便利性和设备运行效率。此外，随着绿色建筑和可持续发展理念的推广，空调将探索与可再生能源系统的集成，如太阳能和地热能，推动行业向绿色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db74d556b14b9f" w:history="1">
        <w:r>
          <w:rPr>
            <w:rStyle w:val="Hyperlink"/>
          </w:rPr>
          <w:t>中国空调行业现状调研与发展趋势预测报告（2024-2030年）</w:t>
        </w:r>
      </w:hyperlink>
      <w:r>
        <w:rPr>
          <w:rFonts w:hint="eastAsia"/>
        </w:rPr>
        <w:t>》通过对行业现状的深入剖析，结合市场需求、市场规模等关键数据，全面梳理了空调产业链。空调报告详细分析了市场竞争格局，聚焦了重点企业及品牌影响力，并对价格机制和空调细分市场特征进行了探讨。此外，报告还对市场前景进行了展望，预测了行业发展趋势，并就潜在的风险与机遇提供了专业的见解。空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空调产业概述</w:t>
      </w:r>
      <w:r>
        <w:rPr>
          <w:rFonts w:hint="eastAsia"/>
        </w:rPr>
        <w:br/>
      </w:r>
      <w:r>
        <w:rPr>
          <w:rFonts w:hint="eastAsia"/>
        </w:rPr>
        <w:t>　　第一节 空调概述</w:t>
      </w:r>
      <w:r>
        <w:rPr>
          <w:rFonts w:hint="eastAsia"/>
        </w:rPr>
        <w:br/>
      </w:r>
      <w:r>
        <w:rPr>
          <w:rFonts w:hint="eastAsia"/>
        </w:rPr>
        <w:t>　　第二节 空调组成结构</w:t>
      </w:r>
      <w:r>
        <w:rPr>
          <w:rFonts w:hint="eastAsia"/>
        </w:rPr>
        <w:br/>
      </w:r>
      <w:r>
        <w:rPr>
          <w:rFonts w:hint="eastAsia"/>
        </w:rPr>
        <w:t>　　　　一、压缩机</w:t>
      </w:r>
      <w:r>
        <w:rPr>
          <w:rFonts w:hint="eastAsia"/>
        </w:rPr>
        <w:br/>
      </w:r>
      <w:r>
        <w:rPr>
          <w:rFonts w:hint="eastAsia"/>
        </w:rPr>
        <w:t>　　　　二、冷凝器</w:t>
      </w:r>
      <w:r>
        <w:rPr>
          <w:rFonts w:hint="eastAsia"/>
        </w:rPr>
        <w:br/>
      </w:r>
      <w:r>
        <w:rPr>
          <w:rFonts w:hint="eastAsia"/>
        </w:rPr>
        <w:t>　　　　三、蒸发器</w:t>
      </w:r>
      <w:r>
        <w:rPr>
          <w:rFonts w:hint="eastAsia"/>
        </w:rPr>
        <w:br/>
      </w:r>
      <w:r>
        <w:rPr>
          <w:rFonts w:hint="eastAsia"/>
        </w:rPr>
        <w:t>　　　　四、四通阀</w:t>
      </w:r>
      <w:r>
        <w:rPr>
          <w:rFonts w:hint="eastAsia"/>
        </w:rPr>
        <w:br/>
      </w:r>
      <w:r>
        <w:rPr>
          <w:rFonts w:hint="eastAsia"/>
        </w:rPr>
        <w:t>　　　　五、毛细管组件</w:t>
      </w:r>
      <w:r>
        <w:rPr>
          <w:rFonts w:hint="eastAsia"/>
        </w:rPr>
        <w:br/>
      </w:r>
      <w:r>
        <w:rPr>
          <w:rFonts w:hint="eastAsia"/>
        </w:rPr>
        <w:t>　　第三节 空调匹数的选择</w:t>
      </w:r>
      <w:r>
        <w:rPr>
          <w:rFonts w:hint="eastAsia"/>
        </w:rPr>
        <w:br/>
      </w:r>
      <w:r>
        <w:rPr>
          <w:rFonts w:hint="eastAsia"/>
        </w:rPr>
        <w:t>　　　　一、类型的选择</w:t>
      </w:r>
      <w:r>
        <w:rPr>
          <w:rFonts w:hint="eastAsia"/>
        </w:rPr>
        <w:br/>
      </w:r>
      <w:r>
        <w:rPr>
          <w:rFonts w:hint="eastAsia"/>
        </w:rPr>
        <w:t>　　　　二、认证标志</w:t>
      </w:r>
      <w:r>
        <w:rPr>
          <w:rFonts w:hint="eastAsia"/>
        </w:rPr>
        <w:br/>
      </w:r>
      <w:r>
        <w:rPr>
          <w:rFonts w:hint="eastAsia"/>
        </w:rPr>
        <w:t>　　　　三、等离子电视的主要技术指标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空调行业国内外市场分析</w:t>
      </w:r>
      <w:r>
        <w:rPr>
          <w:rFonts w:hint="eastAsia"/>
        </w:rPr>
        <w:br/>
      </w:r>
      <w:r>
        <w:rPr>
          <w:rFonts w:hint="eastAsia"/>
        </w:rPr>
        <w:t>　　第一节 空调行业国际市场分析</w:t>
      </w:r>
      <w:r>
        <w:rPr>
          <w:rFonts w:hint="eastAsia"/>
        </w:rPr>
        <w:br/>
      </w:r>
      <w:r>
        <w:rPr>
          <w:rFonts w:hint="eastAsia"/>
        </w:rPr>
        <w:t>　　　　一、空调国际市场发展历程回顾</w:t>
      </w:r>
      <w:r>
        <w:rPr>
          <w:rFonts w:hint="eastAsia"/>
        </w:rPr>
        <w:br/>
      </w:r>
      <w:r>
        <w:rPr>
          <w:rFonts w:hint="eastAsia"/>
        </w:rPr>
        <w:t>　　　　二、世界空调产业市场规模</w:t>
      </w:r>
      <w:r>
        <w:rPr>
          <w:rFonts w:hint="eastAsia"/>
        </w:rPr>
        <w:br/>
      </w:r>
      <w:r>
        <w:rPr>
          <w:rFonts w:hint="eastAsia"/>
        </w:rPr>
        <w:t>　　　　三、空调竞争格局分析</w:t>
      </w:r>
      <w:r>
        <w:rPr>
          <w:rFonts w:hint="eastAsia"/>
        </w:rPr>
        <w:br/>
      </w:r>
      <w:r>
        <w:rPr>
          <w:rFonts w:hint="eastAsia"/>
        </w:rPr>
        <w:t>　　　　四、空调国际主要国家发展情况分析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五、空调国际市场发展趋势</w:t>
      </w:r>
      <w:r>
        <w:rPr>
          <w:rFonts w:hint="eastAsia"/>
        </w:rPr>
        <w:br/>
      </w:r>
      <w:r>
        <w:rPr>
          <w:rFonts w:hint="eastAsia"/>
        </w:rPr>
        <w:t>　　第二节 空调行业国内市场分析</w:t>
      </w:r>
      <w:r>
        <w:rPr>
          <w:rFonts w:hint="eastAsia"/>
        </w:rPr>
        <w:br/>
      </w:r>
      <w:r>
        <w:rPr>
          <w:rFonts w:hint="eastAsia"/>
        </w:rPr>
        <w:t>　　　　一、空调国内市场发展历程</w:t>
      </w:r>
      <w:r>
        <w:rPr>
          <w:rFonts w:hint="eastAsia"/>
        </w:rPr>
        <w:br/>
      </w:r>
      <w:r>
        <w:rPr>
          <w:rFonts w:hint="eastAsia"/>
        </w:rPr>
        <w:t>　　　　二、空调产品及技术动态</w:t>
      </w:r>
      <w:r>
        <w:rPr>
          <w:rFonts w:hint="eastAsia"/>
        </w:rPr>
        <w:br/>
      </w:r>
      <w:r>
        <w:rPr>
          <w:rFonts w:hint="eastAsia"/>
        </w:rPr>
        <w:t>　　　　三、空调竞争格局分析</w:t>
      </w:r>
      <w:r>
        <w:rPr>
          <w:rFonts w:hint="eastAsia"/>
        </w:rPr>
        <w:br/>
      </w:r>
      <w:r>
        <w:rPr>
          <w:rFonts w:hint="eastAsia"/>
        </w:rPr>
        <w:t>　　　　四、空调国内主要地区发展情况分析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五、空调国内市场发展趋势</w:t>
      </w:r>
      <w:r>
        <w:rPr>
          <w:rFonts w:hint="eastAsia"/>
        </w:rPr>
        <w:br/>
      </w:r>
      <w:r>
        <w:rPr>
          <w:rFonts w:hint="eastAsia"/>
        </w:rPr>
        <w:t>　　第三节 空调行业国内外市场对比分析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空调行业发展环境分析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二、中国CPI分析</w:t>
      </w:r>
      <w:r>
        <w:rPr>
          <w:rFonts w:hint="eastAsia"/>
        </w:rPr>
        <w:br/>
      </w:r>
      <w:r>
        <w:rPr>
          <w:rFonts w:hint="eastAsia"/>
        </w:rPr>
        <w:t>　　　　三、中国固定资产投资分析</w:t>
      </w:r>
      <w:r>
        <w:rPr>
          <w:rFonts w:hint="eastAsia"/>
        </w:rPr>
        <w:br/>
      </w:r>
      <w:r>
        <w:rPr>
          <w:rFonts w:hint="eastAsia"/>
        </w:rPr>
        <w:t>　　　　四、中国工业发展形势分析</w:t>
      </w:r>
      <w:r>
        <w:rPr>
          <w:rFonts w:hint="eastAsia"/>
        </w:rPr>
        <w:br/>
      </w:r>
      <w:r>
        <w:rPr>
          <w:rFonts w:hint="eastAsia"/>
        </w:rPr>
        <w:t>　　第二节 中国社会环境分析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三、中国城镇化发展分析</w:t>
      </w:r>
      <w:r>
        <w:rPr>
          <w:rFonts w:hint="eastAsia"/>
        </w:rPr>
        <w:br/>
      </w:r>
      <w:r>
        <w:rPr>
          <w:rFonts w:hint="eastAsia"/>
        </w:rPr>
        <w:t>　　第三节 全球经济环境分析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空调行业发展政策及规划</w:t>
      </w:r>
      <w:r>
        <w:rPr>
          <w:rFonts w:hint="eastAsia"/>
        </w:rPr>
        <w:br/>
      </w:r>
      <w:r>
        <w:rPr>
          <w:rFonts w:hint="eastAsia"/>
        </w:rPr>
        <w:t>　　第一节 产业的宏观调控政策分析</w:t>
      </w:r>
      <w:r>
        <w:rPr>
          <w:rFonts w:hint="eastAsia"/>
        </w:rPr>
        <w:br/>
      </w:r>
      <w:r>
        <w:rPr>
          <w:rFonts w:hint="eastAsia"/>
        </w:rPr>
        <w:t>　　第二节 空调政策动态研究</w:t>
      </w:r>
      <w:r>
        <w:rPr>
          <w:rFonts w:hint="eastAsia"/>
        </w:rPr>
        <w:br/>
      </w:r>
      <w:r>
        <w:rPr>
          <w:rFonts w:hint="eastAsia"/>
        </w:rPr>
        <w:t>　　第三节 空调产业政策发展趋势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2024年空调发展分析</w:t>
      </w:r>
      <w:r>
        <w:rPr>
          <w:rFonts w:hint="eastAsia"/>
        </w:rPr>
        <w:br/>
      </w:r>
      <w:r>
        <w:rPr>
          <w:rFonts w:hint="eastAsia"/>
        </w:rPr>
        <w:t>　　第一节 中国空调产业发展状况综述</w:t>
      </w:r>
      <w:r>
        <w:rPr>
          <w:rFonts w:hint="eastAsia"/>
        </w:rPr>
        <w:br/>
      </w:r>
      <w:r>
        <w:rPr>
          <w:rFonts w:hint="eastAsia"/>
        </w:rPr>
        <w:t>　　　　一、中国发展成为全球第三大空调消费市场</w:t>
      </w:r>
      <w:r>
        <w:rPr>
          <w:rFonts w:hint="eastAsia"/>
        </w:rPr>
        <w:br/>
      </w:r>
      <w:r>
        <w:rPr>
          <w:rFonts w:hint="eastAsia"/>
        </w:rPr>
        <w:t>　　　　二、国家政策推动空调进入农村市场</w:t>
      </w:r>
      <w:r>
        <w:rPr>
          <w:rFonts w:hint="eastAsia"/>
        </w:rPr>
        <w:br/>
      </w:r>
      <w:r>
        <w:rPr>
          <w:rFonts w:hint="eastAsia"/>
        </w:rPr>
        <w:t>　　　　三、中国空调市场竞争态势简析</w:t>
      </w:r>
      <w:r>
        <w:rPr>
          <w:rFonts w:hint="eastAsia"/>
        </w:rPr>
        <w:br/>
      </w:r>
      <w:r>
        <w:rPr>
          <w:rFonts w:hint="eastAsia"/>
        </w:rPr>
        <w:t>　　　　四、国产空调品牌以价值战应对市场挑战</w:t>
      </w:r>
      <w:r>
        <w:rPr>
          <w:rFonts w:hint="eastAsia"/>
        </w:rPr>
        <w:br/>
      </w:r>
      <w:r>
        <w:rPr>
          <w:rFonts w:hint="eastAsia"/>
        </w:rPr>
        <w:t>　　第二节 2024年空调市场综合分析</w:t>
      </w:r>
      <w:r>
        <w:rPr>
          <w:rFonts w:hint="eastAsia"/>
        </w:rPr>
        <w:br/>
      </w:r>
      <w:r>
        <w:rPr>
          <w:rFonts w:hint="eastAsia"/>
        </w:rPr>
        <w:t>　　　　一、空调市场增长幅度下滑</w:t>
      </w:r>
      <w:r>
        <w:rPr>
          <w:rFonts w:hint="eastAsia"/>
        </w:rPr>
        <w:br/>
      </w:r>
      <w:r>
        <w:rPr>
          <w:rFonts w:hint="eastAsia"/>
        </w:rPr>
        <w:t>　　　　二、2024年空调市场销量分析</w:t>
      </w:r>
      <w:r>
        <w:rPr>
          <w:rFonts w:hint="eastAsia"/>
        </w:rPr>
        <w:br/>
      </w:r>
      <w:r>
        <w:rPr>
          <w:rFonts w:hint="eastAsia"/>
        </w:rPr>
        <w:t>　　　　三、2024年空调市场销售动态</w:t>
      </w:r>
      <w:r>
        <w:rPr>
          <w:rFonts w:hint="eastAsia"/>
        </w:rPr>
        <w:br/>
      </w:r>
      <w:r>
        <w:rPr>
          <w:rFonts w:hint="eastAsia"/>
        </w:rPr>
        <w:t>　　第三节 2024年中国空调市场分析</w:t>
      </w:r>
      <w:r>
        <w:rPr>
          <w:rFonts w:hint="eastAsia"/>
        </w:rPr>
        <w:br/>
      </w:r>
      <w:r>
        <w:rPr>
          <w:rFonts w:hint="eastAsia"/>
        </w:rPr>
        <w:t>　　　　一、品牌格局</w:t>
      </w:r>
      <w:r>
        <w:rPr>
          <w:rFonts w:hint="eastAsia"/>
        </w:rPr>
        <w:br/>
      </w:r>
      <w:r>
        <w:rPr>
          <w:rFonts w:hint="eastAsia"/>
        </w:rPr>
        <w:t>　　　　二、产品关注度</w:t>
      </w:r>
      <w:r>
        <w:rPr>
          <w:rFonts w:hint="eastAsia"/>
        </w:rPr>
        <w:br/>
      </w:r>
      <w:r>
        <w:rPr>
          <w:rFonts w:hint="eastAsia"/>
        </w:rPr>
        <w:t>　　　　三、市场价格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2019-2024年显示面板产业发展分析</w:t>
      </w:r>
      <w:r>
        <w:rPr>
          <w:rFonts w:hint="eastAsia"/>
        </w:rPr>
        <w:br/>
      </w:r>
      <w:r>
        <w:rPr>
          <w:rFonts w:hint="eastAsia"/>
        </w:rPr>
        <w:t>　　第一节 2019-2024年中国液晶面板产业发展现状</w:t>
      </w:r>
      <w:r>
        <w:rPr>
          <w:rFonts w:hint="eastAsia"/>
        </w:rPr>
        <w:br/>
      </w:r>
      <w:r>
        <w:rPr>
          <w:rFonts w:hint="eastAsia"/>
        </w:rPr>
        <w:t>　　　　一、我国大尺寸液晶面板供货状况</w:t>
      </w:r>
      <w:r>
        <w:rPr>
          <w:rFonts w:hint="eastAsia"/>
        </w:rPr>
        <w:br/>
      </w:r>
      <w:r>
        <w:rPr>
          <w:rFonts w:hint="eastAsia"/>
        </w:rPr>
        <w:t>　　　　二、国内液晶面板市场发展分析</w:t>
      </w:r>
      <w:r>
        <w:rPr>
          <w:rFonts w:hint="eastAsia"/>
        </w:rPr>
        <w:br/>
      </w:r>
      <w:r>
        <w:rPr>
          <w:rFonts w:hint="eastAsia"/>
        </w:rPr>
        <w:t>　　　　三、中国大陆液晶面板厂商争相发展高代线</w:t>
      </w:r>
      <w:r>
        <w:rPr>
          <w:rFonts w:hint="eastAsia"/>
        </w:rPr>
        <w:br/>
      </w:r>
      <w:r>
        <w:rPr>
          <w:rFonts w:hint="eastAsia"/>
        </w:rPr>
        <w:t>　　　　四、我国液晶面板产业发展建议</w:t>
      </w:r>
      <w:r>
        <w:rPr>
          <w:rFonts w:hint="eastAsia"/>
        </w:rPr>
        <w:br/>
      </w:r>
      <w:r>
        <w:rPr>
          <w:rFonts w:hint="eastAsia"/>
        </w:rPr>
        <w:t>　　第二节 2019-2024年广东液晶面板产业发展分析</w:t>
      </w:r>
      <w:r>
        <w:rPr>
          <w:rFonts w:hint="eastAsia"/>
        </w:rPr>
        <w:br/>
      </w:r>
      <w:r>
        <w:rPr>
          <w:rFonts w:hint="eastAsia"/>
        </w:rPr>
        <w:t>　　　　一、广东打造液晶面板产业群</w:t>
      </w:r>
      <w:r>
        <w:rPr>
          <w:rFonts w:hint="eastAsia"/>
        </w:rPr>
        <w:br/>
      </w:r>
      <w:r>
        <w:rPr>
          <w:rFonts w:hint="eastAsia"/>
        </w:rPr>
        <w:t>　　　　二、广东空调面板发展现状及目标</w:t>
      </w:r>
      <w:r>
        <w:rPr>
          <w:rFonts w:hint="eastAsia"/>
        </w:rPr>
        <w:br/>
      </w:r>
      <w:r>
        <w:rPr>
          <w:rFonts w:hint="eastAsia"/>
        </w:rPr>
        <w:t>　　　　三、广东液晶面板项目建设取得新进展</w:t>
      </w:r>
      <w:r>
        <w:rPr>
          <w:rFonts w:hint="eastAsia"/>
        </w:rPr>
        <w:br/>
      </w:r>
      <w:r>
        <w:rPr>
          <w:rFonts w:hint="eastAsia"/>
        </w:rPr>
        <w:t>　　　　四、广东政府推动液晶面板产业发展</w:t>
      </w:r>
      <w:r>
        <w:rPr>
          <w:rFonts w:hint="eastAsia"/>
        </w:rPr>
        <w:br/>
      </w:r>
      <w:r>
        <w:rPr>
          <w:rFonts w:hint="eastAsia"/>
        </w:rPr>
        <w:t>　　第三节 2019-2024年中国台湾液晶面板产业发展分析</w:t>
      </w:r>
      <w:r>
        <w:rPr>
          <w:rFonts w:hint="eastAsia"/>
        </w:rPr>
        <w:br/>
      </w:r>
      <w:r>
        <w:rPr>
          <w:rFonts w:hint="eastAsia"/>
        </w:rPr>
        <w:t>　　　　一、中国台湾TFT-LCD产业发展概述</w:t>
      </w:r>
      <w:r>
        <w:rPr>
          <w:rFonts w:hint="eastAsia"/>
        </w:rPr>
        <w:br/>
      </w:r>
      <w:r>
        <w:rPr>
          <w:rFonts w:hint="eastAsia"/>
        </w:rPr>
        <w:t>　　　　二、中国台湾液晶面板企业发力大陆市场</w:t>
      </w:r>
      <w:r>
        <w:rPr>
          <w:rFonts w:hint="eastAsia"/>
        </w:rPr>
        <w:br/>
      </w:r>
      <w:r>
        <w:rPr>
          <w:rFonts w:hint="eastAsia"/>
        </w:rPr>
        <w:t>　　　　三、中国台湾面板厂商面临的挑战与优势</w:t>
      </w:r>
      <w:r>
        <w:rPr>
          <w:rFonts w:hint="eastAsia"/>
        </w:rPr>
        <w:br/>
      </w:r>
      <w:r>
        <w:rPr>
          <w:rFonts w:hint="eastAsia"/>
        </w:rPr>
        <w:t>　　　　四、中国台湾五大液晶面板企业概况</w:t>
      </w:r>
      <w:r>
        <w:rPr>
          <w:rFonts w:hint="eastAsia"/>
        </w:rPr>
        <w:br/>
      </w:r>
      <w:r>
        <w:rPr>
          <w:rFonts w:hint="eastAsia"/>
        </w:rPr>
        <w:t>　　第四节 2019-2024年等离子面板（PDP）发展分析</w:t>
      </w:r>
      <w:r>
        <w:rPr>
          <w:rFonts w:hint="eastAsia"/>
        </w:rPr>
        <w:br/>
      </w:r>
      <w:r>
        <w:rPr>
          <w:rFonts w:hint="eastAsia"/>
        </w:rPr>
        <w:t>　　一中国等离子面板产业开始前行</w:t>
      </w:r>
      <w:r>
        <w:rPr>
          <w:rFonts w:hint="eastAsia"/>
        </w:rPr>
        <w:br/>
      </w:r>
      <w:r>
        <w:rPr>
          <w:rFonts w:hint="eastAsia"/>
        </w:rPr>
        <w:t>　　　　二、中国民族离子面板产业发展现状</w:t>
      </w:r>
      <w:r>
        <w:rPr>
          <w:rFonts w:hint="eastAsia"/>
        </w:rPr>
        <w:br/>
      </w:r>
      <w:r>
        <w:rPr>
          <w:rFonts w:hint="eastAsia"/>
        </w:rPr>
        <w:t>　　　　三、等离子面板市场发展形势及策略</w:t>
      </w:r>
      <w:r>
        <w:rPr>
          <w:rFonts w:hint="eastAsia"/>
        </w:rPr>
        <w:br/>
      </w:r>
      <w:r>
        <w:rPr>
          <w:rFonts w:hint="eastAsia"/>
        </w:rPr>
        <w:t>　　　　四、等离子面板产业的未来趋势</w:t>
      </w:r>
      <w:r>
        <w:rPr>
          <w:rFonts w:hint="eastAsia"/>
        </w:rPr>
        <w:br/>
      </w:r>
      <w:r>
        <w:rPr>
          <w:rFonts w:hint="eastAsia"/>
        </w:rPr>
        <w:t>　　第五节 2019-2024年OLED面板发展分析</w:t>
      </w:r>
      <w:r>
        <w:rPr>
          <w:rFonts w:hint="eastAsia"/>
        </w:rPr>
        <w:br/>
      </w:r>
      <w:r>
        <w:rPr>
          <w:rFonts w:hint="eastAsia"/>
        </w:rPr>
        <w:t>　　　　一、OLED的相关概述</w:t>
      </w:r>
      <w:r>
        <w:rPr>
          <w:rFonts w:hint="eastAsia"/>
        </w:rPr>
        <w:br/>
      </w:r>
      <w:r>
        <w:rPr>
          <w:rFonts w:hint="eastAsia"/>
        </w:rPr>
        <w:t>　　　　二、OLED面板市场快速增长</w:t>
      </w:r>
      <w:r>
        <w:rPr>
          <w:rFonts w:hint="eastAsia"/>
        </w:rPr>
        <w:br/>
      </w:r>
      <w:r>
        <w:rPr>
          <w:rFonts w:hint="eastAsia"/>
        </w:rPr>
        <w:t>　　　　三、OLED市场应用前景广阔</w:t>
      </w:r>
      <w:r>
        <w:rPr>
          <w:rFonts w:hint="eastAsia"/>
        </w:rPr>
        <w:br/>
      </w:r>
      <w:r>
        <w:rPr>
          <w:rFonts w:hint="eastAsia"/>
        </w:rPr>
        <w:t>　　　　四、电视用OLED面板市场发展展望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中国空调需求与消费者偏好调查</w:t>
      </w:r>
      <w:r>
        <w:rPr>
          <w:rFonts w:hint="eastAsia"/>
        </w:rPr>
        <w:br/>
      </w:r>
      <w:r>
        <w:rPr>
          <w:rFonts w:hint="eastAsia"/>
        </w:rPr>
        <w:t>　　第一节 空调产品目标客户群体调查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空调产品的品牌市场调查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一、消费者对空调品牌认知度宏观调查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二、消费者对空调产品的品牌偏好调查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三、消费者对空调品牌的首要认知渠道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五、空调品牌忠诚度调查</w:t>
      </w:r>
      <w:r>
        <w:rPr>
          <w:rFonts w:hint="eastAsia"/>
        </w:rPr>
        <w:br/>
      </w:r>
      <w:r>
        <w:rPr>
          <w:rFonts w:hint="eastAsia"/>
        </w:rPr>
        <w:t>　　　　六、空调品牌市场占有率调查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空调行业主要企业竞争力分析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空调行业竞争发展趋势</w:t>
      </w:r>
      <w:r>
        <w:rPr>
          <w:rFonts w:hint="eastAsia"/>
        </w:rPr>
        <w:br/>
      </w:r>
      <w:r>
        <w:rPr>
          <w:rFonts w:hint="eastAsia"/>
        </w:rPr>
        <w:t>　　　　一、2019-2024年空调行业竞争分析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二、2019-2024年国内外空调竞争分析</w:t>
      </w:r>
      <w:r>
        <w:rPr>
          <w:rFonts w:hint="eastAsia"/>
        </w:rPr>
        <w:br/>
      </w:r>
      <w:r>
        <w:rPr>
          <w:rFonts w:hint="eastAsia"/>
        </w:rPr>
        <w:t>　　　　三、2024-2030年我国空调市场竞争趋势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四、2024-2030年我国空调市场集中度变化趋势</w:t>
      </w:r>
      <w:r>
        <w:rPr>
          <w:rFonts w:hint="eastAsia"/>
        </w:rPr>
        <w:br/>
      </w:r>
      <w:r>
        <w:rPr>
          <w:rFonts w:hint="eastAsia"/>
        </w:rPr>
        <w:t>　　　　五、2024-2030年国内主要空调企业动向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空调企业竞争策略分析</w:t>
      </w:r>
      <w:r>
        <w:rPr>
          <w:rFonts w:hint="eastAsia"/>
        </w:rPr>
        <w:br/>
      </w:r>
      <w:r>
        <w:rPr>
          <w:rFonts w:hint="eastAsia"/>
        </w:rPr>
        <w:t>　　第一节 空调市场竞争策略分析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一、2024年空调市场增长潜力分析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二、2024年空调主要潜力品种分析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三、现有空调产品竞争策略分析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四、潜力空调品种竞争策略选择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空调企业竞争策略分析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一、全球热点对空调行业竞争格局的影响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二、全球热点后空调行业竞争格局的变化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三、2024-2030年我国空调市场竞争趋势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四、2024-2030年空调行业竞争策略分析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主要空调企业竞争分析</w:t>
      </w:r>
      <w:r>
        <w:rPr>
          <w:rFonts w:hint="eastAsia"/>
        </w:rPr>
        <w:br/>
      </w:r>
      <w:r>
        <w:rPr>
          <w:rFonts w:hint="eastAsia"/>
        </w:rPr>
        <w:t>　　第一节 海尔集团公司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第二节 海信集团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第三节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第四节 美的集团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第五节 广东志高空调有限公司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第六节 格兰仕集团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第七节 三菱电机自动化（中国）有限公司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第八节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第九节 宁波奥克斯集团有限公司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第十节 春兰（集团）公司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四、企业竞争力分析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2024-2030年空调行业投资前景分析</w:t>
      </w:r>
      <w:r>
        <w:rPr>
          <w:rFonts w:hint="eastAsia"/>
        </w:rPr>
        <w:br/>
      </w:r>
      <w:r>
        <w:rPr>
          <w:rFonts w:hint="eastAsia"/>
        </w:rPr>
        <w:t>　　第一节 2024-2030年空调市场前景预测分析</w:t>
      </w:r>
      <w:r>
        <w:rPr>
          <w:rFonts w:hint="eastAsia"/>
        </w:rPr>
        <w:br/>
      </w:r>
      <w:r>
        <w:rPr>
          <w:rFonts w:hint="eastAsia"/>
        </w:rPr>
        <w:t>　　　　一、空调供应预测分析</w:t>
      </w:r>
      <w:r>
        <w:rPr>
          <w:rFonts w:hint="eastAsia"/>
        </w:rPr>
        <w:br/>
      </w:r>
      <w:r>
        <w:rPr>
          <w:rFonts w:hint="eastAsia"/>
        </w:rPr>
        <w:t>　　　　二、空调销售预测分析</w:t>
      </w:r>
      <w:r>
        <w:rPr>
          <w:rFonts w:hint="eastAsia"/>
        </w:rPr>
        <w:br/>
      </w:r>
      <w:r>
        <w:rPr>
          <w:rFonts w:hint="eastAsia"/>
        </w:rPr>
        <w:t>　　　　三、空调市场前景预测分析</w:t>
      </w:r>
      <w:r>
        <w:rPr>
          <w:rFonts w:hint="eastAsia"/>
        </w:rPr>
        <w:br/>
      </w:r>
      <w:r>
        <w:rPr>
          <w:rFonts w:hint="eastAsia"/>
        </w:rPr>
        <w:t>　　第二节 2024-2030年空调行业投资风险分析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第三节 2024-2030年空调企业投资策略及建议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空调企业投资战略与客户策略分析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空调企业发展战略规划背景意义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空调企业战略规划制定依据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空调企业战略规划策略分析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空调企业重点客户战略实施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中国空调产业研究总结</w:t>
      </w:r>
      <w:r>
        <w:rPr>
          <w:rFonts w:hint="eastAsia"/>
        </w:rPr>
        <w:br/>
      </w:r>
      <w:r>
        <w:rPr>
          <w:rFonts w:hint="eastAsia"/>
        </w:rPr>
        <w:t>　　第一节 供需情况总结</w:t>
      </w:r>
      <w:r>
        <w:rPr>
          <w:rFonts w:hint="eastAsia"/>
        </w:rPr>
        <w:br/>
      </w:r>
      <w:r>
        <w:rPr>
          <w:rFonts w:hint="eastAsia"/>
        </w:rPr>
        <w:t>　　第二节 壁垒及利好</w:t>
      </w:r>
      <w:r>
        <w:rPr>
          <w:rFonts w:hint="eastAsia"/>
        </w:rPr>
        <w:br/>
      </w:r>
      <w:r>
        <w:rPr>
          <w:rFonts w:hint="eastAsia"/>
        </w:rPr>
        <w:t>　　第三节 中智⋅林⋅中国空调产业发展趋势分析</w:t>
      </w:r>
      <w:r>
        <w:rPr>
          <w:rFonts w:hint="eastAsia"/>
        </w:rPr>
        <w:br/>
      </w:r>
      <w:r>
        <w:rPr>
          <w:rFonts w:hint="eastAsia"/>
        </w:rPr>
        <w:t>　　　　一、中国空调市场趋势</w:t>
      </w:r>
      <w:r>
        <w:rPr>
          <w:rFonts w:hint="eastAsia"/>
        </w:rPr>
        <w:br/>
      </w:r>
      <w:r>
        <w:rPr>
          <w:rFonts w:hint="eastAsia"/>
        </w:rPr>
        <w:t>　　　　二、空调发展展望</w:t>
      </w:r>
      <w:r>
        <w:rPr>
          <w:rFonts w:hint="eastAsia"/>
        </w:rPr>
        <w:br/>
      </w:r>
      <w:r>
        <w:rPr>
          <w:rFonts w:hint="eastAsia"/>
        </w:rPr>
        <w:t>　　　　三、空调企业竞争趋向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空调产业链分析</w:t>
      </w:r>
      <w:r>
        <w:rPr>
          <w:rFonts w:hint="eastAsia"/>
        </w:rPr>
        <w:br/>
      </w:r>
      <w:r>
        <w:rPr>
          <w:rFonts w:hint="eastAsia"/>
        </w:rPr>
        <w:t>　　图表 国际空调市场规模</w:t>
      </w:r>
      <w:r>
        <w:rPr>
          <w:rFonts w:hint="eastAsia"/>
        </w:rPr>
        <w:br/>
      </w:r>
      <w:r>
        <w:rPr>
          <w:rFonts w:hint="eastAsia"/>
        </w:rPr>
        <w:t>　　图表 国际空调生命周期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2019-2024年中国空调市场规模</w:t>
      </w:r>
      <w:r>
        <w:rPr>
          <w:rFonts w:hint="eastAsia"/>
        </w:rPr>
        <w:br/>
      </w:r>
      <w:r>
        <w:rPr>
          <w:rFonts w:hint="eastAsia"/>
        </w:rPr>
        <w:t>　　图表 2019-2024年中国空调产能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2019-2024年我国空调供应情况</w:t>
      </w:r>
      <w:r>
        <w:rPr>
          <w:rFonts w:hint="eastAsia"/>
        </w:rPr>
        <w:br/>
      </w:r>
      <w:r>
        <w:rPr>
          <w:rFonts w:hint="eastAsia"/>
        </w:rPr>
        <w:t>　　图表 2019-2024年我国空调需求情况</w:t>
      </w:r>
      <w:r>
        <w:rPr>
          <w:rFonts w:hint="eastAsia"/>
        </w:rPr>
        <w:br/>
      </w:r>
      <w:r>
        <w:rPr>
          <w:rFonts w:hint="eastAsia"/>
        </w:rPr>
        <w:t>　　图表 2024-2030年中国空调市场规模预测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2024-2030年我国空调供应情况预测</w:t>
      </w:r>
      <w:r>
        <w:rPr>
          <w:rFonts w:hint="eastAsia"/>
        </w:rPr>
        <w:br/>
      </w:r>
      <w:r>
        <w:rPr>
          <w:rFonts w:hint="eastAsia"/>
        </w:rPr>
        <w:t>　　图表 2024-2030年我国空调需求情况预测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db74d556b14b9f" w:history="1">
        <w:r>
          <w:rPr>
            <w:rStyle w:val="Hyperlink"/>
          </w:rPr>
          <w:t>中国空调行业现状调研与发展趋势预测报告（2024-2030年）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2161560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db74d556b14b9f" w:history="1">
        <w:r>
          <w:rPr>
            <w:rStyle w:val="Hyperlink"/>
          </w:rPr>
          <w:t>https://www.20087.com/0/56/KongTiaoWeiLaiFaZhanQuShiYuCe.html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83693ead74c0b" w:history="1">
      <w:r>
        <w:rPr>
          <w:rStyle w:val="Hyperlink"/>
        </w:rPr>
        <w:t>中国空调行业现状调研与发展趋势预测报告（2024-2030年）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KongTiaoWeiLaiFaZhanQuShiYuCe.html" TargetMode="External" Id="R7bdb74d556b14b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KongTiaoWeiLaiFaZhanQuShiYuCe.html" TargetMode="External" Id="R45683693ead74c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2024-03-28T00:57:00Z</dcterms:created>
  <dcterms:modified xsi:type="dcterms:W3CDTF">2024-03-28T01:57:00Z</dcterms:modified>
  <dc:subject>中国空调行业现状调研与发展趋势预测报告（2024-2030年）</dc:subject>
  <dc:title>中国空调行业现状调研与发展趋势预测报告（2024-2030年）</dc:title>
  <cp:keywords>中国空调行业现状调研与发展趋势预测报告（2024-2030年）</cp:keywords>
  <dc:description>中国空调行业现状调研与发展趋势预测报告（2024-2030年）</dc:description>
</cp:coreProperties>
</file>