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011c1bc74009" w:history="1">
              <w:r>
                <w:rPr>
                  <w:rStyle w:val="Hyperlink"/>
                </w:rPr>
                <w:t>2026-2032年全球与中国分体式水冷套装市场调查研究及前景分析报告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011c1bc74009" w:history="1">
              <w:r>
                <w:rPr>
                  <w:rStyle w:val="Hyperlink"/>
                </w:rPr>
                <w:t>2026-2032年全球与中国分体式水冷套装市场调查研究及前景分析报告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011c1bc74009" w:history="1">
                <w:r>
                  <w:rPr>
                    <w:rStyle w:val="Hyperlink"/>
                  </w:rPr>
                  <w:t>https://www.20087.com/0/66/FenTiShiShuiLengTaoZhuangHangYeXianZhuangJiQianJing.html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水冷套装是为高性能计算设备（如游戏PC、工作站）提供高效散热的定制化冷却系统，由水泵、冷排、水冷头、软管及冷却液组成，支持用户按需组装。分体式水冷套装聚焦于低噪音水泵、高密度微通道冷头及防漏快接接口，在高端DIY市场与超频需求推动下，用户对兼容性（覆盖主流CPU/GPU）、冷却液长效稳定性及RGB灯效同步能力关注度显著提升。然而，安装复杂度高、维护成本大及潜在漏液风险限制其在普通消费者中的普及。</w:t>
      </w:r>
      <w:r>
        <w:rPr>
          <w:rFonts w:hint="eastAsia"/>
        </w:rPr>
        <w:br/>
      </w:r>
      <w:r>
        <w:rPr>
          <w:rFonts w:hint="eastAsia"/>
        </w:rPr>
        <w:t>　　未来，分体式水冷套装将向模块化智能与绿色材料方向演进。市场调研网认为，集成温度与流量传感器可实时监控系统状态并通过APP预警异常；AI算法将动态调节泵速以平衡性能与静音。在可持续层面，生物基冷却液与可回收铝制冷排将降低环境足迹；预填充免维护套件将降低入门门槛。此外，与主板BIOS深度联动后可实现全链路温控协同。长远看，分体式水冷套装不仅作为散热方案，更将成为高性能计算、个性化美学与智能运维融合的精密热管理平台，在效能、可靠性与用户体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5011c1bc74009" w:history="1">
        <w:r>
          <w:rPr>
            <w:rStyle w:val="Hyperlink"/>
          </w:rPr>
          <w:t>2026-2032年全球与中国分体式水冷套装市场调查研究及前景分析报告</w:t>
        </w:r>
      </w:hyperlink>
      <w:r>
        <w:rPr>
          <w:rFonts w:hint="eastAsia"/>
        </w:rPr>
        <w:t>》，2025年分体式水冷套装行业市场规模达 亿元，预计2032年市场规模将达 亿元，期间年均复合增长率（CAGR）达 %。报告采用定量与定性相结合的研究方法，系统分析了分体式水冷套装行业的市场规模、需求动态及价格变化，并对分体式水冷套装产业链各环节进行了全面梳理。报告详细解读了分体式水冷套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按产品类型细分，全球分体式水冷套装市场规模2021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1.3.2 360冷排</w:t>
      </w:r>
      <w:r>
        <w:rPr>
          <w:rFonts w:hint="eastAsia"/>
        </w:rPr>
        <w:br/>
      </w:r>
      <w:r>
        <w:rPr>
          <w:rFonts w:hint="eastAsia"/>
        </w:rPr>
        <w:t>　　　　1.3.3 240冷排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按应用细分，全球分体式水冷套装市场规模2021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电脑城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分体式水冷套装行业发展总体概况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分体式水冷套装行业发展主要特点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分体式水冷套装行业发展影响因素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分体式水冷套装有利因素</w:t>
      </w:r>
      <w:r>
        <w:rPr>
          <w:rFonts w:hint="eastAsia"/>
        </w:rPr>
        <w:br/>
      </w:r>
      <w:r>
        <w:rPr>
          <w:rFonts w:hint="eastAsia"/>
        </w:rPr>
        <w:t>　　　　1.5.3 .2 分体式水冷套装不利因素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全球市场，近三年分体式水冷套装主要企业占有率及排名（按销量）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分体式水冷套装主要企业在国际市场占有率（按销量，2023-2026）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2025年分体式水冷套装主要企业在国际市场排名（按销量）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全球市场主要企业分体式水冷套装销量（2023-2026）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全球市场，近三年分体式水冷套装主要企业占有率及排名（按收入）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分体式水冷套装主要企业在国际市场占有率（按收入，2023-2026）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2025年分体式水冷套装主要企业在国际市场排名（按收入）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全球市场主要企业分体式水冷套装销售收入（2023-2026）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全球市场主要企业分体式水冷套装销售价格（2023-2026）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中国市场，近三年分体式水冷套装主要企业占有率及排名（按销量）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分体式水冷套装主要企业在中国市场占有率（按销量，2023-2026）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2025年分体式水冷套装主要企业在中国市场排名（按销量）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中国市场主要企业分体式水冷套装销量（2023-2026）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中国市场，近三年分体式水冷套装主要企业占有率及排名（按收入）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分体式水冷套装主要企业在中国市场占有率（按收入，2023-2026）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2025年分体式水冷套装主要企业在中国市场排名（按收入）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中国市场主要企业分体式水冷套装销售收入（2023-2026）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全球主要厂商分体式水冷套装总部及产地分布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全球主要厂商成立时间及分体式水冷套装商业化日期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全球主要厂商分体式水冷套装产品类型及应用</w:t>
      </w:r>
      <w:r>
        <w:rPr>
          <w:rFonts w:hint="eastAsia"/>
        </w:rPr>
        <w:br/>
      </w:r>
      <w:r>
        <w:rPr>
          <w:rFonts w:hint="eastAsia"/>
        </w:rPr>
        <w:t>　　2.9 分体式水冷套装行业集中度、竞争程度分析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分体式水冷套装行业集中度分析：2025年全球Top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全球分体式水冷套装第一梯队、第二梯队和第三梯队生产商（品牌）及市场份额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全球分体式水冷套装总体规模分析</w:t>
      </w:r>
      <w:r>
        <w:rPr>
          <w:rFonts w:hint="eastAsia"/>
        </w:rPr>
        <w:br/>
      </w:r>
      <w:r>
        <w:rPr>
          <w:rFonts w:hint="eastAsia"/>
        </w:rPr>
        <w:t>　　3.1 全球分体式水冷套装供需现状及预测（2021-2032）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全球分体式水冷套装产能、产量、产能利用率及发展趋势（2021-2032）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全球分体式水冷套装产量、需求量及发展趋势（2021-2032）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全球主要地区分体式水冷套装产量及发展趋势（2021-2032）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全球主要地区分体式水冷套装产量（2021-2026）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全球主要地区分体式水冷套装产量（2027-2032）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全球主要地区分体式水冷套装产量市场份额（2021-2032）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中国分体式水冷套装供需现状及预测（2021-2032）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中国分体式水冷套装产能、产量、产能利用率及发展趋势（2021-2032）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中国分体式水冷套装产量、市场需求量及发展趋势（2021-2032）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中国市场分体式水冷套装进出口（2021-2032）</w:t>
      </w:r>
      <w:r>
        <w:rPr>
          <w:rFonts w:hint="eastAsia"/>
        </w:rPr>
        <w:br/>
      </w:r>
      <w:r>
        <w:rPr>
          <w:rFonts w:hint="eastAsia"/>
        </w:rPr>
        <w:t>　　3.4 全球分体式水冷套装销量及销售额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全球市场分体式水冷套装销售额（2021-2032）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全球市场分体式水冷套装价格趋势（2021-2032）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全球分体式水冷套装主要地区分析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全球主要地区分体式水冷套装市场规模分析：2021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全球主要地区分体式水冷套装销售收入及市场份额（2021-2026）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全球主要地区分体式水冷套装销售收入预测（2027-2032）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全球主要地区分体式水冷套装销量分析：2021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全球主要地区分体式水冷套装销量及市场份额预测（2027-2032）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中东市场分体式水冷套装销量、收入及增长率（2021-2032）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分体式水冷套装销量、收入、价格及毛利率（2021-2026）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不同产品类型分体式水冷套装分析</w:t>
      </w:r>
      <w:r>
        <w:rPr>
          <w:rFonts w:hint="eastAsia"/>
        </w:rPr>
        <w:br/>
      </w:r>
      <w:r>
        <w:rPr>
          <w:rFonts w:hint="eastAsia"/>
        </w:rPr>
        <w:t>　　6.1 全球不同产品类型分体式水冷套装销量（2021-2032）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全球不同产品类型分体式水冷套装收入（2021-2032）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全球不同产品类型分体式水冷套装收入及市场份额（2021-2026）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全球不同产品类型分体式水冷套装收入预测（2027-2032）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全球不同产品类型分体式水冷套装价格走势（2021-2032）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中国不同产品类型分体式水冷套装收入（2021-2032）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中国不同产品类型分体式水冷套装收入及市场份额（2021-2026）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中国不同产品类型分体式水冷套装收入预测（2027-2032）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不同应用分体式水冷套装分析</w:t>
      </w:r>
      <w:r>
        <w:rPr>
          <w:rFonts w:hint="eastAsia"/>
        </w:rPr>
        <w:br/>
      </w:r>
      <w:r>
        <w:rPr>
          <w:rFonts w:hint="eastAsia"/>
        </w:rPr>
        <w:t>　　7.1 全球不同应用分体式水冷套装销量（2021-2032）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全球不同应用分体式水冷套装收入（2021-2032）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全球不同应用分体式水冷套装收入及市场份额（2021-2026）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全球不同应用分体式水冷套装收入预测（2027-2032）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全球不同应用分体式水冷套装价格走势（2021-2032）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中国不同应用分体式水冷套装销量（2021-2032）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中国不同应用分体式水冷套装销量及市场份额（2021-2026）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中国不同应用分体式水冷套装销量预测（2027-2032）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中国不同应用分体式水冷套装收入（2021-2032）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中国不同应用分体式水冷套装收入及市场份额（2021-2026）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中国不同应用分体式水冷套装收入预测（2027-2032）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分体式水冷套装行业发展趋势</w:t>
      </w:r>
      <w:r>
        <w:rPr>
          <w:rFonts w:hint="eastAsia"/>
        </w:rPr>
        <w:br/>
      </w:r>
      <w:r>
        <w:rPr>
          <w:rFonts w:hint="eastAsia"/>
        </w:rPr>
        <w:t>　　8.2 分体式水冷套装行业主要驱动因素</w:t>
      </w:r>
      <w:r>
        <w:rPr>
          <w:rFonts w:hint="eastAsia"/>
        </w:rPr>
        <w:br/>
      </w:r>
      <w:r>
        <w:rPr>
          <w:rFonts w:hint="eastAsia"/>
        </w:rPr>
        <w:t>　　8.3 分体式水冷套装中国企业SWOT分析</w:t>
      </w:r>
      <w:r>
        <w:rPr>
          <w:rFonts w:hint="eastAsia"/>
        </w:rPr>
        <w:br/>
      </w:r>
      <w:r>
        <w:rPr>
          <w:rFonts w:hint="eastAsia"/>
        </w:rPr>
        <w:t>　　8.4 中国分体式水冷套装行业政策环境分析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分体式水冷套装行业产业链简介</w:t>
      </w:r>
      <w:r>
        <w:rPr>
          <w:rFonts w:hint="eastAsia"/>
        </w:rPr>
        <w:br/>
      </w:r>
      <w:r>
        <w:rPr>
          <w:rFonts w:hint="eastAsia"/>
        </w:rPr>
        <w:t>　　　　9.1.1 分体式水冷套装行业供应链分析</w:t>
      </w:r>
      <w:r>
        <w:rPr>
          <w:rFonts w:hint="eastAsia"/>
        </w:rPr>
        <w:br/>
      </w:r>
      <w:r>
        <w:rPr>
          <w:rFonts w:hint="eastAsia"/>
        </w:rPr>
        <w:t>　　　　9.1.2 分体式水冷套装主要原料及供应情况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分体式水冷套装行业采购模式</w:t>
      </w:r>
      <w:r>
        <w:rPr>
          <w:rFonts w:hint="eastAsia"/>
        </w:rPr>
        <w:br/>
      </w:r>
      <w:r>
        <w:rPr>
          <w:rFonts w:hint="eastAsia"/>
        </w:rPr>
        <w:t>　　9.3 分体式水冷套装行业生产模式</w:t>
      </w:r>
      <w:r>
        <w:rPr>
          <w:rFonts w:hint="eastAsia"/>
        </w:rPr>
        <w:br/>
      </w:r>
      <w:r>
        <w:rPr>
          <w:rFonts w:hint="eastAsia"/>
        </w:rPr>
        <w:t>　　9.4 分体式水冷套装行业销售模式及销售渠道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按产品类型细分，全球分体式水冷套装市场规模2021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按应用细分，全球分体式水冷套装市场规模（CAGR）2021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分体式水冷套装行业发展主要特点</w:t>
      </w:r>
      <w:r>
        <w:rPr>
          <w:rFonts w:hint="eastAsia"/>
        </w:rPr>
        <w:br/>
      </w:r>
      <w:r>
        <w:rPr>
          <w:rFonts w:hint="eastAsia"/>
        </w:rPr>
        <w:t>　　表 4： 分体式水冷套装行业发展有利因素分析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分体式水冷套装行业发展不利因素分析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进入分体式水冷套装行业壁垒</w:t>
      </w:r>
      <w:r>
        <w:rPr>
          <w:rFonts w:hint="eastAsia"/>
        </w:rPr>
        <w:br/>
      </w:r>
      <w:r>
        <w:rPr>
          <w:rFonts w:hint="eastAsia"/>
        </w:rPr>
        <w:t>　　表 7： 分体式水冷套装主要企业在国际市场占有率（按销量，2023-2026）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2025年分体式水冷套装主要企业在国际市场排名（按销量）&amp;（千件）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全球市场主要企业分体式水冷套装销量（2023-2026）&amp;（千件）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分体式水冷套装主要企业在国际市场占有率（按收入，2023-2026）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2025年分体式水冷套装主要企业在国际市场排名（按收入）&amp;（万元）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全球市场主要企业分体式水冷套装销售收入（2023-2026）&amp;（万元）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全球市场主要企业分体式水冷套装销售价格（2023-2026）&amp;（元/件）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分体式水冷套装主要企业在中国市场占有率（按销量，2023-2026）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2025年分体式水冷套装主要企业在中国市场排名（按销量）&amp;（千件）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中国市场主要企业分体式水冷套装销量（2023-2026）&amp;（千件）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分体式水冷套装主要企业在中国市场占有率（按收入，2023-2026）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2025年分体式水冷套装主要企业在中国市场排名（按收入）&amp;（万元）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中国市场主要企业分体式水冷套装销售收入（2023-2026）&amp;（万元）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全球主要厂商分体式水冷套装总部及产地分布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全球主要厂商成立时间及分体式水冷套装商业化日期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全球主要厂商分体式水冷套装产品类型及应用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2025年全球分体式水冷套装主要厂商市场地位（第一梯队、第二梯队和第三梯队）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全球分体式水冷套装市场投资、并购等现状分析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全球主要地区分体式水冷套装产量增速（CAGR）：（2021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全球主要地区分体式水冷套装产量（2021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全球主要地区分体式水冷套装产量（2021-2026）&amp;（千件）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全球主要地区分体式水冷套装产量（2027-2032）&amp;（千件）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全球主要地区分体式水冷套装产量市场份额（2021-2026）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全球主要地区分体式水冷套装产量市场份额（2027-2032）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中国市场分体式水冷套装产量、销量、进出口（2021-2026）&amp;（千件）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中国市场分体式水冷套装产量、销量、进出口预测（2027-2032）&amp;（千件）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全球主要地区分体式水冷套装销售收入增速：（2021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全球主要地区分体式水冷套装销售收入（2021-2026）&amp;（万元）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全球主要地区分体式水冷套装销售收入市场份额（2021-2026）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全球主要地区分体式水冷套装收入（2027-2032）&amp;（万元）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全球主要地区分体式水冷套装收入市场份额（2027-2032）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全球主要地区分体式水冷套装销量（千件）：2021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全球主要地区分体式水冷套装销量（2027-2032）&amp;（千件）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全球主要地区分体式水冷套装销量份额（2027-2032）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分体式水冷套装生产基地、销售区域、竞争对手及市场地位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分体式水冷套装产品规格、参数及市场应用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分体式水冷套装销量（千件）、收入（万元）、价格（元/件）及毛利率（2021-2026）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全球不同产品类型分体式水冷套装收入（2021-2026）&amp;（万元）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全球不同产品类型分体式水冷套装收入市场份额（2021-2026）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全球不同产品类型分体式水冷套装收入预测（2027-2032）&amp;（万元）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全球不同产品类型分体式水冷套装收入市场份额预测（2027-2032）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中国不同产品类型分体式水冷套装收入（2021-2026）&amp;（万元）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中国不同产品类型分体式水冷套装收入市场份额（2021-2026）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中国不同产品类型分体式水冷套装收入预测（2027-2032）&amp;（万元）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中国不同产品类型分体式水冷套装收入市场份额预测（2027-2032）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全球不同应用分体式水冷套装收入（2021-2026）&amp;（万元）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全球不同应用分体式水冷套装收入市场份额（2021-2026）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全球不同应用分体式水冷套装收入预测（2027-2032）&amp;（万元）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全球不同应用分体式水冷套装收入市场份额预测（2027-2032）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中国不同应用分体式水冷套装销量（2021-2026）&amp;（千件）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中国不同应用分体式水冷套装销量市场份额（2021-2026）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中国不同应用分体式水冷套装销量预测（2027-2032）&amp;（千件）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中国市场不同应用分体式水冷套装销量市场份额预测（2027-2032）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中国不同应用分体式水冷套装收入（2021-2026）&amp;（万元）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中国不同应用分体式水冷套装收入市场份额（2021-2026）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中国不同应用分体式水冷套装收入预测（2027-2032）&amp;（万元）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中国不同应用分体式水冷套装收入市场份额预测（2027-2032）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分体式水冷套装行业发展趋势</w:t>
      </w:r>
      <w:r>
        <w:rPr>
          <w:rFonts w:hint="eastAsia"/>
        </w:rPr>
        <w:br/>
      </w:r>
      <w:r>
        <w:rPr>
          <w:rFonts w:hint="eastAsia"/>
        </w:rPr>
        <w:t>　　表 106： 分体式水冷套装行业主要驱动因素</w:t>
      </w:r>
      <w:r>
        <w:rPr>
          <w:rFonts w:hint="eastAsia"/>
        </w:rPr>
        <w:br/>
      </w:r>
      <w:r>
        <w:rPr>
          <w:rFonts w:hint="eastAsia"/>
        </w:rPr>
        <w:t>　　表 107： 分体式水冷套装行业供应链分析</w:t>
      </w:r>
      <w:r>
        <w:rPr>
          <w:rFonts w:hint="eastAsia"/>
        </w:rPr>
        <w:br/>
      </w:r>
      <w:r>
        <w:rPr>
          <w:rFonts w:hint="eastAsia"/>
        </w:rPr>
        <w:t>　　表 108： 分体式水冷套装上游原料供应商</w:t>
      </w:r>
      <w:r>
        <w:rPr>
          <w:rFonts w:hint="eastAsia"/>
        </w:rPr>
        <w:br/>
      </w:r>
      <w:r>
        <w:rPr>
          <w:rFonts w:hint="eastAsia"/>
        </w:rPr>
        <w:t>　　表 109： 分体式水冷套装主要地区不同应用客户分析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分体式水冷套装典型经销商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分体式水冷套装产品图片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全球不同产品类型分体式水冷套装销售额2021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全球不同产品类型分体式水冷套装市场份额2025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360冷排产品图片</w:t>
      </w:r>
      <w:r>
        <w:rPr>
          <w:rFonts w:hint="eastAsia"/>
        </w:rPr>
        <w:br/>
      </w:r>
      <w:r>
        <w:rPr>
          <w:rFonts w:hint="eastAsia"/>
        </w:rPr>
        <w:t>　　图 5： 240冷排产品图片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全球不同应用分体式水冷套装市场份额2025 &amp; 2032</w:t>
      </w:r>
      <w:r>
        <w:rPr>
          <w:rFonts w:hint="eastAsia"/>
        </w:rPr>
        <w:br/>
      </w:r>
      <w:r>
        <w:rPr>
          <w:rFonts w:hint="eastAsia"/>
        </w:rPr>
        <w:t>　　图 8： 电脑城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2025年全球前五大生产商分体式水冷套装市场份额</w:t>
      </w:r>
      <w:r>
        <w:rPr>
          <w:rFonts w:hint="eastAsia"/>
        </w:rPr>
        <w:br/>
      </w:r>
      <w:r>
        <w:rPr>
          <w:rFonts w:hint="eastAsia"/>
        </w:rPr>
        <w:t>　　图 12： 2025年全球分体式水冷套装第一梯队、第二梯队和第三梯队厂商及市场份额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全球分体式水冷套装产能、产量、产能利用率及发展趋势（2021-2032）&amp;（千件）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全球分体式水冷套装产量、需求量及发展趋势（2021-2032）&amp;（千件）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全球主要地区分体式水冷套装产量市场份额（2021-2032）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中国分体式水冷套装产能、产量、产能利用率及发展趋势（2021-2032）&amp;（千件）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中国分体式水冷套装产量、市场需求量及发展趋势（2021-2032）&amp;（千件）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全球分体式水冷套装市场销售额及增长率：（2021-2032）&amp;（万元）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全球市场分体式水冷套装市场规模：2021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全球市场分体式水冷套装价格趋势（2021-2032）&amp;（元/件）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全球主要地区分体式水冷套装销售收入（2021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全球主要地区分体式水冷套装销售收入市场份额（2021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中东市场分体式水冷套装销量及增长率（2021-2032）&amp;（千件）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中东市场分体式水冷套装收入及增长率（2021-2032）&amp;（万元）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全球不同产品类型分体式水冷套装价格走势（2021-2032）&amp;（元/件）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全球不同应用分体式水冷套装价格走势（2021-2032）&amp;（元/件）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分体式水冷套装中国企业SWOT分析</w:t>
      </w:r>
      <w:r>
        <w:rPr>
          <w:rFonts w:hint="eastAsia"/>
        </w:rPr>
        <w:br/>
      </w:r>
      <w:r>
        <w:rPr>
          <w:rFonts w:hint="eastAsia"/>
        </w:rPr>
        <w:t>　　图 43： 分体式水冷套装产业链</w:t>
      </w:r>
      <w:r>
        <w:rPr>
          <w:rFonts w:hint="eastAsia"/>
        </w:rPr>
        <w:br/>
      </w:r>
      <w:r>
        <w:rPr>
          <w:rFonts w:hint="eastAsia"/>
        </w:rPr>
        <w:t>　　图 44： 分体式水冷套装行业采购模式分析</w:t>
      </w:r>
      <w:r>
        <w:rPr>
          <w:rFonts w:hint="eastAsia"/>
        </w:rPr>
        <w:br/>
      </w:r>
      <w:r>
        <w:rPr>
          <w:rFonts w:hint="eastAsia"/>
        </w:rPr>
        <w:t>　　图 45： 分体式水冷套装行业生产模式</w:t>
      </w:r>
      <w:r>
        <w:rPr>
          <w:rFonts w:hint="eastAsia"/>
        </w:rPr>
        <w:br/>
      </w:r>
      <w:r>
        <w:rPr>
          <w:rFonts w:hint="eastAsia"/>
        </w:rPr>
        <w:t>　　图 46： 分体式水冷套装行业销售模式分析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011c1bc74009" w:history="1">
        <w:r>
          <w:rPr>
            <w:rStyle w:val="Hyperlink"/>
          </w:rPr>
          <w:t>2026-2032年全球与中国分体式水冷套装市场调查研究及前景分析报告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011c1bc74009" w:history="1">
        <w:r>
          <w:rPr>
            <w:rStyle w:val="Hyperlink"/>
          </w:rPr>
          <w:t>https://www.20087.com/0/66/FenTiShiShuiLengTaoZhuangHangYeXianZhuangJiQianJing.html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热点：分体式水冷机箱、分体式水冷套装有哪些、电脑分体式水冷、分体式水冷套件、分体式水冷和一体式水冷哪个好、分体式水冷要买什么、一套分体式水冷多少钱、分体式水冷安装步骤、水冷风扇怎么装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22fa617e49c5" w:history="1">
      <w:r>
        <w:rPr>
          <w:rStyle w:val="Hyperlink"/>
        </w:rPr>
        <w:t>2026-2032年全球与中国分体式水冷套装市场调查研究及前景分析报告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enTiShiShuiLengTaoZhuangHangYeXianZhuangJiQianJing.html" TargetMode="External" Id="Ra965011c1bc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enTiShiShuiLengTaoZhuangHangYeXianZhuangJiQianJing.html" TargetMode="External" Id="R88fd22fa617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2026-02-06T07:55:28Z</dcterms:created>
  <dcterms:modified xsi:type="dcterms:W3CDTF">2026-02-06T08:55:28Z</dcterms:modified>
  <dc:subject>2026-2032年全球与中国分体式水冷套装市场调查研究及前景分析报告</dc:subject>
  <dc:title>2026-2032年全球与中国分体式水冷套装市场调查研究及前景分析报告</dc:title>
  <cp:keywords>2026-2032年全球与中国分体式水冷套装市场调查研究及前景分析报告</cp:keywords>
  <dc:description>2026-2032年全球与中国分体式水冷套装市场调查研究及前景分析报告</dc:description>
</cp:coreProperties>
</file>