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d01f0f7b544e7" w:history="1">
              <w:r>
                <w:rPr>
                  <w:rStyle w:val="Hyperlink"/>
                </w:rPr>
                <w:t>2025-2031年中国数据中心冷却设备行业发展调研与前景分析报告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d01f0f7b544e7" w:history="1">
              <w:r>
                <w:rPr>
                  <w:rStyle w:val="Hyperlink"/>
                </w:rPr>
                <w:t>2025-2031年中国数据中心冷却设备行业发展调研与前景分析报告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d01f0f7b544e7" w:history="1">
                <w:r>
                  <w:rPr>
                    <w:rStyle w:val="Hyperlink"/>
                  </w:rPr>
                  <w:t>https://www.20087.com/0/96/ShuJuZhongXinLengQueSheBeiHangYeXianZhuangJiQianJing.html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冷却设备是保障服务器稳定运行、控制PUE（电能使用效率）的核心基础设施，涵盖风冷（精密空调）、液冷（冷板式、浸没式）及间接蒸发冷却等多种技术路径。当前新建超大规模数据中心普遍采用间接蒸发冷却或冷冻水系统，以应对IT设备功率密度提升带来的散热挑战；液冷技术则在AI训练集群与高性能计算场景中加速试点，实现芯片级精准控温。然而，风冷仍是主流，受限于气候适应性与能效天花板；液冷则面临成本高、运维复杂及与现有设施兼容性差等问题。此外，冷却系统与IT负载的协同调度尚未普及，多数仍采用固定策略运行，造成能源浪费。</w:t>
      </w:r>
      <w:r>
        <w:rPr>
          <w:rFonts w:hint="eastAsia"/>
        </w:rPr>
        <w:br/>
      </w:r>
      <w:r>
        <w:rPr>
          <w:rFonts w:hint="eastAsia"/>
        </w:rPr>
        <w:t>　　未来，数据中心冷却设备将全面迈向液冷主导、智能协同与零水耗方向。单相/两相浸没式液冷将随专用服务器普及而规模化部署，介电流体与环保冷却剂研发将解决安全性与可持续性顾虑。AI驱动的冷却优化平台将实时分析IT负载、气象数据与电价信号，动态调节冷却强度与模式，实现“算力-冷量”精准匹配。在水资源紧张地区，干式冷却与热管技术将替代蒸发冷却，实现零耗水运行。同时，余热回收系统将把数据中心废热用于区域供暖或工业流程，提升综合能效。政策端，PUE限值趋严与碳交易机制将倒逼冷却技术革新。长远看，冷却设备将从能耗单元转型为能源枢纽，支撑数据中心向绿色、弹性、智能的新一代数字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d01f0f7b544e7" w:history="1">
        <w:r>
          <w:rPr>
            <w:rStyle w:val="Hyperlink"/>
          </w:rPr>
          <w:t>2025-2031年中国数据中心冷却设备行业发展调研与前景分析报告</w:t>
        </w:r>
      </w:hyperlink>
      <w:r>
        <w:rPr>
          <w:rFonts w:hint="eastAsia"/>
        </w:rPr>
        <w:t>》全面分析了数据中心冷却设备行业的产业链、市场规模、需求与价格动态，并客观呈现了当前行业的现状。同时，报告科学预测了数据中心冷却设备市场前景及发展趋势，聚焦于重点企业，全面分析了数据中心冷却设备市场竞争格局、集中度及品牌影响力。此外，数据中心冷却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数据中心冷却设备行业概述</w:t>
      </w:r>
      <w:r>
        <w:rPr>
          <w:rFonts w:hint="eastAsia"/>
        </w:rPr>
        <w:br/>
      </w:r>
      <w:r>
        <w:rPr>
          <w:rFonts w:hint="eastAsia"/>
        </w:rPr>
        <w:t>　　第一节 数据中心冷却设备定义与分类</w:t>
      </w:r>
      <w:r>
        <w:rPr>
          <w:rFonts w:hint="eastAsia"/>
        </w:rPr>
        <w:br/>
      </w:r>
      <w:r>
        <w:rPr>
          <w:rFonts w:hint="eastAsia"/>
        </w:rPr>
        <w:t>　　第二节 数据中心冷却设备应用领域</w:t>
      </w:r>
      <w:r>
        <w:rPr>
          <w:rFonts w:hint="eastAsia"/>
        </w:rPr>
        <w:br/>
      </w:r>
      <w:r>
        <w:rPr>
          <w:rFonts w:hint="eastAsia"/>
        </w:rPr>
        <w:t>　　第三节 数据中心冷却设备行业经济指标分析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一、数据中心冷却设备行业赢利性评估</w:t>
      </w:r>
      <w:r>
        <w:rPr>
          <w:rFonts w:hint="eastAsia"/>
        </w:rPr>
        <w:br/>
      </w:r>
      <w:r>
        <w:rPr>
          <w:rFonts w:hint="eastAsia"/>
        </w:rPr>
        <w:t>　　　　二、数据中心冷却设备行业成长速度分析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三、数据中心冷却设备附加值提升空间探讨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四、数据中心冷却设备行业进入壁垒分析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五、数据中心冷却设备行业风险性评估</w:t>
      </w:r>
      <w:r>
        <w:rPr>
          <w:rFonts w:hint="eastAsia"/>
        </w:rPr>
        <w:br/>
      </w:r>
      <w:r>
        <w:rPr>
          <w:rFonts w:hint="eastAsia"/>
        </w:rPr>
        <w:t>　　　　六、数据中心冷却设备行业周期性分析</w:t>
      </w:r>
      <w:r>
        <w:rPr>
          <w:rFonts w:hint="eastAsia"/>
        </w:rPr>
        <w:br/>
      </w:r>
      <w:r>
        <w:rPr>
          <w:rFonts w:hint="eastAsia"/>
        </w:rPr>
        <w:t>　　　　七、数据中心冷却设备行业竞争程度指标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八、数据中心冷却设备行业成熟度综合分析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数据中心冷却设备产业链及经营模式分析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三、数据中心冷却设备销售模式与渠道策略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全球数据中心冷却设备市场发展分析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2024-2025年全球数据中心冷却设备行业发展分析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一、全球数据中心冷却设备行业市场规模与趋势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二、全球数据中心冷却设备行业发展特点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三、全球数据中心冷却设备行业竞争格局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主要国家与地区数据中心冷却设备市场分析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2025-2031年全球数据中心冷却设备行业发展趋势与前景预测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一、数据中心冷却设备行业发展趋势</w:t>
      </w:r>
      <w:r>
        <w:rPr>
          <w:rFonts w:hint="eastAsia"/>
        </w:rPr>
        <w:br/>
      </w:r>
      <w:r>
        <w:rPr>
          <w:rFonts w:hint="eastAsia"/>
        </w:rPr>
        <w:t>　　　　二、数据中心冷却设备行业发展潜力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中国数据中心冷却设备行业市场分析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2024-2025年数据中心冷却设备产能与投资动态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一、国内数据中心冷却设备产能现状与利用效率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二、数据中心冷却设备产能扩张与投资动态分析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2025-2031年数据中心冷却设备行业产量统计与趋势预测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一、2019-2024年数据中心冷却设备行业产量与增长趋势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1、2019-2024年数据中心冷却设备产量及增长趋势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2、2019-2024年数据中心冷却设备细分产品产量及份额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二、数据中心冷却设备产量影响因素分析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三、2025-2031年数据中心冷却设备产量预测</w:t>
      </w:r>
      <w:r>
        <w:rPr>
          <w:rFonts w:hint="eastAsia"/>
        </w:rPr>
        <w:br/>
      </w:r>
      <w:r>
        <w:rPr>
          <w:rFonts w:hint="eastAsia"/>
        </w:rPr>
        <w:t>　　第三节 2025-2031年数据中心冷却设备市场需求与销售分析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一、2024-2025年数据中心冷却设备行业需求现状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二、数据中心冷却设备客户群体与需求特点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三、2019-2024年数据中心冷却设备行业销售规模分析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四、2025-2031年数据中心冷却设备市场增长潜力与规模预测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2024-2025年数据中心冷却设备行业技术发展现状及趋势分析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数据中心冷却设备行业技术发展现状分析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国内外数据中心冷却设备行业技术差距分析及差距形成的主要原因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数据中心冷却设备行业技术发展方向、趋势预测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提升数据中心冷却设备行业技术能力策略建议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中国数据中心冷却设备细分市场分析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一、2024-2025年数据中心冷却设备主要细分产品市场现状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数据中心冷却设备价格机制与竞争策略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一、2019-2024年数据中心冷却设备市场价格走势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数据中心冷却设备定价策略与方法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2025-2031年数据中心冷却设备价格竞争态势与趋势预测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中国数据中心冷却设备行业重点区域市场研究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2024-2025年重点区域数据中心冷却设备市场发展概况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三、2025-2031年数据中心冷却设备行业发展潜力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三、2025-2031年数据中心冷却设备行业发展潜力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三、2025-2031年数据中心冷却设备行业发展潜力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三、2025-2031年数据中心冷却设备行业发展潜力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三、2025-2031年数据中心冷却设备行业发展潜力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2019-2024年中国数据中心冷却设备行业进出口情况分析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数据中心冷却设备行业进口规模与来源分析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一、2019-2024年数据中心冷却设备进口规模分析</w:t>
      </w:r>
      <w:r>
        <w:rPr>
          <w:rFonts w:hint="eastAsia"/>
        </w:rPr>
        <w:br/>
      </w:r>
      <w:r>
        <w:rPr>
          <w:rFonts w:hint="eastAsia"/>
        </w:rPr>
        <w:t>　　　　二、数据中心冷却设备主要进口来源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数据中心冷却设备行业出口规模与目的地分析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一、2019-2024年数据中心冷却设备出口规模分析</w:t>
      </w:r>
      <w:r>
        <w:rPr>
          <w:rFonts w:hint="eastAsia"/>
        </w:rPr>
        <w:br/>
      </w:r>
      <w:r>
        <w:rPr>
          <w:rFonts w:hint="eastAsia"/>
        </w:rPr>
        <w:t>　　　　二、数据中心冷却设备主要出口目的地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2019-2024年中国数据中心冷却设备总体规模与财务指标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中国数据中心冷却设备行业总体规模分析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一、数据中心冷却设备企业数量与结构</w:t>
      </w:r>
      <w:r>
        <w:rPr>
          <w:rFonts w:hint="eastAsia"/>
        </w:rPr>
        <w:br/>
      </w:r>
      <w:r>
        <w:rPr>
          <w:rFonts w:hint="eastAsia"/>
        </w:rPr>
        <w:t>　　　　二、数据中心冷却设备从业人员规模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三、数据中心冷却设备行业资产状况</w:t>
      </w:r>
      <w:r>
        <w:rPr>
          <w:rFonts w:hint="eastAsia"/>
        </w:rPr>
        <w:br/>
      </w:r>
      <w:r>
        <w:rPr>
          <w:rFonts w:hint="eastAsia"/>
        </w:rPr>
        <w:t>　　第二节 中国数据中心冷却设备行业财务指标总体分析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数据中心冷却设备行业重点企业经营状况分析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数据中心冷却设备重点企业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数据中心冷却设备领先企业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数据中心冷却设备标杆企业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数据中心冷却设备代表企业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数据中心冷却设备龙头企业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数据中心冷却设备重点企业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中国数据中心冷却设备行业竞争格局分析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数据中心冷却设备行业竞争格局总览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2024-2025年数据中心冷却设备行业竞争力分析</w:t>
      </w:r>
      <w:r>
        <w:rPr>
          <w:rFonts w:hint="eastAsia"/>
        </w:rPr>
        <w:br/>
      </w:r>
      <w:r>
        <w:rPr>
          <w:rFonts w:hint="eastAsia"/>
        </w:rPr>
        <w:t>　　　　一、数据中心冷却设备供应商议价能力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四、数据中心冷却设备替代品威胁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2019-2024年数据中心冷却设备行业企业并购活动分析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2024-2025年数据中心冷却设备行业会展与招投标活动分析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一、数据中心冷却设备行业会展活动及其市场影响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2025年中国数据中心冷却设备企业发展策略分析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数据中心冷却设备市场策略分析</w:t>
      </w:r>
      <w:r>
        <w:rPr>
          <w:rFonts w:hint="eastAsia"/>
        </w:rPr>
        <w:br/>
      </w:r>
      <w:r>
        <w:rPr>
          <w:rFonts w:hint="eastAsia"/>
        </w:rPr>
        <w:t>　　　　一、数据中心冷却设备市场定位与拓展策略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二、数据中心冷却设备市场细分与目标客户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数据中心冷却设备销售策略分析</w:t>
      </w:r>
      <w:r>
        <w:rPr>
          <w:rFonts w:hint="eastAsia"/>
        </w:rPr>
        <w:br/>
      </w:r>
      <w:r>
        <w:rPr>
          <w:rFonts w:hint="eastAsia"/>
        </w:rPr>
        <w:t>　　　　一、数据中心冷却设备销售渠道与网络建设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提高数据中心冷却设备企业竞争力建议</w:t>
      </w:r>
      <w:r>
        <w:rPr>
          <w:rFonts w:hint="eastAsia"/>
        </w:rPr>
        <w:br/>
      </w:r>
      <w:r>
        <w:rPr>
          <w:rFonts w:hint="eastAsia"/>
        </w:rPr>
        <w:t>　　　　一、数据中心冷却设备技术创新与管理优化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数据中心冷却设备品牌战略思考</w:t>
      </w:r>
      <w:r>
        <w:rPr>
          <w:rFonts w:hint="eastAsia"/>
        </w:rPr>
        <w:br/>
      </w:r>
      <w:r>
        <w:rPr>
          <w:rFonts w:hint="eastAsia"/>
        </w:rPr>
        <w:t>　　　　一、数据中心冷却设备品牌建设与维护</w:t>
      </w:r>
      <w:r>
        <w:rPr>
          <w:rFonts w:hint="eastAsia"/>
        </w:rPr>
        <w:br/>
      </w:r>
      <w:r>
        <w:rPr>
          <w:rFonts w:hint="eastAsia"/>
        </w:rPr>
        <w:t>　　　　二、数据中心冷却设备品牌影响力与市场竞争力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中国数据中心冷却设备行业风险与对策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数据中心冷却设备行业SWOT分析</w:t>
      </w:r>
      <w:r>
        <w:rPr>
          <w:rFonts w:hint="eastAsia"/>
        </w:rPr>
        <w:br/>
      </w:r>
      <w:r>
        <w:rPr>
          <w:rFonts w:hint="eastAsia"/>
        </w:rPr>
        <w:t>　　　　一、数据中心冷却设备行业优势分析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二、数据中心冷却设备行业劣势分析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三、数据中心冷却设备市场机会探索</w:t>
      </w:r>
      <w:r>
        <w:rPr>
          <w:rFonts w:hint="eastAsia"/>
        </w:rPr>
        <w:br/>
      </w:r>
      <w:r>
        <w:rPr>
          <w:rFonts w:hint="eastAsia"/>
        </w:rPr>
        <w:t>　　　　四、数据中心冷却设备市场威胁评估</w:t>
      </w:r>
      <w:r>
        <w:rPr>
          <w:rFonts w:hint="eastAsia"/>
        </w:rPr>
        <w:br/>
      </w:r>
      <w:r>
        <w:rPr>
          <w:rFonts w:hint="eastAsia"/>
        </w:rPr>
        <w:t>　　第二节 数据中心冷却设备行业风险及对策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2025-2031年中国数据中心冷却设备行业前景与发展趋势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数据中心冷却设备行业发展环境分析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2025-2031年数据中心冷却设备行业发展趋势与方向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一、数据中心冷却设备行业发展方向预测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二、数据中心冷却设备发展趋势分析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2025-2031年数据中心冷却设备行业发展潜力与机遇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一、数据中心冷却设备市场发展潜力评估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二、数据中心冷却设备新兴市场与机遇探索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数据中心冷却设备行业研究结论与建议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中~智~林－数据中心冷却设备行业发展建议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**地区数据中心冷却设备市场规模及增长情况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数据中心冷却设备重点企业经营情况分析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2025年数据中心冷却设备行业壁垒</w:t>
      </w:r>
      <w:r>
        <w:rPr>
          <w:rFonts w:hint="eastAsia"/>
        </w:rPr>
        <w:br/>
      </w:r>
      <w:r>
        <w:rPr>
          <w:rFonts w:hint="eastAsia"/>
        </w:rPr>
        <w:t>　　图表 2025年数据中心冷却设备市场前景分析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2025-2031年中国数据中心冷却设备市场规模预测</w:t>
      </w:r>
      <w:r>
        <w:rPr>
          <w:rFonts w:hint="eastAsia"/>
        </w:rPr>
        <w:br/>
      </w:r>
      <w:r>
        <w:rPr>
          <w:rFonts w:hint="eastAsia"/>
        </w:rPr>
        <w:t>　　图表 2025年数据中心冷却设备发展趋势预测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d01f0f7b544e7" w:history="1">
        <w:r>
          <w:rPr>
            <w:rStyle w:val="Hyperlink"/>
          </w:rPr>
          <w:t>2025-2031年中国数据中心冷却设备行业发展调研与前景分析报告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d01f0f7b544e7" w:history="1">
        <w:r>
          <w:rPr>
            <w:rStyle w:val="Hyperlink"/>
          </w:rPr>
          <w:t>https://www.20087.com/0/96/ShuJuZhongXinLengQueSheBeiHangYeXianZhuangJiQianJing.html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热点：数据中心蒸发冷却、数据中心冷却设备供应商有哪些、数据中心需求、数据中心冷却设备是什么、数据中心有什么用、数据中心 冷却、数据公司数据冷却、数据中心冷却系统概念股、数据中心冷却塔基础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8dd941cad402e" w:history="1">
      <w:r>
        <w:rPr>
          <w:rStyle w:val="Hyperlink"/>
        </w:rPr>
        <w:t>2025-2031年中国数据中心冷却设备行业发展调研与前景分析报告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uJuZhongXinLengQueSheBeiHangYeXianZhuangJiQianJing.html" TargetMode="External" Id="R4afd01f0f7b5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uJuZhongXinLengQueSheBeiHangYeXianZhuangJiQianJing.html" TargetMode="External" Id="Raeb8dd941cad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2025-11-07T23:22:15Z</dcterms:created>
  <dcterms:modified xsi:type="dcterms:W3CDTF">2025-11-08T00:22:15Z</dcterms:modified>
  <dc:subject>2025-2031年中国数据中心冷却设备行业发展调研与前景分析报告</dc:subject>
  <dc:title>2025-2031年中国数据中心冷却设备行业发展调研与前景分析报告</dc:title>
  <cp:keywords>2025-2031年中国数据中心冷却设备行业发展调研与前景分析报告</cp:keywords>
  <dc:description>2025-2031年中国数据中心冷却设备行业发展调研与前景分析报告</dc:description>
</cp:coreProperties>
</file>