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77c1fa09a4135" w:history="1">
              <w:r>
                <w:rPr>
                  <w:rStyle w:val="Hyperlink"/>
                </w:rPr>
                <w:t>2026-2031年全球与中国电熨斗行业研究及市场前景预测报告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77c1fa09a4135" w:history="1">
              <w:r>
                <w:rPr>
                  <w:rStyle w:val="Hyperlink"/>
                </w:rPr>
                <w:t>2026-2031年全球与中国电熨斗行业研究及市场前景预测报告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77c1fa09a4135" w:history="1">
                <w:r>
                  <w:rPr>
                    <w:rStyle w:val="Hyperlink"/>
                  </w:rPr>
                  <w:t>https://www.20087.com/0/56/DianYunDouDeQianJing.html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熨斗是家庭及专业纺织品护理的基础电器，在蒸汽性能、温控精度与安全设计方面已形成成熟技术体系。主流产品普遍采用陶瓷底板、多档温控旋钮、大容量水箱及防滴漏结构，部分高端型号引入智能芯片实现面料自动识别与蒸汽量调节。蒸汽爆发、垂直熨烫及自清洁功能的普及显著提升了操作便捷性。然而，传统电熨斗仍存在能耗较高、水垢积累影响寿命、以及高温表面带来的烫伤风险等问题；同时，在快节奏生活背景下，消费者对“免熨”衣物的偏好上升，一定程度上抑制了电熨斗的功能升级动力。</w:t>
      </w:r>
      <w:r>
        <w:rPr>
          <w:rFonts w:hint="eastAsia"/>
        </w:rPr>
        <w:br/>
      </w:r>
      <w:r>
        <w:rPr>
          <w:rFonts w:hint="eastAsia"/>
        </w:rPr>
        <w:t>　　电熨斗的未来发展将聚焦于高效节能、健康护理与智能互联三大维度。纳米涂层底板与瞬热技术将缩短预热时间并减少能源消耗，而内置水质软化滤芯可有效延缓水垢生成。在健康层面，紫外线杀菌或负离子释放模块的集成将赋予电熨斗除菌除螨功能，契合后疫情时代卫生需求。智能化方面，通过Wi-Fi连接APP可获取面料数据库、定制熨烫方案并提醒维护周期。此外，模块化设计将支持底板、水箱等部件的快速更换，延长产品生命周期。长远看，电熨斗或将与智能衣柜、衣物护理柜协同，成为家庭织物健康管理生态的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77c1fa09a4135" w:history="1">
        <w:r>
          <w:rPr>
            <w:rStyle w:val="Hyperlink"/>
          </w:rPr>
          <w:t>2026-2031年全球与中国电熨斗行业研究及市场前景预测报告</w:t>
        </w:r>
      </w:hyperlink>
      <w:r>
        <w:rPr>
          <w:rFonts w:hint="eastAsia"/>
        </w:rPr>
        <w:t>》系统梳理了电熨斗产业链的整体结构，详细解读了电熨斗市场规模、需求动态及价格波动的影响因素。报告基于电熨斗行业现状，结合技术发展与应用趋势，对电熨斗市场前景和未来发展方向进行了预测。同时，报告重点分析了行业重点企业的竞争策略、市场集中度及品牌表现，并对电熨斗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按产品类型细分，全球电熨斗市场规模2020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无线款</w:t>
      </w:r>
      <w:r>
        <w:rPr>
          <w:rFonts w:hint="eastAsia"/>
        </w:rPr>
        <w:br/>
      </w:r>
      <w:r>
        <w:rPr>
          <w:rFonts w:hint="eastAsia"/>
        </w:rPr>
        <w:t>　　　　1.3.3 接线款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按应用细分，全球电熨斗市场规模2020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电熨斗行业发展总体概况</w:t>
      </w:r>
      <w:r>
        <w:rPr>
          <w:rFonts w:hint="eastAsia"/>
        </w:rPr>
        <w:br/>
      </w:r>
      <w:r>
        <w:rPr>
          <w:rFonts w:hint="eastAsia"/>
        </w:rPr>
        <w:t>　　　　1.5.2 电熨斗行业发展主要特点</w:t>
      </w:r>
      <w:r>
        <w:rPr>
          <w:rFonts w:hint="eastAsia"/>
        </w:rPr>
        <w:br/>
      </w:r>
      <w:r>
        <w:rPr>
          <w:rFonts w:hint="eastAsia"/>
        </w:rPr>
        <w:t>　　　　1.5.3 电熨斗行业发展影响因素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电熨斗有利因素</w:t>
      </w:r>
      <w:r>
        <w:rPr>
          <w:rFonts w:hint="eastAsia"/>
        </w:rPr>
        <w:br/>
      </w:r>
      <w:r>
        <w:rPr>
          <w:rFonts w:hint="eastAsia"/>
        </w:rPr>
        <w:t>　　　　1.5.3 .2 电熨斗不利因素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全球市场，近三年电熨斗主要企业占有率及排名（按销量）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电熨斗主要企业在国际市场占有率（按销量，2022-2025）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2024年电熨斗主要企业在国际市场排名（按销量）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全球市场主要企业电熨斗销量（2022-2025）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全球市场，近三年电熨斗主要企业占有率及排名（按收入）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电熨斗主要企业在国际市场占有率（按收入，2022-2025）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2024年电熨斗主要企业在国际市场排名（按收入）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全球市场主要企业电熨斗销售收入（2022-2025）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全球市场主要企业电熨斗销售价格（2022-2025）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中国市场，近三年电熨斗主要企业占有率及排名（按销量）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电熨斗主要企业在中国市场占有率（按销量，2022-2025）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2024年电熨斗主要企业在中国市场排名（按销量）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中国市场主要企业电熨斗销量（2022-2025）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中国市场，近三年电熨斗主要企业占有率及排名（按收入）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电熨斗主要企业在中国市场占有率（按收入，2022-2025）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2024年电熨斗主要企业在中国市场排名（按收入）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中国市场主要企业电熨斗销售收入（2022-2025）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全球主要厂商电熨斗总部及产地分布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全球主要厂商成立时间及电熨斗商业化日期</w:t>
      </w:r>
      <w:r>
        <w:rPr>
          <w:rFonts w:hint="eastAsia"/>
        </w:rPr>
        <w:br/>
      </w:r>
      <w:r>
        <w:rPr>
          <w:rFonts w:hint="eastAsia"/>
        </w:rPr>
        <w:t>　　2.8 全球主要厂商电熨斗产品类型及应用</w:t>
      </w:r>
      <w:r>
        <w:rPr>
          <w:rFonts w:hint="eastAsia"/>
        </w:rPr>
        <w:br/>
      </w:r>
      <w:r>
        <w:rPr>
          <w:rFonts w:hint="eastAsia"/>
        </w:rPr>
        <w:t>　　2.9 电熨斗行业集中度、竞争程度分析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电熨斗行业集中度分析：2024年全球Top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全球电熨斗第一梯队、第二梯队和第三梯队生产商（品牌）及市场份额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全球电熨斗总体规模分析</w:t>
      </w:r>
      <w:r>
        <w:rPr>
          <w:rFonts w:hint="eastAsia"/>
        </w:rPr>
        <w:br/>
      </w:r>
      <w:r>
        <w:rPr>
          <w:rFonts w:hint="eastAsia"/>
        </w:rPr>
        <w:t>　　3.1 全球电熨斗供需现状及预测（2020-2031）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全球电熨斗产能、产量、产能利用率及发展趋势（2020-2031）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全球电熨斗产量、需求量及发展趋势（2020-2031）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全球主要地区电熨斗产量及发展趋势（2020-2031）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全球主要地区电熨斗产量（2020-2025）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全球主要地区电熨斗产量（2026-2031）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全球主要地区电熨斗产量市场份额（2020-2031）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中国电熨斗供需现状及预测（2020-2031）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中国电熨斗产能、产量、产能利用率及发展趋势（2020-2031）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中国电熨斗产量、市场需求量及发展趋势（2020-2031）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中国市场电熨斗进出口（2020-2031）</w:t>
      </w:r>
      <w:r>
        <w:rPr>
          <w:rFonts w:hint="eastAsia"/>
        </w:rPr>
        <w:br/>
      </w:r>
      <w:r>
        <w:rPr>
          <w:rFonts w:hint="eastAsia"/>
        </w:rPr>
        <w:t>　　3.4 全球电熨斗销量及销售额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全球市场电熨斗销售额（2020-2031）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全球市场电熨斗销量（2020-2031）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全球市场电熨斗价格趋势（2020-2031）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全球电熨斗主要地区分析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全球主要地区电熨斗市场规模分析：2020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全球主要地区电熨斗销售收入及市场份额（2020-2025年）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全球主要地区电熨斗销售收入预测（2026-2031年）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全球主要地区电熨斗销量分析：2020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全球主要地区电熨斗销量及市场份额（2020-2025年）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全球主要地区电熨斗销量及市场份额预测（2026-2031）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北美市场电熨斗销量、收入及增长率（2020-2031）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欧洲市场电熨斗销量、收入及增长率（2020-2031）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中国市场电熨斗销量、收入及增长率（2020-2031）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日本市场电熨斗销量、收入及增长率（2020-2031）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东南亚市场电熨斗销量、收入及增长率（2020-2031）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印度市场电熨斗销量、收入及增长率（2020-2031）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电熨斗销量、收入、价格及毛利率（2020-2025）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电熨斗销量、收入、价格及毛利率（2020-2025）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电熨斗销量、收入、价格及毛利率（2020-2025）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电熨斗销量、收入、价格及毛利率（2020-2025）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电熨斗销量、收入、价格及毛利率（2020-2025）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电熨斗销量、收入、价格及毛利率（2020-2025）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电熨斗销量、收入、价格及毛利率（2020-2025）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电熨斗销量、收入、价格及毛利率（2020-2025）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电熨斗销量、收入、价格及毛利率（2020-2025）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电熨斗销量、收入、价格及毛利率（2020-2025）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电熨斗销量、收入、价格及毛利率（2020-2025）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电熨斗销量、收入、价格及毛利率（2020-2025）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电熨斗销量、收入、价格及毛利率（2020-2025）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电熨斗销量、收入、价格及毛利率（2020-2025）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电熨斗销量、收入、价格及毛利率（2020-2025）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电熨斗销量、收入、价格及毛利率（2020-2025）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电熨斗销量、收入、价格及毛利率（2020-2025）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电熨斗销量、收入、价格及毛利率（2020-2025）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电熨斗销量、收入、价格及毛利率（2020-2025）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电熨斗销量、收入、价格及毛利率（2020-2025）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不同产品类型电熨斗分析</w:t>
      </w:r>
      <w:r>
        <w:rPr>
          <w:rFonts w:hint="eastAsia"/>
        </w:rPr>
        <w:br/>
      </w:r>
      <w:r>
        <w:rPr>
          <w:rFonts w:hint="eastAsia"/>
        </w:rPr>
        <w:t>　　6.1 全球不同产品类型电熨斗销量（2020-2031）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全球不同产品类型电熨斗销量及市场份额（2020-2025）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全球不同产品类型电熨斗销量预测（2026-2031）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全球不同产品类型电熨斗收入（2020-2031）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全球不同产品类型电熨斗收入及市场份额（2020-2025）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全球不同产品类型电熨斗收入预测（2026-2031）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全球不同产品类型电熨斗价格走势（2020-2031）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中国不同产品类型电熨斗销量（2020-2031）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中国不同产品类型电熨斗销量预测（2026-2031）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中国不同产品类型电熨斗销量及市场份额（2020-2025）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中国不同产品类型电熨斗收入（2020-2031）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中国不同产品类型电熨斗收入及市场份额（2020-2025）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中国不同产品类型电熨斗收入预测（2026-2031）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不同应用电熨斗分析</w:t>
      </w:r>
      <w:r>
        <w:rPr>
          <w:rFonts w:hint="eastAsia"/>
        </w:rPr>
        <w:br/>
      </w:r>
      <w:r>
        <w:rPr>
          <w:rFonts w:hint="eastAsia"/>
        </w:rPr>
        <w:t>　　7.1 全球不同应用电熨斗销量（2020-2031）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全球不同应用电熨斗销量及市场份额（2020-2025）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全球不同应用电熨斗销量预测（2026-2031）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全球不同应用电熨斗收入（2020-2031）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全球不同应用电熨斗收入及市场份额（2020-2025）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全球不同应用电熨斗收入预测（2026-2031）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全球不同应用电熨斗价格走势（2020-2031）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中国不同应用电熨斗销量（2020-2031）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中国不同应用电熨斗销量及市场份额（2020-2025）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中国不同应用电熨斗销量预测（2026-2031）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中国不同应用电熨斗收入（2020-2031）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中国不同应用电熨斗收入及市场份额（2020-2025）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中国不同应用电熨斗收入预测（2026-2031）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电熨斗行业发展趋势</w:t>
      </w:r>
      <w:r>
        <w:rPr>
          <w:rFonts w:hint="eastAsia"/>
        </w:rPr>
        <w:br/>
      </w:r>
      <w:r>
        <w:rPr>
          <w:rFonts w:hint="eastAsia"/>
        </w:rPr>
        <w:t>　　8.2 电熨斗行业主要驱动因素</w:t>
      </w:r>
      <w:r>
        <w:rPr>
          <w:rFonts w:hint="eastAsia"/>
        </w:rPr>
        <w:br/>
      </w:r>
      <w:r>
        <w:rPr>
          <w:rFonts w:hint="eastAsia"/>
        </w:rPr>
        <w:t>　　8.3 电熨斗中国企业SWOT分析</w:t>
      </w:r>
      <w:r>
        <w:rPr>
          <w:rFonts w:hint="eastAsia"/>
        </w:rPr>
        <w:br/>
      </w:r>
      <w:r>
        <w:rPr>
          <w:rFonts w:hint="eastAsia"/>
        </w:rPr>
        <w:t>　　8.4 中国电熨斗行业政策环境分析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电熨斗行业产业链简介</w:t>
      </w:r>
      <w:r>
        <w:rPr>
          <w:rFonts w:hint="eastAsia"/>
        </w:rPr>
        <w:br/>
      </w:r>
      <w:r>
        <w:rPr>
          <w:rFonts w:hint="eastAsia"/>
        </w:rPr>
        <w:t>　　　　9.1.1 电熨斗行业供应链分析</w:t>
      </w:r>
      <w:r>
        <w:rPr>
          <w:rFonts w:hint="eastAsia"/>
        </w:rPr>
        <w:br/>
      </w:r>
      <w:r>
        <w:rPr>
          <w:rFonts w:hint="eastAsia"/>
        </w:rPr>
        <w:t>　　　　9.1.2 电熨斗主要原料及供应情况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电熨斗行业采购模式</w:t>
      </w:r>
      <w:r>
        <w:rPr>
          <w:rFonts w:hint="eastAsia"/>
        </w:rPr>
        <w:br/>
      </w:r>
      <w:r>
        <w:rPr>
          <w:rFonts w:hint="eastAsia"/>
        </w:rPr>
        <w:t>　　9.3 电熨斗行业生产模式</w:t>
      </w:r>
      <w:r>
        <w:rPr>
          <w:rFonts w:hint="eastAsia"/>
        </w:rPr>
        <w:br/>
      </w:r>
      <w:r>
        <w:rPr>
          <w:rFonts w:hint="eastAsia"/>
        </w:rPr>
        <w:t>　　9.4 电熨斗行业销售模式及销售渠道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按产品类型细分，全球电熨斗市场规模2020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按应用细分，全球电熨斗市场规模（CAGR）2020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电熨斗行业发展主要特点</w:t>
      </w:r>
      <w:r>
        <w:rPr>
          <w:rFonts w:hint="eastAsia"/>
        </w:rPr>
        <w:br/>
      </w:r>
      <w:r>
        <w:rPr>
          <w:rFonts w:hint="eastAsia"/>
        </w:rPr>
        <w:t>　　表 4： 电熨斗行业发展有利因素分析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电熨斗行业发展不利因素分析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进入电熨斗行业壁垒</w:t>
      </w:r>
      <w:r>
        <w:rPr>
          <w:rFonts w:hint="eastAsia"/>
        </w:rPr>
        <w:br/>
      </w:r>
      <w:r>
        <w:rPr>
          <w:rFonts w:hint="eastAsia"/>
        </w:rPr>
        <w:t>　　表 7： 电熨斗主要企业在国际市场占有率（按销量，2022-2025）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2024年电熨斗主要企业在国际市场排名（按销量）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全球市场主要企业电熨斗销量（2022-2025）&amp;（台）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电熨斗主要企业在国际市场占有率（按收入，2022-2025）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2024年电熨斗主要企业在国际市场排名（按收入）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全球市场主要企业电熨斗销售收入（2022-2025）&amp;（万元）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全球市场主要企业电熨斗销售价格（2022-2025）&amp;（元/台）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电熨斗主要企业在中国市场占有率（按销量，2022-2025）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2024年电熨斗主要企业在中国市场排名（按销量）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中国市场主要企业电熨斗销量（2022-2025）&amp;（台）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电熨斗主要企业在中国市场占有率（按收入，2022-2025）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2024年电熨斗主要企业在中国市场排名（按收入）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中国市场主要企业电熨斗销售收入（2022-2025）&amp;（万元）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全球主要厂商电熨斗总部及产地分布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全球主要厂商成立时间及电熨斗商业化日期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全球主要厂商电熨斗产品类型及应用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2024年全球电熨斗主要厂商市场地位（第一梯队、第二梯队和第三梯队）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全球电熨斗市场投资、并购等现状分析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全球主要地区电熨斗产量增速（CAGR）：（2020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全球主要地区电熨斗产量（2020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全球主要地区电熨斗产量（2020-2025）&amp;（台）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全球主要地区电熨斗产量（2026-2031）&amp;（台）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全球主要地区电熨斗产量市场份额（2020-2025）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全球主要地区电熨斗产量（2026-2031）&amp;（台）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中国市场电熨斗产量、销量、进出口（2020-2025年）&amp;（台）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中国市场电熨斗产量、销量、进出口预测（2026-2031）&amp;（台）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全球主要地区电熨斗销售收入增速：（2020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全球主要地区电熨斗销售收入（2020-2025）&amp;（万元）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全球主要地区电熨斗销售收入市场份额（2020-2025）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全球主要地区电熨斗收入（2026-2031）&amp;（万元）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全球主要地区电熨斗收入市场份额（2026-2031）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全球主要地区电熨斗销量（台）：2020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全球主要地区电熨斗销量（2020-2025）&amp;（台）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全球主要地区电熨斗销量市场份额（2020-2025）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全球主要地区电熨斗销量（2026-2031）&amp;（台）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全球主要地区电熨斗销量份额（2026-2031）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电熨斗销量（台）、收入（万元）、价格（元/台）及毛利率（2020-2025）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电熨斗销量（台）、收入（万元）、价格（元/台）及毛利率（2020-2025）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电熨斗销量（台）、收入（万元）、价格（元/台）及毛利率（2020-2025）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电熨斗销量（台）、收入（万元）、价格（元/台）及毛利率（2020-2025）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电熨斗销量（台）、收入（万元）、价格（元/台）及毛利率（2020-2025）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电熨斗销量（台）、收入（万元）、价格（元/台）及毛利率（2020-2025）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电熨斗销量（台）、收入（万元）、价格（元/台）及毛利率（2020-2025）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电熨斗销量（台）、收入（万元）、价格（元/台）及毛利率（2020-2025）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电熨斗销量（台）、收入（万元）、价格（元/台）及毛利率（2020-2025）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电熨斗销量（台）、收入（万元）、价格（元/台）及毛利率（2020-2025）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电熨斗销量（台）、收入（万元）、价格（元/台）及毛利率（2020-2025）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电熨斗销量（台）、收入（万元）、价格（元/台）及毛利率（2020-2025）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电熨斗销量（台）、收入（万元）、价格（元/台）及毛利率（2020-2025）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电熨斗销量（台）、收入（万元）、价格（元/台）及毛利率（2020-2025）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电熨斗销量（台）、收入（万元）、价格（元/台）及毛利率（2020-2025）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电熨斗销量（台）、收入（万元）、价格（元/台）及毛利率（2020-2025）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电熨斗销量（台）、收入（万元）、价格（元/台）及毛利率（2020-2025）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电熨斗销量（台）、收入（万元）、价格（元/台）及毛利率（2020-2025）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电熨斗销量（台）、收入（万元）、价格（元/台）及毛利率（2020-2025）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电熨斗销量（台）、收入（万元）、价格（元/台）及毛利率（2020-2025）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全球不同产品类型电熨斗销量（2020-2025年）&amp;（台）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全球不同产品类型电熨斗销量市场份额（2020-2025）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全球不同产品类型电熨斗销量预测（2026-2031）&amp;（台）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全球市场不同产品类型电熨斗销量市场份额预测（2026-2031）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全球不同产品类型电熨斗收入（2020-2025年）&amp;（万元）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全球不同产品类型电熨斗收入市场份额（2020-2025）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全球不同产品类型电熨斗收入预测（2026-2031）&amp;（万元）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全球不同产品类型电熨斗收入市场份额预测（2026-2031）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中国不同产品类型电熨斗销量预测（2026-2031）&amp;（台）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全球市场不同产品类型电熨斗销量市场份额预测（2026-2031）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中国不同产品类型电熨斗销量（2020-2025年）&amp;（台）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154： 中国不同产品类型电熨斗销量市场份额（2020-2025）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中国不同产品类型电熨斗收入（2020-2025年）&amp;（万元）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中国不同产品类型电熨斗收入市场份额（2020-2025）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中国不同产品类型电熨斗收入预测（2026-2031）&amp;（万元）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中国不同产品类型电熨斗收入市场份额预测（2026-2031）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全球不同应用电熨斗销量（2020-2025年）&amp;（台）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全球不同应用电熨斗销量市场份额（2020-2025）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全球不同应用电熨斗销量预测（2026-2031）&amp;（台）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全球市场不同应用电熨斗销量市场份额预测（2026-2031）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全球不同应用电熨斗收入（2020-2025年）&amp;（万元）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全球不同应用电熨斗收入市场份额（2020-2025）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全球不同应用电熨斗收入预测（2026-2031）&amp;（万元）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全球不同应用电熨斗收入市场份额预测（2026-2031）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中国不同应用电熨斗销量（2020-2025年）&amp;（台）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中国不同应用电熨斗销量市场份额（2020-2025）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中国不同应用电熨斗销量预测（2026-2031）&amp;（台）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中国市场不同应用电熨斗销量市场份额预测（2026-2031）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中国不同应用电熨斗收入（2020-2025年）&amp;（万元）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中国不同应用电熨斗收入市场份额（2020-2025）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中国不同应用电熨斗收入预测（2026-2031）&amp;（万元）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中国不同应用电熨斗收入市场份额预测（2026-2031）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电熨斗行业发展趋势</w:t>
      </w:r>
      <w:r>
        <w:rPr>
          <w:rFonts w:hint="eastAsia"/>
        </w:rPr>
        <w:br/>
      </w:r>
      <w:r>
        <w:rPr>
          <w:rFonts w:hint="eastAsia"/>
        </w:rPr>
        <w:t>　　表 176： 电熨斗行业主要驱动因素</w:t>
      </w:r>
      <w:r>
        <w:rPr>
          <w:rFonts w:hint="eastAsia"/>
        </w:rPr>
        <w:br/>
      </w:r>
      <w:r>
        <w:rPr>
          <w:rFonts w:hint="eastAsia"/>
        </w:rPr>
        <w:t>　　表 177： 电熨斗行业供应链分析</w:t>
      </w:r>
      <w:r>
        <w:rPr>
          <w:rFonts w:hint="eastAsia"/>
        </w:rPr>
        <w:br/>
      </w:r>
      <w:r>
        <w:rPr>
          <w:rFonts w:hint="eastAsia"/>
        </w:rPr>
        <w:t>　　表 178： 电熨斗上游原料供应商</w:t>
      </w:r>
      <w:r>
        <w:rPr>
          <w:rFonts w:hint="eastAsia"/>
        </w:rPr>
        <w:br/>
      </w:r>
      <w:r>
        <w:rPr>
          <w:rFonts w:hint="eastAsia"/>
        </w:rPr>
        <w:t>　　表 179： 电熨斗主要地区不同应用客户分析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电熨斗典型经销商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电熨斗产品图片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全球不同产品类型电熨斗销售额2020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全球不同产品类型电熨斗市场份额2024 &amp; 2031</w:t>
      </w:r>
      <w:r>
        <w:rPr>
          <w:rFonts w:hint="eastAsia"/>
        </w:rPr>
        <w:br/>
      </w:r>
      <w:r>
        <w:rPr>
          <w:rFonts w:hint="eastAsia"/>
        </w:rPr>
        <w:t>　　图 4： 无线款产品图片</w:t>
      </w:r>
      <w:r>
        <w:rPr>
          <w:rFonts w:hint="eastAsia"/>
        </w:rPr>
        <w:br/>
      </w:r>
      <w:r>
        <w:rPr>
          <w:rFonts w:hint="eastAsia"/>
        </w:rPr>
        <w:t>　　图 5： 接线款产品图片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全球不同应用电熨斗市场份额2024 &amp; 2031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2024年全球前五大生产商电熨斗市场份额</w:t>
      </w:r>
      <w:r>
        <w:rPr>
          <w:rFonts w:hint="eastAsia"/>
        </w:rPr>
        <w:br/>
      </w:r>
      <w:r>
        <w:rPr>
          <w:rFonts w:hint="eastAsia"/>
        </w:rPr>
        <w:t>　　图 12： 2024年全球电熨斗第一梯队、第二梯队和第三梯队厂商及市场份额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全球电熨斗产能、产量、产能利用率及发展趋势（2020-2031）&amp;（台）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全球电熨斗产量、需求量及发展趋势（2020-2031）&amp;（台）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全球主要地区电熨斗产量市场份额（2020-2031）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中国电熨斗产能、产量、产能利用率及发展趋势（2020-2031）&amp;（台）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中国电熨斗产量、市场需求量及发展趋势（2020-2031）&amp;（台）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全球电熨斗市场销售额及增长率：（2020-2031）&amp;（万元）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全球市场电熨斗市场规模：2020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全球市场电熨斗销量及增长率（2020-2031）&amp;（台）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全球市场电熨斗价格趋势（2020-2031）&amp;（元/台）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全球主要地区电熨斗销售收入（2020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全球主要地区电熨斗销售收入市场份额（2020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北美市场电熨斗销量及增长率（2020-2031）&amp;（台）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北美市场电熨斗收入及增长率（2020-2031）&amp;（万元）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欧洲市场电熨斗销量及增长率（2020-2031）&amp;（台）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欧洲市场电熨斗收入及增长率（2020-2031）&amp;（万元）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中国市场电熨斗销量及增长率（2020-2031）&amp;（台）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中国市场电熨斗收入及增长率（2020-2031）&amp;（万元）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日本市场电熨斗销量及增长率（2020-2031）&amp;（台）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日本市场电熨斗收入及增长率（2020-2031）&amp;（万元）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东南亚市场电熨斗销量及增长率（2020-2031）&amp;（台）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东南亚市场电熨斗收入及增长率（2020-2031）&amp;（万元）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印度市场电熨斗销量及增长率（2020-2031）&amp;（台）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印度市场电熨斗收入及增长率（2020-2031）&amp;（万元）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全球不同产品类型电熨斗价格走势（2020-2031）&amp;（元/台）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全球不同应用电熨斗价格走势（2020-2031）&amp;（元/台）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电熨斗中国企业SWOT分析</w:t>
      </w:r>
      <w:r>
        <w:rPr>
          <w:rFonts w:hint="eastAsia"/>
        </w:rPr>
        <w:br/>
      </w:r>
      <w:r>
        <w:rPr>
          <w:rFonts w:hint="eastAsia"/>
        </w:rPr>
        <w:t>　　图 39： 电熨斗产业链</w:t>
      </w:r>
      <w:r>
        <w:rPr>
          <w:rFonts w:hint="eastAsia"/>
        </w:rPr>
        <w:br/>
      </w:r>
      <w:r>
        <w:rPr>
          <w:rFonts w:hint="eastAsia"/>
        </w:rPr>
        <w:t>　　图 40： 电熨斗行业采购模式分析</w:t>
      </w:r>
      <w:r>
        <w:rPr>
          <w:rFonts w:hint="eastAsia"/>
        </w:rPr>
        <w:br/>
      </w:r>
      <w:r>
        <w:rPr>
          <w:rFonts w:hint="eastAsia"/>
        </w:rPr>
        <w:t>　　图 41： 电熨斗行业生产模式</w:t>
      </w:r>
      <w:r>
        <w:rPr>
          <w:rFonts w:hint="eastAsia"/>
        </w:rPr>
        <w:br/>
      </w:r>
      <w:r>
        <w:rPr>
          <w:rFonts w:hint="eastAsia"/>
        </w:rPr>
        <w:t>　　图 42： 电熨斗行业销售模式分析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77c1fa09a4135" w:history="1">
        <w:r>
          <w:rPr>
            <w:rStyle w:val="Hyperlink"/>
          </w:rPr>
          <w:t>2026-2031年全球与中国电熨斗行业研究及市场前景预测报告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77c1fa09a4135" w:history="1">
        <w:r>
          <w:rPr>
            <w:rStyle w:val="Hyperlink"/>
          </w:rPr>
          <w:t>https://www.20087.com/0/56/DianYunDouDeQianJing.html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热点：电熨斗哪个品牌好、电熨斗哪个牌子的质量最好耐用、烫衣服的电熨斗、电熨斗怎么用、电熨斗是干嘛的、电熨斗有电动机吗、电熨斗一般是多少元、电熨斗的工作原理、熨斗家用第一名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692330f9442e8" w:history="1">
      <w:r>
        <w:rPr>
          <w:rStyle w:val="Hyperlink"/>
        </w:rPr>
        <w:t>2026-2031年全球与中国电熨斗行业研究及市场前景预测报告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DianYunDouDeQianJing.html" TargetMode="External" Id="R16f77c1fa09a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DianYunDouDeQianJing.html" TargetMode="External" Id="R93a692330f94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2025-11-15T07:36:47Z</dcterms:created>
  <dcterms:modified xsi:type="dcterms:W3CDTF">2025-11-15T08:36:47Z</dcterms:modified>
  <dc:subject>2026-2031年全球与中国电熨斗行业研究及市场前景预测报告</dc:subject>
  <dc:title>2026-2031年全球与中国电熨斗行业研究及市场前景预测报告</dc:title>
  <cp:keywords>2026-2031年全球与中国电熨斗行业研究及市场前景预测报告</cp:keywords>
  <dc:description>2026-2031年全球与中国电熨斗行业研究及市场前景预测报告</dc:description>
</cp:coreProperties>
</file>