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af289a0134090" w:history="1">
              <w:r>
                <w:rPr>
                  <w:rStyle w:val="Hyperlink"/>
                </w:rPr>
                <w:t>2025-2031年豪华型壁扇行业研究及发展前景分析报告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af289a0134090" w:history="1">
              <w:r>
                <w:rPr>
                  <w:rStyle w:val="Hyperlink"/>
                </w:rPr>
                <w:t>2025-2031年豪华型壁扇行业研究及发展前景分析报告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af289a0134090" w:history="1">
                <w:r>
                  <w:rPr>
                    <w:rStyle w:val="Hyperlink"/>
                  </w:rPr>
                  <w:t>https://www.20087.com/0/06/HaoHuaXingBiShanFaZhanQuShi.html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壁扇是一种安装在墙壁上的风扇，因其节省空间、美观大方而受到消费者的喜爱。随着智能家居市场的兴起和技术的进步，豪华型壁扇的设计和功能也在不断升级。目前，豪华型壁扇多采用静音电机和流线型设计，能够提供良好的风力和安静的运行环境。此外，一些高端产品还具备多种摆头模式和遥控功能，增强了使用的舒适性和便捷性。</w:t>
      </w:r>
      <w:r>
        <w:rPr>
          <w:rFonts w:hint="eastAsia"/>
        </w:rPr>
        <w:br/>
      </w:r>
      <w:r>
        <w:rPr>
          <w:rFonts w:hint="eastAsia"/>
        </w:rPr>
        <w:t>　　未来，豪华型壁扇的发展将更加注重个性化与智能化。一方面，通过引入更多创意设计，未来的豪华型壁扇将能够提供更多样化的外观选择，满足不同用户的个性化需求。另一方面，随着智能技术的应用，豪华型壁扇将集成更多功能，如空气质量监测、智能调速等，提高用户体验。此外，通过优化材料选择，提高产品的耐用性和美观度，增强市场竞争力。</w:t>
      </w:r>
      <w:r>
        <w:rPr>
          <w:rFonts w:hint="eastAsia"/>
        </w:rPr>
        <w:br/>
      </w:r>
      <w:r>
        <w:rPr>
          <w:rFonts w:hint="eastAsia"/>
        </w:rPr>
        <w:t>　　《</w:t>
      </w:r>
      <w:hyperlink r:id="R0a7af289a0134090" w:history="1">
        <w:r>
          <w:rPr>
            <w:rStyle w:val="Hyperlink"/>
          </w:rPr>
          <w:t>2025-2031年豪华型壁扇行业研究及发展前景分析报告</w:t>
        </w:r>
      </w:hyperlink>
      <w:r>
        <w:rPr>
          <w:rFonts w:hint="eastAsia"/>
        </w:rPr>
        <w:t>》是在周密的市场调研基础上，主要依据国家统计局、商务部、发改委、国务院发展研究中心、海关总署、豪华型壁扇相关行业协会、国内外豪华型壁扇相关刊物的基础信息以及豪华型壁扇行业研究单位提供的详实资料，结合深入的市场调研资料，立足于当前中国宏观经济、政策、主要行业的对豪华型壁扇行业的影响，重点探讨了豪华型壁扇行业整体及豪华型壁扇相关子行业的运行情况，并对未来豪华型壁扇行业的发展趋势和前景进行分析和预测。</w:t>
      </w:r>
      <w:r>
        <w:rPr>
          <w:rFonts w:hint="eastAsia"/>
        </w:rPr>
        <w:br/>
      </w:r>
      <w:r>
        <w:rPr>
          <w:rFonts w:hint="eastAsia"/>
        </w:rPr>
        <w:t>　　市场调研网发布的《</w:t>
      </w:r>
      <w:hyperlink r:id="R0a7af289a0134090" w:history="1">
        <w:r>
          <w:rPr>
            <w:rStyle w:val="Hyperlink"/>
          </w:rPr>
          <w:t>2025-2031年豪华型壁扇行业研究及发展前景分析报告</w:t>
        </w:r>
      </w:hyperlink>
      <w:r>
        <w:rPr>
          <w:rFonts w:hint="eastAsia"/>
        </w:rPr>
        <w:t>》数据及时全面、图表丰富、反映直观，在对豪华型壁扇市场发展现状和趋势进行深度分析和预测的基础上，研究了豪华型壁扇行业今后的发展前景，为豪华型壁扇企业在当前激烈的市场竞争中洞察投资机会，合理调整经营策略；为豪华型壁扇战略投资者选择恰当的投资时机，公司领导层做战略规划，提供了准确的市场情报信息以及合理的参考性建议，《</w:t>
      </w:r>
      <w:hyperlink r:id="R0a7af289a0134090" w:history="1">
        <w:r>
          <w:rPr>
            <w:rStyle w:val="Hyperlink"/>
          </w:rPr>
          <w:t>2025-2031年豪华型壁扇行业研究及发展前景分析报告</w:t>
        </w:r>
      </w:hyperlink>
      <w:r>
        <w:rPr>
          <w:rFonts w:hint="eastAsia"/>
        </w:rPr>
        <w:t>》是相关豪华型壁扇企业、研究单位及银行、政府等准确、全面、迅速了解目前豪华型壁扇行业发展动向、把握企业战略发展定位方向不可或缺的专业性报告。</w:t>
      </w:r>
      <w:r>
        <w:rPr>
          <w:rFonts w:hint="eastAsia"/>
        </w:rPr>
        <w:br/>
      </w:r>
      <w:r>
        <w:rPr>
          <w:rFonts w:hint="eastAsia"/>
        </w:rPr>
        <w:br/>
      </w:r>
      <w:r>
        <w:rPr>
          <w:rFonts w:hint="eastAsia"/>
        </w:rPr>
        <w:t>第一章 豪华型壁扇行业国内外发展概述</w:t>
      </w:r>
      <w:r>
        <w:rPr>
          <w:rFonts w:hint="eastAsia"/>
        </w:rPr>
        <w:br/>
      </w:r>
      <w:r>
        <w:rPr>
          <w:rFonts w:hint="eastAsia"/>
        </w:rPr>
        <w:t>　　第一节 国际豪华型壁扇行业发展总体概况</w:t>
      </w:r>
      <w:r>
        <w:rPr>
          <w:rFonts w:hint="eastAsia"/>
        </w:rPr>
        <w:br/>
      </w:r>
      <w:r>
        <w:rPr>
          <w:rFonts w:hint="eastAsia"/>
        </w:rPr>
        <w:t>　　　　一、2019-2024年全球豪华型壁扇行业发展概况</w:t>
      </w:r>
      <w:r>
        <w:rPr>
          <w:rFonts w:hint="eastAsia"/>
        </w:rPr>
        <w:br/>
      </w:r>
      <w:r>
        <w:rPr>
          <w:rFonts w:hint="eastAsia"/>
        </w:rPr>
        <w:t>　　　　二、主要国家和地区发展概况</w:t>
      </w:r>
      <w:r>
        <w:rPr>
          <w:rFonts w:hint="eastAsia"/>
        </w:rPr>
        <w:br/>
      </w:r>
      <w:r>
        <w:rPr>
          <w:rFonts w:hint="eastAsia"/>
        </w:rPr>
        <w:t>　　　　三、全球豪华型壁扇行业发展趋势</w:t>
      </w:r>
      <w:r>
        <w:rPr>
          <w:rFonts w:hint="eastAsia"/>
        </w:rPr>
        <w:br/>
      </w:r>
      <w:r>
        <w:rPr>
          <w:rFonts w:hint="eastAsia"/>
        </w:rPr>
        <w:t>　　第二节 中国豪华型壁扇行业发展概况</w:t>
      </w:r>
      <w:r>
        <w:rPr>
          <w:rFonts w:hint="eastAsia"/>
        </w:rPr>
        <w:br/>
      </w:r>
      <w:r>
        <w:rPr>
          <w:rFonts w:hint="eastAsia"/>
        </w:rPr>
        <w:t>　　　　一、2019-2024年中国豪华型壁扇行业发展概况</w:t>
      </w:r>
      <w:r>
        <w:rPr>
          <w:rFonts w:hint="eastAsia"/>
        </w:rPr>
        <w:br/>
      </w:r>
      <w:r>
        <w:rPr>
          <w:rFonts w:hint="eastAsia"/>
        </w:rPr>
        <w:t>　　　　二、中国豪华型壁扇行业发展中存在的问题</w:t>
      </w:r>
      <w:r>
        <w:rPr>
          <w:rFonts w:hint="eastAsia"/>
        </w:rPr>
        <w:br/>
      </w:r>
      <w:r>
        <w:rPr>
          <w:rFonts w:hint="eastAsia"/>
        </w:rPr>
        <w:br/>
      </w:r>
      <w:r>
        <w:rPr>
          <w:rFonts w:hint="eastAsia"/>
        </w:rPr>
        <w:t>第二章 2024-2025年中国豪华型壁扇行业发展环境分析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豪华型壁扇行业政策环境</w:t>
      </w:r>
      <w:r>
        <w:rPr>
          <w:rFonts w:hint="eastAsia"/>
        </w:rPr>
        <w:br/>
      </w:r>
      <w:r>
        <w:rPr>
          <w:rFonts w:hint="eastAsia"/>
        </w:rPr>
        <w:t>　　第五节 豪华型壁扇行业技术环境</w:t>
      </w:r>
      <w:r>
        <w:rPr>
          <w:rFonts w:hint="eastAsia"/>
        </w:rPr>
        <w:br/>
      </w:r>
      <w:r>
        <w:rPr>
          <w:rFonts w:hint="eastAsia"/>
        </w:rPr>
        <w:t>　　第六节 国内外经济形势对豪华型壁扇行业发展环境的影响</w:t>
      </w:r>
      <w:r>
        <w:rPr>
          <w:rFonts w:hint="eastAsia"/>
        </w:rPr>
        <w:br/>
      </w:r>
      <w:r>
        <w:rPr>
          <w:rFonts w:hint="eastAsia"/>
        </w:rPr>
        <w:br/>
      </w:r>
      <w:r>
        <w:rPr>
          <w:rFonts w:hint="eastAsia"/>
        </w:rPr>
        <w:t>第三章 2024-2025年豪华型壁扇相关行业发展概况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豪华型壁扇行业生产分析</w:t>
      </w:r>
      <w:r>
        <w:rPr>
          <w:rFonts w:hint="eastAsia"/>
        </w:rPr>
        <w:br/>
      </w:r>
      <w:r>
        <w:rPr>
          <w:rFonts w:hint="eastAsia"/>
        </w:rPr>
        <w:t>　　第一节 生产总量分析</w:t>
      </w:r>
      <w:r>
        <w:rPr>
          <w:rFonts w:hint="eastAsia"/>
        </w:rPr>
        <w:br/>
      </w:r>
      <w:r>
        <w:rPr>
          <w:rFonts w:hint="eastAsia"/>
        </w:rPr>
        <w:t>　　　　一、2019-2024年豪华型壁扇行业生产总量及增速</w:t>
      </w:r>
      <w:r>
        <w:rPr>
          <w:rFonts w:hint="eastAsia"/>
        </w:rPr>
        <w:br/>
      </w:r>
      <w:r>
        <w:rPr>
          <w:rFonts w:hint="eastAsia"/>
        </w:rPr>
        <w:t>　　　　二、2019-2024年豪华型壁扇行业产能及增速</w:t>
      </w:r>
      <w:r>
        <w:rPr>
          <w:rFonts w:hint="eastAsia"/>
        </w:rPr>
        <w:br/>
      </w:r>
      <w:r>
        <w:rPr>
          <w:rFonts w:hint="eastAsia"/>
        </w:rPr>
        <w:t>　　　　四、2025-2031年豪华型壁扇行业生产总量及增速预测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一、豪华型壁扇行业供需平衡现状</w:t>
      </w:r>
      <w:r>
        <w:rPr>
          <w:rFonts w:hint="eastAsia"/>
        </w:rPr>
        <w:br/>
      </w:r>
      <w:r>
        <w:rPr>
          <w:rFonts w:hint="eastAsia"/>
        </w:rPr>
        <w:t>　　　　二、国内外经济形势对豪华型壁扇行业供需平衡的影响</w:t>
      </w:r>
      <w:r>
        <w:rPr>
          <w:rFonts w:hint="eastAsia"/>
        </w:rPr>
        <w:br/>
      </w:r>
      <w:r>
        <w:rPr>
          <w:rFonts w:hint="eastAsia"/>
        </w:rPr>
        <w:t>　　　　三、豪华型壁扇行业供需平衡趋势预测</w:t>
      </w:r>
      <w:r>
        <w:rPr>
          <w:rFonts w:hint="eastAsia"/>
        </w:rPr>
        <w:br/>
      </w:r>
      <w:r>
        <w:rPr>
          <w:rFonts w:hint="eastAsia"/>
        </w:rPr>
        <w:br/>
      </w:r>
      <w:r>
        <w:rPr>
          <w:rFonts w:hint="eastAsia"/>
        </w:rPr>
        <w:t>第五章 2019-2024年中国豪华型壁扇行业市场竞争格局分析</w:t>
      </w:r>
      <w:r>
        <w:rPr>
          <w:rFonts w:hint="eastAsia"/>
        </w:rPr>
        <w:br/>
      </w:r>
      <w:r>
        <w:rPr>
          <w:rFonts w:hint="eastAsia"/>
        </w:rPr>
        <w:t>　　第一节 2019-2024年中国豪华型壁扇行业竞争现状分析</w:t>
      </w:r>
      <w:r>
        <w:rPr>
          <w:rFonts w:hint="eastAsia"/>
        </w:rPr>
        <w:br/>
      </w:r>
      <w:r>
        <w:rPr>
          <w:rFonts w:hint="eastAsia"/>
        </w:rPr>
        <w:t>　　　　一、豪华型壁扇行业竞争程度分析</w:t>
      </w:r>
      <w:r>
        <w:rPr>
          <w:rFonts w:hint="eastAsia"/>
        </w:rPr>
        <w:br/>
      </w:r>
      <w:r>
        <w:rPr>
          <w:rFonts w:hint="eastAsia"/>
        </w:rPr>
        <w:t>　　　　二、豪华型壁扇行业技术竞争分析</w:t>
      </w:r>
      <w:r>
        <w:rPr>
          <w:rFonts w:hint="eastAsia"/>
        </w:rPr>
        <w:br/>
      </w:r>
      <w:r>
        <w:rPr>
          <w:rFonts w:hint="eastAsia"/>
        </w:rPr>
        <w:t>　　　　三、豪华型壁扇价格竞争分析</w:t>
      </w:r>
      <w:r>
        <w:rPr>
          <w:rFonts w:hint="eastAsia"/>
        </w:rPr>
        <w:br/>
      </w:r>
      <w:r>
        <w:rPr>
          <w:rFonts w:hint="eastAsia"/>
        </w:rPr>
        <w:t>　　第二节 2019-2024年中国豪华型壁扇行业竞争格局分析</w:t>
      </w:r>
      <w:r>
        <w:rPr>
          <w:rFonts w:hint="eastAsia"/>
        </w:rPr>
        <w:br/>
      </w:r>
      <w:r>
        <w:rPr>
          <w:rFonts w:hint="eastAsia"/>
        </w:rPr>
        <w:t>　　　　一、豪华型壁扇行业集中度分析</w:t>
      </w:r>
      <w:r>
        <w:rPr>
          <w:rFonts w:hint="eastAsia"/>
        </w:rPr>
        <w:br/>
      </w:r>
      <w:r>
        <w:rPr>
          <w:rFonts w:hint="eastAsia"/>
        </w:rPr>
        <w:t>　　　　二、豪华型壁扇市场销售区域集中分析</w:t>
      </w:r>
      <w:r>
        <w:rPr>
          <w:rFonts w:hint="eastAsia"/>
        </w:rPr>
        <w:br/>
      </w:r>
      <w:r>
        <w:rPr>
          <w:rFonts w:hint="eastAsia"/>
        </w:rPr>
        <w:t>　　第三节 2019-2024年豪华型壁扇行业提升竞争力策略分析</w:t>
      </w:r>
      <w:r>
        <w:rPr>
          <w:rFonts w:hint="eastAsia"/>
        </w:rPr>
        <w:br/>
      </w:r>
      <w:r>
        <w:rPr>
          <w:rFonts w:hint="eastAsia"/>
        </w:rPr>
        <w:br/>
      </w:r>
      <w:r>
        <w:rPr>
          <w:rFonts w:hint="eastAsia"/>
        </w:rPr>
        <w:t>第六章 2024-2025年豪华型壁扇行业产品价格分析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五、国内外经济形势对豪华型壁扇行业产品价格的影响</w:t>
      </w:r>
      <w:r>
        <w:rPr>
          <w:rFonts w:hint="eastAsia"/>
        </w:rPr>
        <w:br/>
      </w:r>
      <w:r>
        <w:rPr>
          <w:rFonts w:hint="eastAsia"/>
        </w:rPr>
        <w:br/>
      </w:r>
      <w:r>
        <w:rPr>
          <w:rFonts w:hint="eastAsia"/>
        </w:rPr>
        <w:t>第七章 2024-2025年豪华型壁扇行业用户分析</w:t>
      </w:r>
      <w:r>
        <w:rPr>
          <w:rFonts w:hint="eastAsia"/>
        </w:rPr>
        <w:br/>
      </w:r>
      <w:r>
        <w:rPr>
          <w:rFonts w:hint="eastAsia"/>
        </w:rPr>
        <w:t>　　第一节 豪华型壁扇行业用户认知程度</w:t>
      </w:r>
      <w:r>
        <w:rPr>
          <w:rFonts w:hint="eastAsia"/>
        </w:rPr>
        <w:br/>
      </w:r>
      <w:r>
        <w:rPr>
          <w:rFonts w:hint="eastAsia"/>
        </w:rPr>
        <w:t>　　第二节 豪华型壁扇行业用户关注因素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2024-2025年豪华型壁扇行业主导驱动因素分析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2024-2025年豪华型壁扇行业渠道分析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一、2019-2024年豪华型壁扇行业销售毛利率</w:t>
      </w:r>
      <w:r>
        <w:rPr>
          <w:rFonts w:hint="eastAsia"/>
        </w:rPr>
        <w:br/>
      </w:r>
      <w:r>
        <w:rPr>
          <w:rFonts w:hint="eastAsia"/>
        </w:rPr>
        <w:t>　　　　二、2019-2024年豪华型壁扇行业销售利润率</w:t>
      </w:r>
      <w:r>
        <w:rPr>
          <w:rFonts w:hint="eastAsia"/>
        </w:rPr>
        <w:br/>
      </w:r>
      <w:r>
        <w:rPr>
          <w:rFonts w:hint="eastAsia"/>
        </w:rPr>
        <w:t>　　　　三、2019-2024年豪华型壁扇行业总资产利润率</w:t>
      </w:r>
      <w:r>
        <w:rPr>
          <w:rFonts w:hint="eastAsia"/>
        </w:rPr>
        <w:br/>
      </w:r>
      <w:r>
        <w:rPr>
          <w:rFonts w:hint="eastAsia"/>
        </w:rPr>
        <w:t>　　　　四、2019-2024年豪华型壁扇行业净资产利润率</w:t>
      </w:r>
      <w:r>
        <w:rPr>
          <w:rFonts w:hint="eastAsia"/>
        </w:rPr>
        <w:br/>
      </w:r>
      <w:r>
        <w:rPr>
          <w:rFonts w:hint="eastAsia"/>
        </w:rPr>
        <w:t>　　　　五、2019-2024年豪华型壁扇行业产值利税率</w:t>
      </w:r>
      <w:r>
        <w:rPr>
          <w:rFonts w:hint="eastAsia"/>
        </w:rPr>
        <w:br/>
      </w:r>
      <w:r>
        <w:rPr>
          <w:rFonts w:hint="eastAsia"/>
        </w:rPr>
        <w:t>　　　　六、2025-2031年豪华型壁扇行业盈利能力预测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一、2019-2024年豪华型壁扇行业销售收入增长分析</w:t>
      </w:r>
      <w:r>
        <w:rPr>
          <w:rFonts w:hint="eastAsia"/>
        </w:rPr>
        <w:br/>
      </w:r>
      <w:r>
        <w:rPr>
          <w:rFonts w:hint="eastAsia"/>
        </w:rPr>
        <w:t>　　　　二、2019-2024年豪华型壁扇行业总资产增长分析</w:t>
      </w:r>
      <w:r>
        <w:rPr>
          <w:rFonts w:hint="eastAsia"/>
        </w:rPr>
        <w:br/>
      </w:r>
      <w:r>
        <w:rPr>
          <w:rFonts w:hint="eastAsia"/>
        </w:rPr>
        <w:t>　　　　三、2019-2024年豪华型壁扇行业固定资产增长分析</w:t>
      </w:r>
      <w:r>
        <w:rPr>
          <w:rFonts w:hint="eastAsia"/>
        </w:rPr>
        <w:br/>
      </w:r>
      <w:r>
        <w:rPr>
          <w:rFonts w:hint="eastAsia"/>
        </w:rPr>
        <w:t>　　　　四、2019-2024年豪华型壁扇行业净资产增长分析</w:t>
      </w:r>
      <w:r>
        <w:rPr>
          <w:rFonts w:hint="eastAsia"/>
        </w:rPr>
        <w:br/>
      </w:r>
      <w:r>
        <w:rPr>
          <w:rFonts w:hint="eastAsia"/>
        </w:rPr>
        <w:t>　　　　五、2019-2024年豪华型壁扇行业利润增长分析</w:t>
      </w:r>
      <w:r>
        <w:rPr>
          <w:rFonts w:hint="eastAsia"/>
        </w:rPr>
        <w:br/>
      </w:r>
      <w:r>
        <w:rPr>
          <w:rFonts w:hint="eastAsia"/>
        </w:rPr>
        <w:t>　　　　六、2025-2031年豪华型壁扇行业增长预测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一、2019-2024年豪华型壁扇行业资产负债率分析</w:t>
      </w:r>
      <w:r>
        <w:rPr>
          <w:rFonts w:hint="eastAsia"/>
        </w:rPr>
        <w:br/>
      </w:r>
      <w:r>
        <w:rPr>
          <w:rFonts w:hint="eastAsia"/>
        </w:rPr>
        <w:t>　　　　二、2019-2024年豪华型壁扇行业速动比率分析</w:t>
      </w:r>
      <w:r>
        <w:rPr>
          <w:rFonts w:hint="eastAsia"/>
        </w:rPr>
        <w:br/>
      </w:r>
      <w:r>
        <w:rPr>
          <w:rFonts w:hint="eastAsia"/>
        </w:rPr>
        <w:t>　　　　三、2019-2024年豪华型壁扇行业流动比率分析</w:t>
      </w:r>
      <w:r>
        <w:rPr>
          <w:rFonts w:hint="eastAsia"/>
        </w:rPr>
        <w:br/>
      </w:r>
      <w:r>
        <w:rPr>
          <w:rFonts w:hint="eastAsia"/>
        </w:rPr>
        <w:t>　　　　四、2019-2024年豪华型壁扇行业利息保障倍数分析</w:t>
      </w:r>
      <w:r>
        <w:rPr>
          <w:rFonts w:hint="eastAsia"/>
        </w:rPr>
        <w:br/>
      </w:r>
      <w:r>
        <w:rPr>
          <w:rFonts w:hint="eastAsia"/>
        </w:rPr>
        <w:t>　　　　五、2025-2031年豪华型壁扇行业偿债能力预测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一、2019-2024年豪华型壁扇行业总资产周转率分析</w:t>
      </w:r>
      <w:r>
        <w:rPr>
          <w:rFonts w:hint="eastAsia"/>
        </w:rPr>
        <w:br/>
      </w:r>
      <w:r>
        <w:rPr>
          <w:rFonts w:hint="eastAsia"/>
        </w:rPr>
        <w:t>　　　　二、2019-2024年豪华型壁扇行业净资产周转率分析</w:t>
      </w:r>
      <w:r>
        <w:rPr>
          <w:rFonts w:hint="eastAsia"/>
        </w:rPr>
        <w:br/>
      </w:r>
      <w:r>
        <w:rPr>
          <w:rFonts w:hint="eastAsia"/>
        </w:rPr>
        <w:t>　　　　三、2019-2024年豪华型壁扇行业应收账款周转率分析</w:t>
      </w:r>
      <w:r>
        <w:rPr>
          <w:rFonts w:hint="eastAsia"/>
        </w:rPr>
        <w:br/>
      </w:r>
      <w:r>
        <w:rPr>
          <w:rFonts w:hint="eastAsia"/>
        </w:rPr>
        <w:t>　　　　四、2019-2024年豪华型壁扇行业存货周转率分析</w:t>
      </w:r>
      <w:r>
        <w:rPr>
          <w:rFonts w:hint="eastAsia"/>
        </w:rPr>
        <w:br/>
      </w:r>
      <w:r>
        <w:rPr>
          <w:rFonts w:hint="eastAsia"/>
        </w:rPr>
        <w:t>　　　　五、2025-2031年豪华型壁扇行业营运能力预测</w:t>
      </w:r>
      <w:r>
        <w:rPr>
          <w:rFonts w:hint="eastAsia"/>
        </w:rPr>
        <w:br/>
      </w:r>
      <w:r>
        <w:rPr>
          <w:rFonts w:hint="eastAsia"/>
        </w:rPr>
        <w:br/>
      </w:r>
      <w:r>
        <w:rPr>
          <w:rFonts w:hint="eastAsia"/>
        </w:rPr>
        <w:t>第十四章 豪华型壁扇企业发展调研分析</w:t>
      </w:r>
      <w:r>
        <w:rPr>
          <w:rFonts w:hint="eastAsia"/>
        </w:rPr>
        <w:br/>
      </w:r>
      <w:r>
        <w:rPr>
          <w:rFonts w:hint="eastAsia"/>
        </w:rPr>
        <w:t>　　第一节 豪华型壁扇企业（一）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豪华型壁扇企业（二）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豪华型壁扇企业（三）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豪华型壁扇企业（四）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豪华型壁扇企业（五）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豪华型壁扇企业（六）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豪华型壁扇行业进出口现状与趋势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二、豪华型壁扇行业海外市场分布情况</w:t>
      </w:r>
      <w:r>
        <w:rPr>
          <w:rFonts w:hint="eastAsia"/>
        </w:rPr>
        <w:br/>
      </w:r>
      <w:r>
        <w:rPr>
          <w:rFonts w:hint="eastAsia"/>
        </w:rPr>
        <w:t>　　　　三、经营海外市场的主要品牌</w:t>
      </w:r>
      <w:r>
        <w:rPr>
          <w:rFonts w:hint="eastAsia"/>
        </w:rPr>
        <w:br/>
      </w:r>
      <w:r>
        <w:rPr>
          <w:rFonts w:hint="eastAsia"/>
        </w:rPr>
        <w:t>　　　　四、国内外经济形势对豪华型壁扇行业出口的影响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二、豪华型壁扇行业进口产品主要品牌</w:t>
      </w:r>
      <w:r>
        <w:rPr>
          <w:rFonts w:hint="eastAsia"/>
        </w:rPr>
        <w:br/>
      </w:r>
      <w:r>
        <w:rPr>
          <w:rFonts w:hint="eastAsia"/>
        </w:rPr>
        <w:t>　　　　三、国内外经济形势对豪华型壁扇行业进口的影响</w:t>
      </w:r>
      <w:r>
        <w:rPr>
          <w:rFonts w:hint="eastAsia"/>
        </w:rPr>
        <w:br/>
      </w:r>
      <w:r>
        <w:rPr>
          <w:rFonts w:hint="eastAsia"/>
        </w:rPr>
        <w:br/>
      </w:r>
      <w:r>
        <w:rPr>
          <w:rFonts w:hint="eastAsia"/>
        </w:rPr>
        <w:t>第十六章 2024-2025年豪华型壁扇行业风险分析</w:t>
      </w:r>
      <w:r>
        <w:rPr>
          <w:rFonts w:hint="eastAsia"/>
        </w:rPr>
        <w:br/>
      </w:r>
      <w:r>
        <w:rPr>
          <w:rFonts w:hint="eastAsia"/>
        </w:rPr>
        <w:t>　　第一节 豪华型壁扇行业环境风险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豪华型壁扇行业产业链上下游风险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豪华型壁扇行业政策风险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豪华型壁扇行业市场风险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豪华型壁扇行业其他风险分析</w:t>
      </w:r>
      <w:r>
        <w:rPr>
          <w:rFonts w:hint="eastAsia"/>
        </w:rPr>
        <w:br/>
      </w:r>
      <w:r>
        <w:rPr>
          <w:rFonts w:hint="eastAsia"/>
        </w:rPr>
        <w:br/>
      </w:r>
      <w:r>
        <w:rPr>
          <w:rFonts w:hint="eastAsia"/>
        </w:rPr>
        <w:t>第十七章 2025-2031年中国豪华型壁扇行业发展策略及投资建议</w:t>
      </w:r>
      <w:r>
        <w:rPr>
          <w:rFonts w:hint="eastAsia"/>
        </w:rPr>
        <w:br/>
      </w:r>
      <w:r>
        <w:rPr>
          <w:rFonts w:hint="eastAsia"/>
        </w:rPr>
        <w:t>　　第一节 豪华型壁扇行业发展策略分析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豪华型壁扇行业市场的重点客户战略实施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中⋅智⋅林－豪华型壁扇行业项目投资建议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af289a0134090" w:history="1">
        <w:r>
          <w:rPr>
            <w:rStyle w:val="Hyperlink"/>
          </w:rPr>
          <w:t>2025-2031年豪华型壁扇行业研究及发展前景分析报告</w:t>
        </w:r>
      </w:hyperlink>
      <w:r>
        <w:rPr>
          <w:color w:val="C00000"/>
        </w:rPr>
        <w:t>》，报告编号：</w:t>
      </w:r>
      <w:r>
        <w:rPr>
          <w:rFonts w:hint="eastAsia"/>
          <w:color w:val="C00000"/>
        </w:rPr>
        <w:t>0690060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af289a0134090" w:history="1">
        <w:r>
          <w:rPr>
            <w:rStyle w:val="Hyperlink"/>
          </w:rPr>
          <w:t>https://www.20087.com/0/06/HaoHuaXingBiShanFaZhanQuShi.html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热点：工业壁扇图片、壁扇家用、壁扇哪个品牌质量好、壁扇多少钱一台、中国十大名折扇、壁扇规格型号、墙壁式换气扇规格型号、壁扇哪种好、高档折扇都用什么材质的扇面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943de2fe74fbc" w:history="1">
      <w:r>
        <w:rPr>
          <w:rStyle w:val="Hyperlink"/>
        </w:rPr>
        <w:t>2025-2031年豪华型壁扇行业研究及发展前景分析报告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aoHuaXingBiShanFaZhanQuShi.html" TargetMode="External" Id="R0a7af289a0134090" /></Relationships>
</file>

<file path=word/_rels/header2.xml.rels>&#65279;<?xml version="1.0" encoding="utf-8"?><Relationships xmlns="http://schemas.openxmlformats.org/package/2006/relationships"><Relationship Type="http://schemas.openxmlformats.org/officeDocument/2006/relationships/hyperlink" Target="https://www.20087.com/0/06/HaoHuaXingBiShanFaZhanQuShi.html" TargetMode="External" Id="R82b943de2fe7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2025-03-04T01:38:00Z</dcterms:created>
  <dcterms:modified xsi:type="dcterms:W3CDTF">2025-03-04T02:38:00Z</dcterms:modified>
  <dc:subject>2025-2031年豪华型壁扇行业研究及发展前景分析报告</dc:subject>
  <dc:title>2025-2031年豪华型壁扇行业研究及发展前景分析报告</dc:title>
  <cp:keywords>2025-2031年豪华型壁扇行业研究及发展前景分析报告</cp:keywords>
  <dc:description>2025-2031年豪华型壁扇行业研究及发展前景分析报告</dc:description>
</cp:coreProperties>
</file>