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459c4a6c33448d" w:history="1">
              <w:r>
                <w:rPr>
                  <w:rStyle w:val="Hyperlink"/>
                </w:rPr>
                <w:t>2026-2032年全球与中国高端家电行业发展调研及市场前景分析报告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459c4a6c33448d" w:history="1">
              <w:r>
                <w:rPr>
                  <w:rStyle w:val="Hyperlink"/>
                </w:rPr>
                <w:t>2026-2032年全球与中国高端家电行业发展调研及市场前景分析报告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459c4a6c33448d" w:history="1">
                <w:r>
                  <w:rPr>
                    <w:rStyle w:val="Hyperlink"/>
                  </w:rPr>
                  <w:t>https://www.20087.com/0/76/GaoDuanJiaDianShiChangQianJing.html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家电涵盖全屋净水、高端厨电、智能洗护、清洁电器等品类，核心特征为高价值、智能化、套系化与场景化。当前家电行业步入存量博弈与消费升级并存新周期，K型分化定型，高端化、智能化、套系化产品成为唯一实现销量与价格同步增长的细分领域。消费者决策从参数比拼转向感知价值，近九成用户期待家电更好融入家居空间，全隐嵌设计与成套系整体方案成为主流诉求。AI交互、预测性维护、能源优化及引导式烹饪等智能功能从"锦上添花"变为"必选项"，全屋净水小型化、厨电嵌入化、洗护场景化等创新方向持续涌现。国家以旧换新政策红利释放，一、二级能效与智能产品份额显著提升，消费者倾向"换优换新"。</w:t>
      </w:r>
      <w:r>
        <w:rPr>
          <w:rFonts w:hint="eastAsia"/>
        </w:rPr>
        <w:br/>
      </w:r>
      <w:r>
        <w:rPr>
          <w:rFonts w:hint="eastAsia"/>
        </w:rPr>
        <w:t>　　未来，高端家电将向集成化、安心化、隐藏化、极致化、节能化与智能化方向持续升级，从"能用"转向"懂用户"。市场调研网认为，集成化方面，多品类功能融合与套系化设计成为标配，单一品牌提供全屋家电生态解决方案。安心化方面，全屋净水、空气净化、食品安全等健康相关产品增速显著，核心技术突破实现小型化与迷你化。隐藏化方面，全隐嵌设计与空间融合美学加速普及，用时出现、不用时隐去成为高端厨房新标准。智能化方面，AI大模型深度集成，家电从被动响应向主动感知与预测性服务演进，数字AI智能体实现多任务并行交互。同时，东南亚、东盟市场增量广阔，出海成为行业刚需，企业通过差异化、高端化、品牌化构建壁垒，从"卖一台赚一台"转向"赢得一个人，赚取一生价值"，构建产品、场景、服务、情感、社群与数智六位一体的心域引力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459c4a6c33448d" w:history="1">
        <w:r>
          <w:rPr>
            <w:rStyle w:val="Hyperlink"/>
          </w:rPr>
          <w:t>2026-2032年全球与中国高端家电行业发展调研及市场前景分析报告</w:t>
        </w:r>
      </w:hyperlink>
      <w:r>
        <w:rPr>
          <w:rFonts w:hint="eastAsia"/>
        </w:rPr>
        <w:t>》，2025年高端家电行业市场规模达 亿元，预计2032年市场规模将达 亿元，期间年均复合增长率（CAGR）达 %。报告基于统计局、相关协会及科研机构的详实数据，采用科学分析方法，系统研究了高端家电市场发展状况。报告从高端家电市场规模、竞争格局、技术路线等维度，分析了高端家电行业现状及主要企业经营情况，评估了高端家电不同细分领域的增长潜力与风险。结合政策环境与技术创新方向，客观预测了高端家电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按产品类型细分，全球高端家电市场规模2021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高端厨房大家电</w:t>
      </w:r>
      <w:r>
        <w:rPr>
          <w:rFonts w:hint="eastAsia"/>
        </w:rPr>
        <w:br/>
      </w:r>
      <w:r>
        <w:rPr>
          <w:rFonts w:hint="eastAsia"/>
        </w:rPr>
        <w:t>　　　　1.3.3 高端洗护家电</w:t>
      </w:r>
      <w:r>
        <w:rPr>
          <w:rFonts w:hint="eastAsia"/>
        </w:rPr>
        <w:br/>
      </w:r>
      <w:r>
        <w:rPr>
          <w:rFonts w:hint="eastAsia"/>
        </w:rPr>
        <w:t>　　　　1.3.4 高端环境家电</w:t>
      </w:r>
      <w:r>
        <w:rPr>
          <w:rFonts w:hint="eastAsia"/>
        </w:rPr>
        <w:br/>
      </w:r>
      <w:r>
        <w:rPr>
          <w:rFonts w:hint="eastAsia"/>
        </w:rPr>
        <w:t>　　　　1.3.5 高端清洁家电</w:t>
      </w:r>
      <w:r>
        <w:rPr>
          <w:rFonts w:hint="eastAsia"/>
        </w:rPr>
        <w:br/>
      </w:r>
      <w:r>
        <w:rPr>
          <w:rFonts w:hint="eastAsia"/>
        </w:rPr>
        <w:t>　　　　1.3.6 高端厨房小家电</w:t>
      </w:r>
      <w:r>
        <w:rPr>
          <w:rFonts w:hint="eastAsia"/>
        </w:rPr>
        <w:br/>
      </w:r>
      <w:r>
        <w:rPr>
          <w:rFonts w:hint="eastAsia"/>
        </w:rPr>
        <w:t>　　　　1.3.7 高端个护家电</w:t>
      </w:r>
      <w:r>
        <w:rPr>
          <w:rFonts w:hint="eastAsia"/>
        </w:rPr>
        <w:br/>
      </w:r>
      <w:r>
        <w:rPr>
          <w:rFonts w:hint="eastAsia"/>
        </w:rPr>
        <w:t>　　1.4 产品分类，按价格区间</w:t>
      </w:r>
      <w:r>
        <w:rPr>
          <w:rFonts w:hint="eastAsia"/>
        </w:rPr>
        <w:br/>
      </w:r>
      <w:r>
        <w:rPr>
          <w:rFonts w:hint="eastAsia"/>
        </w:rPr>
        <w:t>　　　　1.4.1 按价格区间细分，全球高端家电市场规模2021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＜US$1,000</w:t>
      </w:r>
      <w:r>
        <w:rPr>
          <w:rFonts w:hint="eastAsia"/>
        </w:rPr>
        <w:br/>
      </w:r>
      <w:r>
        <w:rPr>
          <w:rFonts w:hint="eastAsia"/>
        </w:rPr>
        <w:t>　　　　1.4.3 US$1,000–2,499</w:t>
      </w:r>
      <w:r>
        <w:rPr>
          <w:rFonts w:hint="eastAsia"/>
        </w:rPr>
        <w:br/>
      </w:r>
      <w:r>
        <w:rPr>
          <w:rFonts w:hint="eastAsia"/>
        </w:rPr>
        <w:t>　　　　1.4.4 US$2,500–4,999</w:t>
      </w:r>
      <w:r>
        <w:rPr>
          <w:rFonts w:hint="eastAsia"/>
        </w:rPr>
        <w:br/>
      </w:r>
      <w:r>
        <w:rPr>
          <w:rFonts w:hint="eastAsia"/>
        </w:rPr>
        <w:t>　　　　1.4.5 US$5,000–10,000</w:t>
      </w:r>
      <w:r>
        <w:rPr>
          <w:rFonts w:hint="eastAsia"/>
        </w:rPr>
        <w:br/>
      </w:r>
      <w:r>
        <w:rPr>
          <w:rFonts w:hint="eastAsia"/>
        </w:rPr>
        <w:t>　　　　1.4.6 ＞US$10,000</w:t>
      </w:r>
      <w:r>
        <w:rPr>
          <w:rFonts w:hint="eastAsia"/>
        </w:rPr>
        <w:br/>
      </w:r>
      <w:r>
        <w:rPr>
          <w:rFonts w:hint="eastAsia"/>
        </w:rPr>
        <w:t>　　1.5 产品分类，按销售渠道</w:t>
      </w:r>
      <w:r>
        <w:rPr>
          <w:rFonts w:hint="eastAsia"/>
        </w:rPr>
        <w:br/>
      </w:r>
      <w:r>
        <w:rPr>
          <w:rFonts w:hint="eastAsia"/>
        </w:rPr>
        <w:t>　　　　1.5.1 按销售渠道细分，全球高端家电市场规模2021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按应用细分，全球高端家电市场规模2021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家用（冰箱、洗衣机、干衣机、洗碗机、空调、厨电、净水器、空气净化器、扫地机器人等）</w:t>
      </w:r>
      <w:r>
        <w:rPr>
          <w:rFonts w:hint="eastAsia"/>
        </w:rPr>
        <w:br/>
      </w:r>
      <w:r>
        <w:rPr>
          <w:rFonts w:hint="eastAsia"/>
        </w:rPr>
        <w:t>　　　　1.6.3 商用（商用制冷设备、商用洗涤设备、商用厨房电器、商用饮品设备、商用水处理设备等）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高端家电行业发展总体概况</w:t>
      </w:r>
      <w:r>
        <w:rPr>
          <w:rFonts w:hint="eastAsia"/>
        </w:rPr>
        <w:br/>
      </w:r>
      <w:r>
        <w:rPr>
          <w:rFonts w:hint="eastAsia"/>
        </w:rPr>
        <w:t>　　　　1.7.2 高端家电行业发展主要特点</w:t>
      </w:r>
      <w:r>
        <w:rPr>
          <w:rFonts w:hint="eastAsia"/>
        </w:rPr>
        <w:br/>
      </w:r>
      <w:r>
        <w:rPr>
          <w:rFonts w:hint="eastAsia"/>
        </w:rPr>
        <w:t>　　　　1.7.3 高端家电行业发展影响因素</w:t>
      </w:r>
      <w:r>
        <w:rPr>
          <w:rFonts w:hint="eastAsia"/>
        </w:rPr>
        <w:br/>
      </w:r>
      <w:r>
        <w:rPr>
          <w:rFonts w:hint="eastAsia"/>
        </w:rPr>
        <w:t>　　　　1.7.3 .1 高端家电有利因素</w:t>
      </w:r>
      <w:r>
        <w:rPr>
          <w:rFonts w:hint="eastAsia"/>
        </w:rPr>
        <w:br/>
      </w:r>
      <w:r>
        <w:rPr>
          <w:rFonts w:hint="eastAsia"/>
        </w:rPr>
        <w:t>　　　　1.7.3 .2 高端家电不利因素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全球市场，近三年高端家电主要企业占有率及排名（按销量）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高端家电主要企业在国际市场占有率（按销量，2023-2026）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2025年高端家电主要企业在国际市场排名（按销量）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全球市场主要企业高端家电销量（2023-2026）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全球市场，近三年高端家电主要企业占有率及排名（按收入）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高端家电主要企业在国际市场占有率（按收入，2023-2026）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2025年高端家电主要企业在国际市场排名（按收入）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全球市场主要企业高端家电销售收入（2023-2026）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全球市场主要企业高端家电销售价格（2023-2026）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中国市场，近三年高端家电主要企业占有率及排名（按销量）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高端家电主要企业在中国市场占有率（按销量，2023-2026）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2025年高端家电主要企业在中国市场排名（按销量）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中国市场主要企业高端家电销量（2023-2026）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中国市场，近三年高端家电主要企业占有率及排名（按收入）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高端家电主要企业在中国市场占有率（按收入，2023-2026）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2025年高端家电主要企业在中国市场排名（按收入）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中国市场主要企业高端家电销售收入（2023-2026）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全球主要厂商高端家电总部及产地分布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全球主要厂商成立时间及高端家电商业化日期</w:t>
      </w:r>
      <w:r>
        <w:rPr>
          <w:rFonts w:hint="eastAsia"/>
        </w:rPr>
        <w:br/>
      </w:r>
      <w:r>
        <w:rPr>
          <w:rFonts w:hint="eastAsia"/>
        </w:rPr>
        <w:t>　　2.8 全球主要厂商高端家电产品类型及应用</w:t>
      </w:r>
      <w:r>
        <w:rPr>
          <w:rFonts w:hint="eastAsia"/>
        </w:rPr>
        <w:br/>
      </w:r>
      <w:r>
        <w:rPr>
          <w:rFonts w:hint="eastAsia"/>
        </w:rPr>
        <w:t>　　2.9 高端家电行业集中度、竞争程度分析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高端家电行业集中度分析：2025年全球Top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全球高端家电第一梯队、第二梯队和第三梯队生产商（品牌）及市场份额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全球高端家电总体规模分析</w:t>
      </w:r>
      <w:r>
        <w:rPr>
          <w:rFonts w:hint="eastAsia"/>
        </w:rPr>
        <w:br/>
      </w:r>
      <w:r>
        <w:rPr>
          <w:rFonts w:hint="eastAsia"/>
        </w:rPr>
        <w:t>　　3.1 全球高端家电供需现状及预测（2021-2032）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全球高端家电产能、产量、产能利用率及发展趋势（2021-2032）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全球高端家电产量、需求量及发展趋势（2021-2032）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全球主要地区高端家电产量及发展趋势（2021-2032）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全球主要地区高端家电产量（2021-2026）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全球主要地区高端家电产量（2027-2032）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全球主要地区高端家电产量市场份额（2021-2032）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中国高端家电供需现状及预测（2021-2032）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中国高端家电产能、产量、产能利用率及发展趋势（2021-2032）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中国高端家电产量、市场需求量及发展趋势（2021-2032）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中国市场高端家电进出口（2021-2032）</w:t>
      </w:r>
      <w:r>
        <w:rPr>
          <w:rFonts w:hint="eastAsia"/>
        </w:rPr>
        <w:br/>
      </w:r>
      <w:r>
        <w:rPr>
          <w:rFonts w:hint="eastAsia"/>
        </w:rPr>
        <w:t>　　3.4 全球高端家电销量及销售额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全球市场高端家电销售额（2021-2032）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全球市场高端家电销量（2021-2032）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全球市场高端家电价格趋势（2021-2032）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全球高端家电主要地区分析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全球主要地区高端家电市场规模分析：2021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全球主要地区高端家电销售收入及市场份额（2021-2026）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全球主要地区高端家电销售收入预测（2027-2032）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全球主要地区高端家电销量分析：2021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全球主要地区高端家电销量及市场份额（2021-2026）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全球主要地区高端家电销量及市场份额预测（2027-2032）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中东市场高端家电销量、收入及增长率（2021-2032）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高端家电销量、收入、价格及毛利率（2021-2026）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不同产品类型高端家电分析</w:t>
      </w:r>
      <w:r>
        <w:rPr>
          <w:rFonts w:hint="eastAsia"/>
        </w:rPr>
        <w:br/>
      </w:r>
      <w:r>
        <w:rPr>
          <w:rFonts w:hint="eastAsia"/>
        </w:rPr>
        <w:t>　　6.1 全球不同产品类型高端家电销量（2021-2032）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全球不同产品类型高端家电销量及市场份额（2021-2026）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全球不同产品类型高端家电销量预测（2027-2032）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全球不同产品类型高端家电收入（2021-2032）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全球不同产品类型高端家电收入及市场份额（2021-2026）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全球不同产品类型高端家电收入预测（2027-2032）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全球不同产品类型高端家电价格走势（2021-2032）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中国不同产品类型高端家电销量（2021-2032）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中国不同产品类型高端家电销量及市场份额（2021-2026）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中国不同产品类型高端家电销量预测（2027-2032）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中国不同产品类型高端家电收入（2021-2032）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中国不同产品类型高端家电收入及市场份额（2021-2026）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中国不同产品类型高端家电收入预测（2027-2032）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不同应用高端家电分析</w:t>
      </w:r>
      <w:r>
        <w:rPr>
          <w:rFonts w:hint="eastAsia"/>
        </w:rPr>
        <w:br/>
      </w:r>
      <w:r>
        <w:rPr>
          <w:rFonts w:hint="eastAsia"/>
        </w:rPr>
        <w:t>　　7.1 全球不同应用高端家电销量（2021-2032）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全球不同应用高端家电销量及市场份额（2021-2026）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全球不同应用高端家电销量预测（2027-2032）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全球不同应用高端家电收入（2021-2032）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全球不同应用高端家电收入及市场份额（2021-2026）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全球不同应用高端家电收入预测（2027-2032）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全球不同应用高端家电价格走势（2021-2032）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中国不同应用高端家电销量（2021-2032）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中国不同应用高端家电销量及市场份额（2021-2026）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中国不同应用高端家电销量预测（2027-2032）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中国不同应用高端家电收入（2021-2032）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中国不同应用高端家电收入及市场份额（2021-2026）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中国不同应用高端家电收入预测（2027-2032）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高端家电行业发展趋势</w:t>
      </w:r>
      <w:r>
        <w:rPr>
          <w:rFonts w:hint="eastAsia"/>
        </w:rPr>
        <w:br/>
      </w:r>
      <w:r>
        <w:rPr>
          <w:rFonts w:hint="eastAsia"/>
        </w:rPr>
        <w:t>　　8.2 高端家电行业主要驱动因素</w:t>
      </w:r>
      <w:r>
        <w:rPr>
          <w:rFonts w:hint="eastAsia"/>
        </w:rPr>
        <w:br/>
      </w:r>
      <w:r>
        <w:rPr>
          <w:rFonts w:hint="eastAsia"/>
        </w:rPr>
        <w:t>　　8.3 高端家电中国企业SWOT分析</w:t>
      </w:r>
      <w:r>
        <w:rPr>
          <w:rFonts w:hint="eastAsia"/>
        </w:rPr>
        <w:br/>
      </w:r>
      <w:r>
        <w:rPr>
          <w:rFonts w:hint="eastAsia"/>
        </w:rPr>
        <w:t>　　8.4 中国高端家电行业政策环境分析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高端家电行业产业链简介</w:t>
      </w:r>
      <w:r>
        <w:rPr>
          <w:rFonts w:hint="eastAsia"/>
        </w:rPr>
        <w:br/>
      </w:r>
      <w:r>
        <w:rPr>
          <w:rFonts w:hint="eastAsia"/>
        </w:rPr>
        <w:t>　　　　9.1.1 高端家电行业供应链分析</w:t>
      </w:r>
      <w:r>
        <w:rPr>
          <w:rFonts w:hint="eastAsia"/>
        </w:rPr>
        <w:br/>
      </w:r>
      <w:r>
        <w:rPr>
          <w:rFonts w:hint="eastAsia"/>
        </w:rPr>
        <w:t>　　　　9.1.2 高端家电主要原料及供应情况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高端家电行业采购模式</w:t>
      </w:r>
      <w:r>
        <w:rPr>
          <w:rFonts w:hint="eastAsia"/>
        </w:rPr>
        <w:br/>
      </w:r>
      <w:r>
        <w:rPr>
          <w:rFonts w:hint="eastAsia"/>
        </w:rPr>
        <w:t>　　9.3 高端家电行业生产模式</w:t>
      </w:r>
      <w:r>
        <w:rPr>
          <w:rFonts w:hint="eastAsia"/>
        </w:rPr>
        <w:br/>
      </w:r>
      <w:r>
        <w:rPr>
          <w:rFonts w:hint="eastAsia"/>
        </w:rPr>
        <w:t>　　9.4 高端家电行业销售模式及销售渠道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按产品类型细分，全球高端家电市场规模2021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按价格区间细分，全球高端家电市场规模2021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按销售渠道细分，全球高端家电市场规模2021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按应用细分，全球高端家电市场规模（CAGR）2021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高端家电行业发展主要特点</w:t>
      </w:r>
      <w:r>
        <w:rPr>
          <w:rFonts w:hint="eastAsia"/>
        </w:rPr>
        <w:br/>
      </w:r>
      <w:r>
        <w:rPr>
          <w:rFonts w:hint="eastAsia"/>
        </w:rPr>
        <w:t>　　表 6： 高端家电行业发展有利因素分析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高端家电行业发展不利因素分析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进入高端家电行业壁垒</w:t>
      </w:r>
      <w:r>
        <w:rPr>
          <w:rFonts w:hint="eastAsia"/>
        </w:rPr>
        <w:br/>
      </w:r>
      <w:r>
        <w:rPr>
          <w:rFonts w:hint="eastAsia"/>
        </w:rPr>
        <w:t>　　表 9： 高端家电主要企业在国际市场占有率（按销量，2023-2026）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2025年高端家电主要企业在国际市场排名（按销量）&amp;（台）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全球市场主要企业高端家电销量（2023-2026）&amp;（台）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高端家电主要企业在国际市场占有率（按收入，2023-2026）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2025年高端家电主要企业在国际市场排名（按收入）&amp;（万元）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全球市场主要企业高端家电销售收入（2023-2026）&amp;（万元）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全球市场主要企业高端家电销售价格（2023-2026）&amp;（元/台）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高端家电主要企业在中国市场占有率（按销量，2023-2026）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2025年高端家电主要企业在中国市场排名（按销量）&amp;（台）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中国市场主要企业高端家电销量（2023-2026）&amp;（台）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高端家电主要企业在中国市场占有率（按收入，2023-2026）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2025年高端家电主要企业在中国市场排名（按收入）&amp;（万元）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中国市场主要企业高端家电销售收入（2023-2026）&amp;（万元）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全球主要厂商高端家电总部及产地分布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全球主要厂商成立时间及高端家电商业化日期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全球主要厂商高端家电产品类型及应用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2025年全球高端家电主要厂商市场地位（第一梯队、第二梯队和第三梯队）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全球高端家电市场投资、并购等现状分析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全球主要地区高端家电产量增速（CAGR）：（2021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全球主要地区高端家电产量（2021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全球主要地区高端家电产量（2021-2026）&amp;（台）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全球主要地区高端家电产量（2027-2032）&amp;（台）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全球主要地区高端家电产量市场份额（2021-2026）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全球主要地区高端家电产量市场份额（2027-2032）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中国市场高端家电产量、销量、进出口（2021-2026）&amp;（台）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中国市场高端家电产量、销量、进出口预测（2027-2032）&amp;（台）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全球主要地区高端家电销售收入增速：（2021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全球主要地区高端家电销售收入（2021-2026）&amp;（万元）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全球主要地区高端家电销售收入市场份额（2021-2026）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全球主要地区高端家电收入（2027-2032）&amp;（万元）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全球主要地区高端家电收入市场份额（2027-2032）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全球主要地区高端家电销量（台）：2021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全球主要地区高端家电销量（2027-2032）&amp;（台）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全球主要地区高端家电销量份额（2027-2032）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高端家电生产基地、销售区域、竞争对手及市场地位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高端家电产品规格、参数及市场应用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高端家电销量（台）、收入（万元）、价格（元/台）及毛利率（2021-2026）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116： 全球不同产品类型高端家电销量市场份额（2021-2026）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全球不同产品类型高端家电销量预测（2027-2032）&amp;（台）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全球市场不同产品类型高端家电销量市场份额预测（2027-2032）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全球不同产品类型高端家电收入（2021-2026）&amp;（万元）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全球不同产品类型高端家电收入市场份额（2021-2026）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全球不同产品类型高端家电收入预测（2027-2032）&amp;（万元）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全球不同产品类型高端家电收入市场份额预测（2027-2032）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124： 中国不同产品类型高端家电销量市场份额（2021-2026）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中国不同产品类型高端家电销量预测（2027-2032）&amp;（台）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全球市场不同产品类型高端家电销量市场份额预测（2027-2032）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中国不同产品类型高端家电收入（2021-2026）&amp;（万元）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中国不同产品类型高端家电收入市场份额（2021-2026）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中国不同产品类型高端家电收入预测（2027-2032）&amp;（万元）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中国不同产品类型高端家电收入市场份额预测（2027-2032）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全球不同应用高端家电销量市场份额（2021-2026）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全球不同应用高端家电销量预测（2027-2032）&amp;（台）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全球市场不同应用高端家电销量市场份额预测（2027-2032）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全球不同应用高端家电收入（2021-2026）&amp;（万元）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全球不同应用高端家电收入市场份额（2021-2026）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全球不同应用高端家电收入预测（2027-2032）&amp;（万元）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全球不同应用高端家电收入市场份额预测（2027-2032）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中国不同应用高端家电销量（2021-2026）&amp;（台）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中国不同应用高端家电销量市场份额（2021-2026）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中国不同应用高端家电销量预测（2027-2032）&amp;（台）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中国市场不同应用高端家电销量市场份额预测（2027-2032）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中国不同应用高端家电收入（2021-2026）&amp;（万元）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中国不同应用高端家电收入市场份额（2021-2026）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中国不同应用高端家电收入预测（2027-2032）&amp;（万元）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中国不同应用高端家电收入市场份额预测（2027-2032）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高端家电行业发展趋势</w:t>
      </w:r>
      <w:r>
        <w:rPr>
          <w:rFonts w:hint="eastAsia"/>
        </w:rPr>
        <w:br/>
      </w:r>
      <w:r>
        <w:rPr>
          <w:rFonts w:hint="eastAsia"/>
        </w:rPr>
        <w:t>　　表 148： 高端家电行业主要驱动因素</w:t>
      </w:r>
      <w:r>
        <w:rPr>
          <w:rFonts w:hint="eastAsia"/>
        </w:rPr>
        <w:br/>
      </w:r>
      <w:r>
        <w:rPr>
          <w:rFonts w:hint="eastAsia"/>
        </w:rPr>
        <w:t>　　表 149： 高端家电行业供应链分析</w:t>
      </w:r>
      <w:r>
        <w:rPr>
          <w:rFonts w:hint="eastAsia"/>
        </w:rPr>
        <w:br/>
      </w:r>
      <w:r>
        <w:rPr>
          <w:rFonts w:hint="eastAsia"/>
        </w:rPr>
        <w:t>　　表 150： 高端家电上游原料供应商</w:t>
      </w:r>
      <w:r>
        <w:rPr>
          <w:rFonts w:hint="eastAsia"/>
        </w:rPr>
        <w:br/>
      </w:r>
      <w:r>
        <w:rPr>
          <w:rFonts w:hint="eastAsia"/>
        </w:rPr>
        <w:t>　　表 151： 高端家电主要地区不同应用客户分析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高端家电典型经销商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高端家电产品图片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全球不同产品类型高端家电销售额2021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全球不同产品类型高端家电市场份额2025 &amp; 2032</w:t>
      </w:r>
      <w:r>
        <w:rPr>
          <w:rFonts w:hint="eastAsia"/>
        </w:rPr>
        <w:br/>
      </w:r>
      <w:r>
        <w:rPr>
          <w:rFonts w:hint="eastAsia"/>
        </w:rPr>
        <w:t>　　图 4： 高端厨房大家电产品图片</w:t>
      </w:r>
      <w:r>
        <w:rPr>
          <w:rFonts w:hint="eastAsia"/>
        </w:rPr>
        <w:br/>
      </w:r>
      <w:r>
        <w:rPr>
          <w:rFonts w:hint="eastAsia"/>
        </w:rPr>
        <w:t>　　图 5： 高端洗护家电产品图片</w:t>
      </w:r>
      <w:r>
        <w:rPr>
          <w:rFonts w:hint="eastAsia"/>
        </w:rPr>
        <w:br/>
      </w:r>
      <w:r>
        <w:rPr>
          <w:rFonts w:hint="eastAsia"/>
        </w:rPr>
        <w:t>　　图 6： 高端环境家电产品图片</w:t>
      </w:r>
      <w:r>
        <w:rPr>
          <w:rFonts w:hint="eastAsia"/>
        </w:rPr>
        <w:br/>
      </w:r>
      <w:r>
        <w:rPr>
          <w:rFonts w:hint="eastAsia"/>
        </w:rPr>
        <w:t>　　图 7： 高端清洁家电产品图片</w:t>
      </w:r>
      <w:r>
        <w:rPr>
          <w:rFonts w:hint="eastAsia"/>
        </w:rPr>
        <w:br/>
      </w:r>
      <w:r>
        <w:rPr>
          <w:rFonts w:hint="eastAsia"/>
        </w:rPr>
        <w:t>　　图 8： 高端厨房小家电产品图片</w:t>
      </w:r>
      <w:r>
        <w:rPr>
          <w:rFonts w:hint="eastAsia"/>
        </w:rPr>
        <w:br/>
      </w:r>
      <w:r>
        <w:rPr>
          <w:rFonts w:hint="eastAsia"/>
        </w:rPr>
        <w:t>　　图 9： 高端个护家电产品图片</w:t>
      </w:r>
      <w:r>
        <w:rPr>
          <w:rFonts w:hint="eastAsia"/>
        </w:rPr>
        <w:br/>
      </w:r>
      <w:r>
        <w:rPr>
          <w:rFonts w:hint="eastAsia"/>
        </w:rPr>
        <w:t>　　图 10： 全球不同价格区间高端家电销售额2021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全球不同价格区间高端家电市场份额2025 &amp; 2032</w:t>
      </w:r>
      <w:r>
        <w:rPr>
          <w:rFonts w:hint="eastAsia"/>
        </w:rPr>
        <w:br/>
      </w:r>
      <w:r>
        <w:rPr>
          <w:rFonts w:hint="eastAsia"/>
        </w:rPr>
        <w:t>　　图 12： ＜US$1,000产品图片</w:t>
      </w:r>
      <w:r>
        <w:rPr>
          <w:rFonts w:hint="eastAsia"/>
        </w:rPr>
        <w:br/>
      </w:r>
      <w:r>
        <w:rPr>
          <w:rFonts w:hint="eastAsia"/>
        </w:rPr>
        <w:t>　　图 13： US$1,000–2,499产品图片</w:t>
      </w:r>
      <w:r>
        <w:rPr>
          <w:rFonts w:hint="eastAsia"/>
        </w:rPr>
        <w:br/>
      </w:r>
      <w:r>
        <w:rPr>
          <w:rFonts w:hint="eastAsia"/>
        </w:rPr>
        <w:t>　　图 14： US$2,500–4,999产品图片</w:t>
      </w:r>
      <w:r>
        <w:rPr>
          <w:rFonts w:hint="eastAsia"/>
        </w:rPr>
        <w:br/>
      </w:r>
      <w:r>
        <w:rPr>
          <w:rFonts w:hint="eastAsia"/>
        </w:rPr>
        <w:t>　　图 15： US$5,000–10,000产品图片</w:t>
      </w:r>
      <w:r>
        <w:rPr>
          <w:rFonts w:hint="eastAsia"/>
        </w:rPr>
        <w:br/>
      </w:r>
      <w:r>
        <w:rPr>
          <w:rFonts w:hint="eastAsia"/>
        </w:rPr>
        <w:t>　　图 16： ＞US$10,000产品图片</w:t>
      </w:r>
      <w:r>
        <w:rPr>
          <w:rFonts w:hint="eastAsia"/>
        </w:rPr>
        <w:br/>
      </w:r>
      <w:r>
        <w:rPr>
          <w:rFonts w:hint="eastAsia"/>
        </w:rPr>
        <w:t>　　图 17： 全球不同销售渠道高端家电销售额2021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全球不同销售渠道高端家电市场份额2025 &amp; 2032</w:t>
      </w:r>
      <w:r>
        <w:rPr>
          <w:rFonts w:hint="eastAsia"/>
        </w:rPr>
        <w:br/>
      </w:r>
      <w:r>
        <w:rPr>
          <w:rFonts w:hint="eastAsia"/>
        </w:rPr>
        <w:t>　　图 19： 线上销售产品图片</w:t>
      </w:r>
      <w:r>
        <w:rPr>
          <w:rFonts w:hint="eastAsia"/>
        </w:rPr>
        <w:br/>
      </w:r>
      <w:r>
        <w:rPr>
          <w:rFonts w:hint="eastAsia"/>
        </w:rPr>
        <w:t>　　图 20： 线下销售产品图片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全球不同应用高端家电市场份额2025 &amp; 2032</w:t>
      </w:r>
      <w:r>
        <w:rPr>
          <w:rFonts w:hint="eastAsia"/>
        </w:rPr>
        <w:br/>
      </w:r>
      <w:r>
        <w:rPr>
          <w:rFonts w:hint="eastAsia"/>
        </w:rPr>
        <w:t>　　图 23： 家用（冰箱、洗衣机、干衣机、洗碗机、空调、厨电、净水器、空气净化器、扫地机器人等）</w:t>
      </w:r>
      <w:r>
        <w:rPr>
          <w:rFonts w:hint="eastAsia"/>
        </w:rPr>
        <w:br/>
      </w:r>
      <w:r>
        <w:rPr>
          <w:rFonts w:hint="eastAsia"/>
        </w:rPr>
        <w:t>　　图 24： 商用（商用制冷设备、商用洗涤设备、商用厨房电器、商用饮品设备、商用水处理设备等）</w:t>
      </w:r>
      <w:r>
        <w:rPr>
          <w:rFonts w:hint="eastAsia"/>
        </w:rPr>
        <w:br/>
      </w:r>
      <w:r>
        <w:rPr>
          <w:rFonts w:hint="eastAsia"/>
        </w:rPr>
        <w:t>　　图 25： 2025年全球前五大生产商高端家电市场份额</w:t>
      </w:r>
      <w:r>
        <w:rPr>
          <w:rFonts w:hint="eastAsia"/>
        </w:rPr>
        <w:br/>
      </w:r>
      <w:r>
        <w:rPr>
          <w:rFonts w:hint="eastAsia"/>
        </w:rPr>
        <w:t>　　图 26： 2025年全球高端家电第一梯队、第二梯队和第三梯队厂商及市场份额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全球高端家电产能、产量、产能利用率及发展趋势（2021-2032）&amp;（台）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全球高端家电产量、需求量及发展趋势（2021-2032）&amp;（台）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全球主要地区高端家电产量市场份额（2021-2032）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中国高端家电产能、产量、产能利用率及发展趋势（2021-2032）&amp;（台）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中国高端家电产量、市场需求量及发展趋势（2021-2032）&amp;（台）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全球高端家电市场销售额及增长率：（2021-2032）&amp;（万元）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全球市场高端家电市场规模：2021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全球市场高端家电价格趋势（2021-2032）&amp;（元/台）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全球主要地区高端家电销售收入（2021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全球主要地区高端家电销售收入市场份额（2021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中东市场高端家电销量及增长率（2021-2032）&amp;（台）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中东市场高端家电收入及增长率（2021-2032）&amp;（万元）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全球不同产品类型高端家电价格走势（2021-2032）&amp;（元/台）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全球不同应用高端家电价格走势（2021-2032）&amp;（元/台）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高端家电中国企业SWOT分析</w:t>
      </w:r>
      <w:r>
        <w:rPr>
          <w:rFonts w:hint="eastAsia"/>
        </w:rPr>
        <w:br/>
      </w:r>
      <w:r>
        <w:rPr>
          <w:rFonts w:hint="eastAsia"/>
        </w:rPr>
        <w:t>　　图 57： 高端家电产业链</w:t>
      </w:r>
      <w:r>
        <w:rPr>
          <w:rFonts w:hint="eastAsia"/>
        </w:rPr>
        <w:br/>
      </w:r>
      <w:r>
        <w:rPr>
          <w:rFonts w:hint="eastAsia"/>
        </w:rPr>
        <w:t>　　图 58： 高端家电行业采购模式分析</w:t>
      </w:r>
      <w:r>
        <w:rPr>
          <w:rFonts w:hint="eastAsia"/>
        </w:rPr>
        <w:br/>
      </w:r>
      <w:r>
        <w:rPr>
          <w:rFonts w:hint="eastAsia"/>
        </w:rPr>
        <w:t>　　图 59： 高端家电行业生产模式</w:t>
      </w:r>
      <w:r>
        <w:rPr>
          <w:rFonts w:hint="eastAsia"/>
        </w:rPr>
        <w:br/>
      </w:r>
      <w:r>
        <w:rPr>
          <w:rFonts w:hint="eastAsia"/>
        </w:rPr>
        <w:t>　　图 60： 高端家电行业销售模式分析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459c4a6c33448d" w:history="1">
        <w:r>
          <w:rPr>
            <w:rStyle w:val="Hyperlink"/>
          </w:rPr>
          <w:t>2026-2032年全球与中国高端家电行业发展调研及市场前景分析报告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459c4a6c33448d" w:history="1">
        <w:r>
          <w:rPr>
            <w:rStyle w:val="Hyperlink"/>
          </w:rPr>
          <w:t>https://www.20087.com/0/76/GaoDuanJiaDianShiChangQianJing.html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热点：高端家电品牌排行榜前十名、高端家电品牌排行榜、高端家电和奢侈家电、高端家电图片、高端家电有多赚钱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d37f3d79ef48fe" w:history="1">
      <w:r>
        <w:rPr>
          <w:rStyle w:val="Hyperlink"/>
        </w:rPr>
        <w:t>2026-2032年全球与中国高端家电行业发展调研及市场前景分析报告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GaoDuanJiaDianShiChangQianJing.html" TargetMode="External" Id="R23459c4a6c3344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GaoDuanJiaDianShiChangQianJing.html" TargetMode="External" Id="R7cd37f3d79ef48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2026-09-11T04:21:03Z</dcterms:created>
  <dcterms:modified xsi:type="dcterms:W3CDTF">2026-09-11T05:21:03Z</dcterms:modified>
  <dc:subject>2026-2032年全球与中国高端家电行业发展调研及市场前景分析报告</dc:subject>
  <dc:title>2026-2032年全球与中国高端家电行业发展调研及市场前景分析报告</dc:title>
  <cp:keywords>2026-2032年全球与中国高端家电行业发展调研及市场前景分析报告</cp:keywords>
  <dc:description>2026-2032年全球与中国高端家电行业发展调研及市场前景分析报告</dc:description>
</cp:coreProperties>
</file>