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cf082b9504bac" w:history="1">
              <w:r>
                <w:rPr>
                  <w:rStyle w:val="Hyperlink"/>
                </w:rPr>
                <w:t>2025-2031年中国节能空调发展现状与市场前景分析报告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cf082b9504bac" w:history="1">
              <w:r>
                <w:rPr>
                  <w:rStyle w:val="Hyperlink"/>
                </w:rPr>
                <w:t>2025-2031年中国节能空调发展现状与市场前景分析报告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cf082b9504bac" w:history="1">
                <w:r>
                  <w:rPr>
                    <w:rStyle w:val="Hyperlink"/>
                  </w:rPr>
                  <w:t>https://www.20087.com/1/26/JieNengKongTiaoHangYeQianJingQuShi.html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空调作为现代建筑中的核心设备，其技术水平直接影响着能源利用效率和室内舒适度。目前，节能空调的技术发展主要体现在能效提升、温控精度和智能化管理三个方面。高效压缩机和热交换器的应用显著降低了能耗，而精密传感器和PID控制算法的引入则实现了温度的精准调节。此外，物联网技术的普及使得节能空调能够与其他智能家居设备联动，形成统一的能源管理系统。模块化设计的推广也简化了安装和维护流程，提高了用户体验。</w:t>
      </w:r>
      <w:r>
        <w:rPr>
          <w:rFonts w:hint="eastAsia"/>
        </w:rPr>
        <w:br/>
      </w:r>
      <w:r>
        <w:rPr>
          <w:rFonts w:hint="eastAsia"/>
        </w:rPr>
        <w:t>　　未来，节能空调的发展将更加注重高性能和个性化。随着新能源技术和储能系统的快速发展，节能空调可以与太阳能光伏板、电池储能等设备结合，实现能源的自给自足和高效利用。同时，通过深度学习算法的应用，节能空调能够根据用户习惯和外部环境自动调整运行模式，提供更舒适的使用体验。然而，行业也需要面对高成本制造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cf082b9504bac" w:history="1">
        <w:r>
          <w:rPr>
            <w:rStyle w:val="Hyperlink"/>
          </w:rPr>
          <w:t>2025-2031年中国节能空调发展现状与市场前景分析报告</w:t>
        </w:r>
      </w:hyperlink>
      <w:r>
        <w:rPr>
          <w:rFonts w:hint="eastAsia"/>
        </w:rPr>
        <w:t>》全面分析了节能空调行业的市场规模、产业链结构及技术现状，结合节能空调市场需求、价格动态与竞争格局，提供了清晰的数据支持。报告预测了节能空调发展趋势与市场前景，重点解读了节能空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节能空调行业概述</w:t>
      </w:r>
      <w:r>
        <w:rPr>
          <w:rFonts w:hint="eastAsia"/>
        </w:rPr>
        <w:br/>
      </w:r>
      <w:r>
        <w:rPr>
          <w:rFonts w:hint="eastAsia"/>
        </w:rPr>
        <w:t>　　第一节 节能空调定义与分类</w:t>
      </w:r>
      <w:r>
        <w:rPr>
          <w:rFonts w:hint="eastAsia"/>
        </w:rPr>
        <w:br/>
      </w:r>
      <w:r>
        <w:rPr>
          <w:rFonts w:hint="eastAsia"/>
        </w:rPr>
        <w:t>　　第二节 节能空调应用领域</w:t>
      </w:r>
      <w:r>
        <w:rPr>
          <w:rFonts w:hint="eastAsia"/>
        </w:rPr>
        <w:br/>
      </w:r>
      <w:r>
        <w:rPr>
          <w:rFonts w:hint="eastAsia"/>
        </w:rPr>
        <w:t>　　第三节 节能空调行业经济指标分析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一、节能空调行业赢利性评估</w:t>
      </w:r>
      <w:r>
        <w:rPr>
          <w:rFonts w:hint="eastAsia"/>
        </w:rPr>
        <w:br/>
      </w:r>
      <w:r>
        <w:rPr>
          <w:rFonts w:hint="eastAsia"/>
        </w:rPr>
        <w:t>　　　　二、节能空调行业成长速度分析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三、节能空调附加值提升空间探讨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四、节能空调行业进入壁垒分析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五、节能空调行业风险性评估</w:t>
      </w:r>
      <w:r>
        <w:rPr>
          <w:rFonts w:hint="eastAsia"/>
        </w:rPr>
        <w:br/>
      </w:r>
      <w:r>
        <w:rPr>
          <w:rFonts w:hint="eastAsia"/>
        </w:rPr>
        <w:t>　　　　六、节能空调行业周期性分析</w:t>
      </w:r>
      <w:r>
        <w:rPr>
          <w:rFonts w:hint="eastAsia"/>
        </w:rPr>
        <w:br/>
      </w:r>
      <w:r>
        <w:rPr>
          <w:rFonts w:hint="eastAsia"/>
        </w:rPr>
        <w:t>　　　　七、节能空调行业竞争程度指标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八、节能空调行业成熟度综合分析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节能空调产业链及经营模式分析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2024-2025年全球节能空调行业发展分析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一、全球节能空调行业市场规模与趋势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二、全球节能空调行业发展特点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三、全球节能空调行业竞争格局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主要国家与地区节能空调市场分析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一、节能空调行业发展趋势</w:t>
      </w:r>
      <w:r>
        <w:rPr>
          <w:rFonts w:hint="eastAsia"/>
        </w:rPr>
        <w:br/>
      </w:r>
      <w:r>
        <w:rPr>
          <w:rFonts w:hint="eastAsia"/>
        </w:rPr>
        <w:t>　　　　二、节能空调行业发展潜力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二、节能空调产能扩张与投资动态分析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2025-2031年节能空调行业产量统计与趋势预测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1、2019-2024年节能空调产量及增长趋势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二、节能空调产量影响因素分析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三、2025-2031年节能空调产量预测</w:t>
      </w:r>
      <w:r>
        <w:rPr>
          <w:rFonts w:hint="eastAsia"/>
        </w:rPr>
        <w:br/>
      </w:r>
      <w:r>
        <w:rPr>
          <w:rFonts w:hint="eastAsia"/>
        </w:rPr>
        <w:t>　　第三节 2025-2031年节能空调市场需求与销售分析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一、2024-2025年节能空调行业需求现状</w:t>
      </w:r>
      <w:r>
        <w:rPr>
          <w:rFonts w:hint="eastAsia"/>
        </w:rPr>
        <w:br/>
      </w:r>
      <w:r>
        <w:rPr>
          <w:rFonts w:hint="eastAsia"/>
        </w:rPr>
        <w:t>　　　　二、节能空调客户群体与需求特点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节能空调行业技术发展方向、趋势预测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节能空调定价策略与方法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一、2019-2024年节能空调进口规模分析</w:t>
      </w:r>
      <w:r>
        <w:rPr>
          <w:rFonts w:hint="eastAsia"/>
        </w:rPr>
        <w:br/>
      </w:r>
      <w:r>
        <w:rPr>
          <w:rFonts w:hint="eastAsia"/>
        </w:rPr>
        <w:t>　　　　二、节能空调主要进口来源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一、2019-2024年节能空调出口规模分析</w:t>
      </w:r>
      <w:r>
        <w:rPr>
          <w:rFonts w:hint="eastAsia"/>
        </w:rPr>
        <w:br/>
      </w:r>
      <w:r>
        <w:rPr>
          <w:rFonts w:hint="eastAsia"/>
        </w:rPr>
        <w:t>　　　　二、节能空调主要出口目的地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中国节能空调行业总体规模分析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一、节能空调企业数量与结构</w:t>
      </w:r>
      <w:r>
        <w:rPr>
          <w:rFonts w:hint="eastAsia"/>
        </w:rPr>
        <w:br/>
      </w:r>
      <w:r>
        <w:rPr>
          <w:rFonts w:hint="eastAsia"/>
        </w:rPr>
        <w:t>　　　　二、节能空调从业人员规模</w:t>
      </w:r>
      <w:r>
        <w:rPr>
          <w:rFonts w:hint="eastAsia"/>
        </w:rPr>
        <w:br/>
      </w:r>
      <w:r>
        <w:rPr>
          <w:rFonts w:hint="eastAsia"/>
        </w:rPr>
        <w:t>　　　　三、节能空调行业资产状况</w:t>
      </w:r>
      <w:r>
        <w:rPr>
          <w:rFonts w:hint="eastAsia"/>
        </w:rPr>
        <w:br/>
      </w:r>
      <w:r>
        <w:rPr>
          <w:rFonts w:hint="eastAsia"/>
        </w:rPr>
        <w:t>　　第二节 中国节能空调行业财务指标总体分析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节能空调领先企业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节能空调标杆企业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节能空调代表企业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节能空调龙头企业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节能空调重点企业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中国节能空调行业竞争格局分析</w:t>
      </w:r>
      <w:r>
        <w:rPr>
          <w:rFonts w:hint="eastAsia"/>
        </w:rPr>
        <w:br/>
      </w:r>
      <w:r>
        <w:rPr>
          <w:rFonts w:hint="eastAsia"/>
        </w:rPr>
        <w:t>　　第一节 节能空调行业竞争格局总览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2024-2025年节能空调行业竞争力分析</w:t>
      </w:r>
      <w:r>
        <w:rPr>
          <w:rFonts w:hint="eastAsia"/>
        </w:rPr>
        <w:br/>
      </w:r>
      <w:r>
        <w:rPr>
          <w:rFonts w:hint="eastAsia"/>
        </w:rPr>
        <w:t>　　　　一、节能空调供应商议价能力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四、节能空调替代品威胁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2019-2024年节能空调行业企业并购活动分析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2025年中国节能空调企业发展策略分析</w:t>
      </w:r>
      <w:r>
        <w:rPr>
          <w:rFonts w:hint="eastAsia"/>
        </w:rPr>
        <w:br/>
      </w:r>
      <w:r>
        <w:rPr>
          <w:rFonts w:hint="eastAsia"/>
        </w:rPr>
        <w:t>　　第一节 节能空调市场策略分析</w:t>
      </w:r>
      <w:r>
        <w:rPr>
          <w:rFonts w:hint="eastAsia"/>
        </w:rPr>
        <w:br/>
      </w:r>
      <w:r>
        <w:rPr>
          <w:rFonts w:hint="eastAsia"/>
        </w:rPr>
        <w:t>　　　　一、节能空调市场定位与拓展策略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二、节能空调市场细分与目标客户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节能空调销售策略分析</w:t>
      </w:r>
      <w:r>
        <w:rPr>
          <w:rFonts w:hint="eastAsia"/>
        </w:rPr>
        <w:br/>
      </w:r>
      <w:r>
        <w:rPr>
          <w:rFonts w:hint="eastAsia"/>
        </w:rPr>
        <w:t>　　　　一、节能空调销售渠道与网络建设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提高节能空调企业竞争力建议</w:t>
      </w:r>
      <w:r>
        <w:rPr>
          <w:rFonts w:hint="eastAsia"/>
        </w:rPr>
        <w:br/>
      </w:r>
      <w:r>
        <w:rPr>
          <w:rFonts w:hint="eastAsia"/>
        </w:rPr>
        <w:t>　　　　一、节能空调技术创新与管理优化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节能空调品牌战略思考</w:t>
      </w:r>
      <w:r>
        <w:rPr>
          <w:rFonts w:hint="eastAsia"/>
        </w:rPr>
        <w:br/>
      </w:r>
      <w:r>
        <w:rPr>
          <w:rFonts w:hint="eastAsia"/>
        </w:rPr>
        <w:t>　　　　一、节能空调品牌建设与维护</w:t>
      </w:r>
      <w:r>
        <w:rPr>
          <w:rFonts w:hint="eastAsia"/>
        </w:rPr>
        <w:br/>
      </w:r>
      <w:r>
        <w:rPr>
          <w:rFonts w:hint="eastAsia"/>
        </w:rPr>
        <w:t>　　　　二、节能空调品牌影响力与市场竞争力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中国节能空调行业风险与对策</w:t>
      </w:r>
      <w:r>
        <w:rPr>
          <w:rFonts w:hint="eastAsia"/>
        </w:rPr>
        <w:br/>
      </w:r>
      <w:r>
        <w:rPr>
          <w:rFonts w:hint="eastAsia"/>
        </w:rPr>
        <w:t>　　第一节 节能空调行业SWOT分析</w:t>
      </w:r>
      <w:r>
        <w:rPr>
          <w:rFonts w:hint="eastAsia"/>
        </w:rPr>
        <w:br/>
      </w:r>
      <w:r>
        <w:rPr>
          <w:rFonts w:hint="eastAsia"/>
        </w:rPr>
        <w:t>　　　　一、节能空调行业优势分析</w:t>
      </w:r>
      <w:r>
        <w:rPr>
          <w:rFonts w:hint="eastAsia"/>
        </w:rPr>
        <w:br/>
      </w:r>
      <w:r>
        <w:rPr>
          <w:rFonts w:hint="eastAsia"/>
        </w:rPr>
        <w:t>　　　　二、节能空调行业劣势分析</w:t>
      </w:r>
      <w:r>
        <w:rPr>
          <w:rFonts w:hint="eastAsia"/>
        </w:rPr>
        <w:br/>
      </w:r>
      <w:r>
        <w:rPr>
          <w:rFonts w:hint="eastAsia"/>
        </w:rPr>
        <w:t>　　　　三、节能空调市场机会探索</w:t>
      </w:r>
      <w:r>
        <w:rPr>
          <w:rFonts w:hint="eastAsia"/>
        </w:rPr>
        <w:br/>
      </w:r>
      <w:r>
        <w:rPr>
          <w:rFonts w:hint="eastAsia"/>
        </w:rPr>
        <w:t>　　　　四、节能空调市场威胁评估</w:t>
      </w:r>
      <w:r>
        <w:rPr>
          <w:rFonts w:hint="eastAsia"/>
        </w:rPr>
        <w:br/>
      </w:r>
      <w:r>
        <w:rPr>
          <w:rFonts w:hint="eastAsia"/>
        </w:rPr>
        <w:t>　　第二节 节能空调行业风险及对策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节能空调行业发展环境分析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2025-2031年节能空调行业发展趋势与方向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一、节能空调行业发展方向预测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二、节能空调发展趋势分析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2025-2031年节能空调行业发展潜力与机遇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一、节能空调市场发展潜力评估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二、节能空调新兴市场与机遇探索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中.智林.：节能空调行业发展建议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2019-2024年中国节能空调行业市场需求及增长情况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2025-2031年中国节能空调行业市场需求预测</w:t>
      </w:r>
      <w:r>
        <w:rPr>
          <w:rFonts w:hint="eastAsia"/>
        </w:rPr>
        <w:br/>
      </w:r>
      <w:r>
        <w:rPr>
          <w:rFonts w:hint="eastAsia"/>
        </w:rPr>
        <w:t>　　图表 **地区节能空调市场规模及增长情况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2025年节能空调行业壁垒</w:t>
      </w:r>
      <w:r>
        <w:rPr>
          <w:rFonts w:hint="eastAsia"/>
        </w:rPr>
        <w:br/>
      </w:r>
      <w:r>
        <w:rPr>
          <w:rFonts w:hint="eastAsia"/>
        </w:rPr>
        <w:t>　　图表 2025年节能空调市场前景分析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2025-2031年中国节能空调市场规模预测</w:t>
      </w:r>
      <w:r>
        <w:rPr>
          <w:rFonts w:hint="eastAsia"/>
        </w:rPr>
        <w:br/>
      </w:r>
      <w:r>
        <w:rPr>
          <w:rFonts w:hint="eastAsia"/>
        </w:rPr>
        <w:t>　　图表 2025年节能空调发展趋势预测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cf082b9504bac" w:history="1">
        <w:r>
          <w:rPr>
            <w:rStyle w:val="Hyperlink"/>
          </w:rPr>
          <w:t>2025-2031年中国节能空调发展现状与市场前景分析报告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cf082b9504bac" w:history="1">
        <w:r>
          <w:rPr>
            <w:rStyle w:val="Hyperlink"/>
          </w:rPr>
          <w:t>https://www.20087.com/1/26/JieNengKongTiaoHangYeQianJingQuShi.html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热点：海尔空调制热使用说明、节能空调制热24小时多少电、什么空调最省电又节能、节能空调一小时多少度电、中国能效空调、节能空调温度设置要求、节能制冷、节能空调一天几度电、格力空调怎么制热模式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182f6fdc34a50" w:history="1">
      <w:r>
        <w:rPr>
          <w:rStyle w:val="Hyperlink"/>
        </w:rPr>
        <w:t>2025-2031年中国节能空调发展现状与市场前景分析报告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eNengKongTiaoHangYeQianJingQuShi.html" TargetMode="External" Id="R302cf082b950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eNengKongTiaoHangYeQianJingQuShi.html" TargetMode="External" Id="R4b9182f6fdc3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2025-04-25T23:45:50Z</dcterms:created>
  <dcterms:modified xsi:type="dcterms:W3CDTF">2025-04-26T00:45:50Z</dcterms:modified>
  <dc:subject>2025-2031年中国节能空调发展现状与市场前景分析报告</dc:subject>
  <dc:title>2025-2031年中国节能空调发展现状与市场前景分析报告</dc:title>
  <cp:keywords>2025-2031年中国节能空调发展现状与市场前景分析报告</cp:keywords>
  <dc:description>2025-2031年中国节能空调发展现状与市场前景分析报告</dc:description>
</cp:coreProperties>
</file>