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4c31c47c14ce5" w:history="1">
              <w:r>
                <w:rPr>
                  <w:rStyle w:val="Hyperlink"/>
                </w:rPr>
                <w:t>2026-2032年中国商用厨房刀具市场研究与发展前景预测报告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4c31c47c14ce5" w:history="1">
              <w:r>
                <w:rPr>
                  <w:rStyle w:val="Hyperlink"/>
                </w:rPr>
                <w:t>2026-2032年中国商用厨房刀具市场研究与发展前景预测报告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4c31c47c14ce5" w:history="1">
                <w:r>
                  <w:rPr>
                    <w:rStyle w:val="Hyperlink"/>
                  </w:rPr>
                  <w:t>https://www.20087.com/1/26/ShangYongChuFangDaoJuFaZhanQianJing.html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厨房刀具是餐饮后厨高效作业的核心工具，涵盖主厨刀、剔骨刀、切片刀及专用刀具（如鱼片刀、面包刀），强调锋利保持性、人体工学握感与卫生易洁性。当前高端产品普遍采用高碳不锈钢、粉末冶金钢或陶瓷材质，经精密锻造、低温淬火与多级研磨工艺制成，确保刃口硬度（HRC 58–62）与抗腐蚀平衡。知名品牌注重刀柄防滑抗菌设计及全龙骨结构以提升耐用性。然而，低价刀具常使用低合金钢，易卷刃或生锈；频繁高温洗碗机清洗加速刃口钝化。此外，缺乏标准化磨刀服务导致刀具寿命大幅缩短，影响后厨效率与食材处理品质。</w:t>
      </w:r>
      <w:r>
        <w:rPr>
          <w:rFonts w:hint="eastAsia"/>
        </w:rPr>
        <w:br/>
      </w:r>
      <w:r>
        <w:rPr>
          <w:rFonts w:hint="eastAsia"/>
        </w:rPr>
        <w:t>　　未来，商用厨房刀具将聚焦材料创新、智能维护与可持续设计。氮化钛涂层或纳米复合钢将提升耐磨与抗菌性能；可替换刀头模块化设计降低全生命周期成本。智能刀座集成RFID芯片记录使用频次与磨刀周期，联动APP推送保养提醒。在环保方面，再生不锈钢与生物基手柄材料将减少碳足迹。同时，专业磨刀机器人服务站有望进入中央厨房，实现刀具性能闭环管理。随着餐饮工业化与食品安全标准提升，商用厨房刀具将从“消耗品”转型为高可靠性、可追踪、可维护的专业烹饪资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4c31c47c14ce5" w:history="1">
        <w:r>
          <w:rPr>
            <w:rStyle w:val="Hyperlink"/>
          </w:rPr>
          <w:t>2026-2032年中国商用厨房刀具市场研究与发展前景预测报告</w:t>
        </w:r>
      </w:hyperlink>
      <w:r>
        <w:rPr>
          <w:rFonts w:hint="eastAsia"/>
        </w:rPr>
        <w:t>》基于科学的市场调研与数据分析，全面解析了商用厨房刀具行业的市场规模、市场需求及发展现状。报告深入探讨了商用厨房刀具产业链结构、细分市场特点及技术发展方向，并结合宏观经济环境与消费者需求变化，对商用厨房刀具行业前景与未来趋势进行了科学预测，揭示了潜在增长空间。通过对商用厨房刀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商用厨房刀具市场概述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按照不同产品类型，商用厨房刀具主要可以分为如下几个类别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中国不同产品类型商用厨房刀具增长趋势2021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压制刀片</w:t>
      </w:r>
      <w:r>
        <w:rPr>
          <w:rFonts w:hint="eastAsia"/>
        </w:rPr>
        <w:br/>
      </w:r>
      <w:r>
        <w:rPr>
          <w:rFonts w:hint="eastAsia"/>
        </w:rPr>
        <w:t>　　　　1.2.3 锻造刀片</w:t>
      </w:r>
      <w:r>
        <w:rPr>
          <w:rFonts w:hint="eastAsia"/>
        </w:rPr>
        <w:br/>
      </w:r>
      <w:r>
        <w:rPr>
          <w:rFonts w:hint="eastAsia"/>
        </w:rPr>
        <w:t>　　1.3 从不同销售渠道，商用厨房刀具主要包括如下几个方面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中国不同销售渠道商用厨房刀具增长趋势2021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中国商用厨房刀具发展现状及未来趋势（2021-2032）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中国市场商用厨房刀具收入及增长率（2021-2032）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中国市场商用厨房刀具销量及增长率（2021-2032）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中国市场主要商用厨房刀具厂商分析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中国市场主要厂商商用厨房刀具销量及市场占有率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中国市场主要厂商商用厨房刀具销量（2021-2026）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中国市场主要厂商商用厨房刀具销量市场份额（2021-2026）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中国市场主要厂商商用厨房刀具收入及市场占有率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中国市场主要厂商商用厨房刀具收入（2021-2026）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中国市场主要厂商商用厨房刀具收入市场份额（2021-2026）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2025年中国市场主要厂商商用厨房刀具收入排名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中国市场主要厂商商用厨房刀具价格（2021-2026）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中国市场主要厂商商用厨房刀具总部及产地分布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中国市场主要厂商成立时间及商用厨房刀具商业化日期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中国市场主要厂商商用厨房刀具产品类型及应用</w:t>
      </w:r>
      <w:r>
        <w:rPr>
          <w:rFonts w:hint="eastAsia"/>
        </w:rPr>
        <w:br/>
      </w:r>
      <w:r>
        <w:rPr>
          <w:rFonts w:hint="eastAsia"/>
        </w:rPr>
        <w:t>　　2.7 商用厨房刀具行业集中度、竞争程度分析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商用厨房刀具行业集中度分析：2025年中国Top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中国市场商用厨房刀具第一梯队、第二梯队和第三梯队厂商（品牌）及2025年市场份额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重点企业（1）在中国市场商用厨房刀具销量、收入、价格及毛利率（2021-2026）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重点企业（2）在中国市场商用厨房刀具销量、收入、价格及毛利率（2021-2026）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重点企业（3）在中国市场商用厨房刀具销量、收入、价格及毛利率（2021-2026）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重点企业（4）在中国市场商用厨房刀具销量、收入、价格及毛利率（2021-2026）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重点企业（5）在中国市场商用厨房刀具销量、收入、价格及毛利率（2021-2026）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重点企业（6）在中国市场商用厨房刀具销量、收入、价格及毛利率（2021-2026）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重点企业（7）在中国市场商用厨房刀具销量、收入、价格及毛利率（2021-2026）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重点企业（8）在中国市场商用厨房刀具销量、收入、价格及毛利率（2021-2026）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重点企业（9）在中国市场商用厨房刀具销量、收入、价格及毛利率（2021-2026）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重点企业（10）在中国市场商用厨房刀具销量、收入、价格及毛利率（2021-2026）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重点企业（11）在中国市场商用厨房刀具销量、收入、价格及毛利率（2021-2026）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重点企业（12）在中国市场商用厨房刀具销量、收入、价格及毛利率（2021-2026）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重点企业（13）在中国市场商用厨房刀具销量、收入、价格及毛利率（2021-2026）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重点企业（14）在中国市场商用厨房刀具销量、收入、价格及毛利率（2021-2026）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重点企业（15）在中国市场商用厨房刀具销量、收入、价格及毛利率（2021-2026）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重点企业（16）在中国市场商用厨房刀具销量、收入、价格及毛利率（2021-2026）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重点企业（17）在中国市场商用厨房刀具销量、收入、价格及毛利率（2021-2026）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重点企业（18）在中国市场商用厨房刀具销量、收入、价格及毛利率（2021-2026）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重点企业（19）在中国市场商用厨房刀具销量、收入、价格及毛利率（2021-2026）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重点企业（20）在中国市场商用厨房刀具销量、收入、价格及毛利率（2021-2026）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重点企业（21）在中国市场商用厨房刀具销量、收入、价格及毛利率（2021-2026）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重点企业（22）在中国市场商用厨房刀具销量、收入、价格及毛利率（2021-2026）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重点企业（23）在中国市场商用厨房刀具销量、收入、价格及毛利率（2021-2026）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重点企业（24）在中国市场商用厨房刀具销量、收入、价格及毛利率（2021-2026）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不同产品类型商用厨房刀具分析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中国市场不同产品类型商用厨房刀具销量（2021-2032）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中国市场不同产品类型商用厨房刀具销量及市场份额（2021-2026）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中国市场不同产品类型商用厨房刀具销量预测（2027-2032）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中国市场不同产品类型商用厨房刀具规模（2021-2032）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中国市场不同产品类型商用厨房刀具规模及市场份额（2021-2026）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中国市场不同产品类型商用厨房刀具规模预测（2027-2032）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中国市场不同产品类型商用厨房刀具价格走势（2021-2032）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不同销售渠道商用厨房刀具分析</w:t>
      </w:r>
      <w:r>
        <w:rPr>
          <w:rFonts w:hint="eastAsia"/>
        </w:rPr>
        <w:br/>
      </w:r>
      <w:r>
        <w:rPr>
          <w:rFonts w:hint="eastAsia"/>
        </w:rPr>
        <w:t>　　5.1 中国市场不同销售渠道商用厨房刀具销量（2021-2032）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中国市场不同销售渠道商用厨房刀具销量及市场份额（2021-2026）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中国市场不同销售渠道商用厨房刀具销量预测（2027-2032）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中国市场不同销售渠道商用厨房刀具规模（2021-2032）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中国市场不同销售渠道商用厨房刀具规模及市场份额（2021-2026）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中国市场不同销售渠道商用厨房刀具规模预测（2027-2032）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中国市场不同销售渠道商用厨房刀具价格走势（2021-2032）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商用厨房刀具行业发展分析---发展趋势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商用厨房刀具行业发展分析---厂商壁垒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商用厨房刀具行业发展分析---驱动因素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商用厨房刀具行业发展分析---制约因素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商用厨房刀具中国企业SWOT分析</w:t>
      </w:r>
      <w:r>
        <w:rPr>
          <w:rFonts w:hint="eastAsia"/>
        </w:rPr>
        <w:br/>
      </w:r>
      <w:r>
        <w:rPr>
          <w:rFonts w:hint="eastAsia"/>
        </w:rPr>
        <w:t>　　6.6 商用厨房刀具行业发展分析---行业政策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商用厨房刀具行业产业链简介</w:t>
      </w:r>
      <w:r>
        <w:rPr>
          <w:rFonts w:hint="eastAsia"/>
        </w:rPr>
        <w:br/>
      </w:r>
      <w:r>
        <w:rPr>
          <w:rFonts w:hint="eastAsia"/>
        </w:rPr>
        <w:t>　　7.2 商用厨房刀具产业链分析-上游</w:t>
      </w:r>
      <w:r>
        <w:rPr>
          <w:rFonts w:hint="eastAsia"/>
        </w:rPr>
        <w:br/>
      </w:r>
      <w:r>
        <w:rPr>
          <w:rFonts w:hint="eastAsia"/>
        </w:rPr>
        <w:t>　　7.3 商用厨房刀具产业链分析-中游</w:t>
      </w:r>
      <w:r>
        <w:rPr>
          <w:rFonts w:hint="eastAsia"/>
        </w:rPr>
        <w:br/>
      </w:r>
      <w:r>
        <w:rPr>
          <w:rFonts w:hint="eastAsia"/>
        </w:rPr>
        <w:t>　　7.4 商用厨房刀具产业链分析-下游</w:t>
      </w:r>
      <w:r>
        <w:rPr>
          <w:rFonts w:hint="eastAsia"/>
        </w:rPr>
        <w:br/>
      </w:r>
      <w:r>
        <w:rPr>
          <w:rFonts w:hint="eastAsia"/>
        </w:rPr>
        <w:t>　　7.5 商用厨房刀具行业采购模式</w:t>
      </w:r>
      <w:r>
        <w:rPr>
          <w:rFonts w:hint="eastAsia"/>
        </w:rPr>
        <w:br/>
      </w:r>
      <w:r>
        <w:rPr>
          <w:rFonts w:hint="eastAsia"/>
        </w:rPr>
        <w:t>　　7.6 商用厨房刀具行业生产模式</w:t>
      </w:r>
      <w:r>
        <w:rPr>
          <w:rFonts w:hint="eastAsia"/>
        </w:rPr>
        <w:br/>
      </w:r>
      <w:r>
        <w:rPr>
          <w:rFonts w:hint="eastAsia"/>
        </w:rPr>
        <w:t>　　7.7 商用厨房刀具行业销售模式及销售渠道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中国本土商用厨房刀具产能、产量分析</w:t>
      </w:r>
      <w:r>
        <w:rPr>
          <w:rFonts w:hint="eastAsia"/>
        </w:rPr>
        <w:br/>
      </w:r>
      <w:r>
        <w:rPr>
          <w:rFonts w:hint="eastAsia"/>
        </w:rPr>
        <w:t>　　8.1 中国商用厨房刀具供需现状及预测（2021-2032）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中国商用厨房刀具产能、产量、产能利用率及发展趋势（2021-2032）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中国商用厨房刀具产量、市场需求量及发展趋势（2021-2032）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中国商用厨房刀具进出口分析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中国市场商用厨房刀具主要进口来源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中国市场商用厨房刀具主要出口目的地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不同产品类型商用厨房刀具市场规模2021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不同销售渠道商用厨房刀具市场规模2021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中国市场主要厂商商用厨房刀具销量（2021-2026）&amp;（千把）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4： 中国市场主要厂商商用厨房刀具销量市场份额（2021-2026）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中国市场主要厂商商用厨房刀具收入（2021-2026）&amp;（万元）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中国市场主要厂商商用厨房刀具收入份额（2021-2026）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2025年中国主要生产商商用厨房刀具收入排名（万元）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中国市场主要厂商商用厨房刀具价格（2021-2026）&amp;（元/把）</w:t>
      </w:r>
      <w:r>
        <w:rPr>
          <w:rFonts w:hint="eastAsia"/>
        </w:rPr>
        <w:br/>
      </w:r>
      <w:r>
        <w:rPr>
          <w:rFonts w:hint="eastAsia"/>
        </w:rPr>
        <w:t>　　表 9： 中国市场主要厂商商用厨房刀具总部及产地分布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中国市场主要厂商成立时间及商用厨房刀具商业化日期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中国市场主要厂商商用厨房刀具产品类型及应用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2025年中国市场商用厨房刀具主要厂商市场地位（第一梯队、第二梯队和第三梯队）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商用厨房刀具市场投资、并购等现状分析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商用厨房刀具销量（千把）、收入（万元）、价格（元/把）及毛利率（2021-2026）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商用厨房刀具销量（千把）、收入（万元）、价格（元/把）及毛利率（2021-2026）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商用厨房刀具销量（千把）、收入（万元）、价格（元/把）及毛利率（2021-2026）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商用厨房刀具销量（千把）、收入（万元）、价格（元/把）及毛利率（2021-2026）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商用厨房刀具销量（千把）、收入（万元）、价格（元/把）及毛利率（2021-2026）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商用厨房刀具销量（千把）、收入（万元）、价格（元/把）及毛利率（2021-2026）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商用厨房刀具销量（千把）、收入（万元）、价格（元/把）及毛利率（2021-2026）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商用厨房刀具销量（千把）、收入（万元）、价格（元/把）及毛利率（2021-2026）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商用厨房刀具销量（千把）、收入（万元）、价格（元/把）及毛利率（2021-2026）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商用厨房刀具销量（千把）、收入（万元）、价格（元/把）及毛利率（2021-2026）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商用厨房刀具销量（千把）、收入（万元）、价格（元/把）及毛利率（2021-2026）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商用厨房刀具销量（千把）、收入（万元）、价格（元/把）及毛利率（2021-2026）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商用厨房刀具销量（千把）、收入（万元）、价格（元/把）及毛利率（2021-2026）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商用厨房刀具销量（千把）、收入（万元）、价格（元/把）及毛利率（2021-2026）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商用厨房刀具销量（千把）、收入（万元）、价格（元/把）及毛利率（2021-2026）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商用厨房刀具销量（千把）、收入（万元）、价格（元/把）及毛利率（2021-2026）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商用厨房刀具销量（千把）、收入（万元）、价格（元/把）及毛利率（2021-2026）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商用厨房刀具销量（千把）、收入（万元）、价格（元/把）及毛利率（2021-2026）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商用厨房刀具销量（千把）、收入（万元）、价格（元/把）及毛利率（2021-2026）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商用厨房刀具销量（千把）、收入（万元）、价格（元/把）及毛利率（2021-2026）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商用厨房刀具销量（千把）、收入（万元）、价格（元/把）及毛利率（2021-2026）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商用厨房刀具销量（千把）、收入（万元）、价格（元/把）及毛利率（2021-2026）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商用厨房刀具销量（千把）、收入（万元）、价格（元/把）及毛利率（2021-2026）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商用厨房刀具生产基地、总部、竞争对手及市场地位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商用厨房刀具产品规格、参数及市场应用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商用厨房刀具销量（千把）、收入（万元）、价格（元/把）及毛利率（2021-2026）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中国市场不同产品类型商用厨房刀具销量（2021-2026）&amp;（千把）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中国市场不同产品类型商用厨房刀具销量市场份额（2021-2026）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中国市场不同产品类型商用厨房刀具销量预测（2027-2032）&amp;（千把）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中国市场不同产品类型商用厨房刀具销量市场份额预测（2027-2032）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中国市场不同产品类型商用厨房刀具规模（2021-2026）&amp;（万元）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中国市场不同产品类型商用厨房刀具规模市场份额（2021-2026）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中国市场不同产品类型商用厨房刀具规模预测（2027-2032）&amp;（万元）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中国市场不同产品类型商用厨房刀具规模市场份额预测（2027-2032）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中国市场不同销售渠道商用厨房刀具销量（2021-2026）&amp;（千把）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143： 中国市场不同销售渠道商用厨房刀具销量市场份额（2021-2026）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中国市场不同销售渠道商用厨房刀具销量预测（2027-2032）&amp;（千把）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145： 中国市场不同销售渠道商用厨房刀具销量市场份额预测（2027-2032）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中国市场不同销售渠道商用厨房刀具规模（2021-2026）&amp;（万元）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中国市场不同销售渠道商用厨房刀具规模市场份额（2021-2026）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中国市场不同销售渠道商用厨房刀具规模预测（2027-2032）&amp;（万元）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中国市场不同销售渠道商用厨房刀具规模市场份额预测（2027-2032）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商用厨房刀具行业发展分析---发展趋势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商用厨房刀具行业发展分析---厂商壁垒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商用厨房刀具行业发展分析---驱动因素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商用厨房刀具行业发展分析---制约因素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商用厨房刀具行业相关重点政策一览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商用厨房刀具行业供应链分析</w:t>
      </w:r>
      <w:r>
        <w:rPr>
          <w:rFonts w:hint="eastAsia"/>
        </w:rPr>
        <w:br/>
      </w:r>
      <w:r>
        <w:rPr>
          <w:rFonts w:hint="eastAsia"/>
        </w:rPr>
        <w:t>　　表 156： 商用厨房刀具上游原料供应商</w:t>
      </w:r>
      <w:r>
        <w:rPr>
          <w:rFonts w:hint="eastAsia"/>
        </w:rPr>
        <w:br/>
      </w:r>
      <w:r>
        <w:rPr>
          <w:rFonts w:hint="eastAsia"/>
        </w:rPr>
        <w:t>　　表 157： 商用厨房刀具行业主要下游客户</w:t>
      </w:r>
      <w:r>
        <w:rPr>
          <w:rFonts w:hint="eastAsia"/>
        </w:rPr>
        <w:br/>
      </w:r>
      <w:r>
        <w:rPr>
          <w:rFonts w:hint="eastAsia"/>
        </w:rPr>
        <w:t>　　表 158： 商用厨房刀具典型经销商</w:t>
      </w:r>
      <w:r>
        <w:rPr>
          <w:rFonts w:hint="eastAsia"/>
        </w:rPr>
        <w:br/>
      </w:r>
      <w:r>
        <w:rPr>
          <w:rFonts w:hint="eastAsia"/>
        </w:rPr>
        <w:t>　　表 159： 中国商用厨房刀具产量、销量、进口量及出口量（2021-2026）&amp;（千把）</w:t>
      </w:r>
      <w:r>
        <w:rPr>
          <w:rFonts w:hint="eastAsia"/>
        </w:rPr>
        <w:br/>
      </w:r>
      <w:r>
        <w:rPr>
          <w:rFonts w:hint="eastAsia"/>
        </w:rPr>
        <w:t>　　表 160： 中国商用厨房刀具产量、销量、进口量及出口量预测（2027-2032）&amp;（千把）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161： 中国市场商用厨房刀具主要进口来源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中国市场商用厨房刀具主要出口目的地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商用厨房刀具产品图片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中国不同产品类型商用厨房刀具市场规模市场份额2025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压制刀片产品图片</w:t>
      </w:r>
      <w:r>
        <w:rPr>
          <w:rFonts w:hint="eastAsia"/>
        </w:rPr>
        <w:br/>
      </w:r>
      <w:r>
        <w:rPr>
          <w:rFonts w:hint="eastAsia"/>
        </w:rPr>
        <w:t>　　图 4： 锻造刀片产品图片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中国不同销售渠道商用厨房刀具市场份额2025 &amp; 2032</w:t>
      </w:r>
      <w:r>
        <w:rPr>
          <w:rFonts w:hint="eastAsia"/>
        </w:rPr>
        <w:br/>
      </w:r>
      <w:r>
        <w:rPr>
          <w:rFonts w:hint="eastAsia"/>
        </w:rPr>
        <w:t>　　图 6： 线下销售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中国市场商用厨房刀具市场规模，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中国市场商用厨房刀具收入及增长率（2021-2032）&amp;（万元）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中国市场商用厨房刀具销量及增长率（2021-2032）&amp;（千把）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2025年中国市场主要厂商商用厨房刀具销量市场份额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2025年中国市场主要厂商商用厨房刀具收入市场份额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2025年中国市场前五大厂商商用厨房刀具市场份额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2025年中国市场商用厨房刀具第一梯队、第二梯队和第三梯队厂商（品牌）及市场份额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中国市场不同产品类型商用厨房刀具价格走势（2021-2032）&amp;（元/把）</w:t>
      </w:r>
      <w:r>
        <w:rPr>
          <w:rFonts w:hint="eastAsia"/>
        </w:rPr>
        <w:br/>
      </w:r>
      <w:r>
        <w:rPr>
          <w:rFonts w:hint="eastAsia"/>
        </w:rPr>
        <w:t>　　图 16： 中国市场不同销售渠道商用厨房刀具价格走势（2021-2032）&amp;（元/把）</w:t>
      </w:r>
      <w:r>
        <w:rPr>
          <w:rFonts w:hint="eastAsia"/>
        </w:rPr>
        <w:br/>
      </w:r>
      <w:r>
        <w:rPr>
          <w:rFonts w:hint="eastAsia"/>
        </w:rPr>
        <w:t>　　图 17： 商用厨房刀具中国企业SWOT分析</w:t>
      </w:r>
      <w:r>
        <w:rPr>
          <w:rFonts w:hint="eastAsia"/>
        </w:rPr>
        <w:br/>
      </w:r>
      <w:r>
        <w:rPr>
          <w:rFonts w:hint="eastAsia"/>
        </w:rPr>
        <w:t>　　图 18： 商用厨房刀具产业链</w:t>
      </w:r>
      <w:r>
        <w:rPr>
          <w:rFonts w:hint="eastAsia"/>
        </w:rPr>
        <w:br/>
      </w:r>
      <w:r>
        <w:rPr>
          <w:rFonts w:hint="eastAsia"/>
        </w:rPr>
        <w:t>　　图 19： 商用厨房刀具行业采购模式分析</w:t>
      </w:r>
      <w:r>
        <w:rPr>
          <w:rFonts w:hint="eastAsia"/>
        </w:rPr>
        <w:br/>
      </w:r>
      <w:r>
        <w:rPr>
          <w:rFonts w:hint="eastAsia"/>
        </w:rPr>
        <w:t>　　图 20： 商用厨房刀具行业生产模式分析</w:t>
      </w:r>
      <w:r>
        <w:rPr>
          <w:rFonts w:hint="eastAsia"/>
        </w:rPr>
        <w:br/>
      </w:r>
      <w:r>
        <w:rPr>
          <w:rFonts w:hint="eastAsia"/>
        </w:rPr>
        <w:t>　　图 21： 商用厨房刀具行业销售模式分析</w:t>
      </w:r>
      <w:r>
        <w:rPr>
          <w:rFonts w:hint="eastAsia"/>
        </w:rPr>
        <w:br/>
      </w:r>
      <w:r>
        <w:rPr>
          <w:rFonts w:hint="eastAsia"/>
        </w:rPr>
        <w:t>　　图 22： 中国商用厨房刀具产能、产量、产能利用率及发展趋势（2021-2032）&amp;（千把）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23： 中国商用厨房刀具产量、市场需求量及发展趋势（2021-2032）&amp;（千把）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4c31c47c14ce5" w:history="1">
        <w:r>
          <w:rPr>
            <w:rStyle w:val="Hyperlink"/>
          </w:rPr>
          <w:t>2026-2032年中国商用厨房刀具市场研究与发展前景预测报告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4c31c47c14ce5" w:history="1">
        <w:r>
          <w:rPr>
            <w:rStyle w:val="Hyperlink"/>
          </w:rPr>
          <w:t>https://www.20087.com/1/26/ShangYongChuFangDaoJuFaZhanQianJing.html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热点：厨房刀具推荐、商用厨房刀具图片、厨房刀具的种类、厨房用品刀具、商用厨房设计怎么样啊、厨用刀具品牌排行榜前十名、厨房刀架、厨房刀具知乎、商用厨房设备 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20de239a547a1" w:history="1">
      <w:r>
        <w:rPr>
          <w:rStyle w:val="Hyperlink"/>
        </w:rPr>
        <w:t>2026-2032年中国商用厨房刀具市场研究与发展前景预测报告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ShangYongChuFangDaoJuFaZhanQianJing.html" TargetMode="External" Id="R3cb4c31c47c1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ShangYongChuFangDaoJuFaZhanQianJing.html" TargetMode="External" Id="R0a120de239a5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2025-12-03T23:58:51Z</dcterms:created>
  <dcterms:modified xsi:type="dcterms:W3CDTF">2025-12-04T00:58:51Z</dcterms:modified>
  <dc:subject>2026-2032年中国商用厨房刀具市场研究与发展前景预测报告</dc:subject>
  <dc:title>2026-2032年中国商用厨房刀具市场研究与发展前景预测报告</dc:title>
  <cp:keywords>2026-2032年中国商用厨房刀具市场研究与发展前景预测报告</cp:keywords>
  <dc:description>2026-2032年中国商用厨房刀具市场研究与发展前景预测报告</dc:description>
</cp:coreProperties>
</file>