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f019540b744a5" w:history="1">
              <w:r>
                <w:rPr>
                  <w:rStyle w:val="Hyperlink"/>
                </w:rPr>
                <w:t>2026-2032年中国影碟机市场现状调研与发展趋势研究报告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f019540b744a5" w:history="1">
              <w:r>
                <w:rPr>
                  <w:rStyle w:val="Hyperlink"/>
                </w:rPr>
                <w:t>2026-2032年中国影碟机市场现状调研与发展趋势研究报告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f019540b744a5" w:history="1">
                <w:r>
                  <w:rPr>
                    <w:rStyle w:val="Hyperlink"/>
                  </w:rPr>
                  <w:t>https://www.20087.com/1/36/YingDieJiDeQianJingQuShi.html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尤其是蓝光播放器，虽然在流媒体服务盛行的今天看似边缘化，但仍然拥有一批忠实的电影发烧友和收藏家。高分辨率、环绕声效和丰富的额外内容，是影碟机吸引这部分用户的主要原因。然而，随着在线视频质量的提升和下载速度的加快，影碟机市场面临着前所未有的挑战。</w:t>
      </w:r>
      <w:r>
        <w:rPr>
          <w:rFonts w:hint="eastAsia"/>
        </w:rPr>
        <w:br/>
      </w:r>
      <w:r>
        <w:rPr>
          <w:rFonts w:hint="eastAsia"/>
        </w:rPr>
        <w:t>　　未来，影碟机或将转向更高端、更专业的市场定位。针对追求极致视听体验的消费者，开发支持4K、8K甚至更高分辨率的播放器，以及兼容杜比全景声等高级音频格式。同时，与收藏品市场结合，推出限量版、签名版等特殊版本的影碟，满足收藏爱好者的独特需求。此外，影碟机制造商也可能探索与智能家居系统的集成，如通过语音助手控制播放，以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f019540b744a5" w:history="1">
        <w:r>
          <w:rPr>
            <w:rStyle w:val="Hyperlink"/>
          </w:rPr>
          <w:t>2026-2032年中国影碟机市场现状调研与发展趋势研究报告</w:t>
        </w:r>
      </w:hyperlink>
      <w:r>
        <w:rPr>
          <w:rFonts w:hint="eastAsia"/>
        </w:rPr>
        <w:t>》系统分析了影碟机行业的市场规模、市场需求及价格波动，深入探讨了影碟机产业链关键环节及各细分市场特点。报告基于权威数据，科学预测了影碟机市场前景与发展趋势，同时评估了影碟机重点企业的经营状况，包括品牌影响力、市场集中度及竞争格局。通过SWOT分析，报告揭示了影碟机行业面临的风险与机遇，为影碟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影碟机行业界定及应用</w:t>
      </w:r>
      <w:r>
        <w:rPr>
          <w:rFonts w:hint="eastAsia"/>
        </w:rPr>
        <w:br/>
      </w:r>
      <w:r>
        <w:rPr>
          <w:rFonts w:hint="eastAsia"/>
        </w:rPr>
        <w:t>　　第一节 影碟机行业定义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影碟机主要应用领域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2025-2026年全球影碟机行业发展状况分析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2025-2026年全球影碟机行业运行概况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2020-2025年全球影碟机行业市场规模分析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全球主要地区影碟机行业运行情况分析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2026-2032年全球影碟机行业发展趋势预测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2025-2026年中国影碟机发展环境分析</w:t>
      </w:r>
      <w:r>
        <w:rPr>
          <w:rFonts w:hint="eastAsia"/>
        </w:rPr>
        <w:br/>
      </w:r>
      <w:r>
        <w:rPr>
          <w:rFonts w:hint="eastAsia"/>
        </w:rPr>
        <w:t>　　第一节 影碟机行业经济环境分析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影碟机行业相关政策、标准</w:t>
      </w:r>
      <w:r>
        <w:rPr>
          <w:rFonts w:hint="eastAsia"/>
        </w:rPr>
        <w:br/>
      </w:r>
      <w:r>
        <w:rPr>
          <w:rFonts w:hint="eastAsia"/>
        </w:rPr>
        <w:t>　　第三节 影碟机行业相关发展规划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2025-2026年中国影碟机行业现状调研分析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中国影碟机行业发展现状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一、2025-2026年影碟机行业品牌发展现状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二、2025-2026年影碟机行业需求市场现状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三、2025-2026年影碟机市场需求层次分析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四、2025-2026年中国影碟机市场走向分析</w:t>
      </w:r>
      <w:r>
        <w:rPr>
          <w:rFonts w:hint="eastAsia"/>
        </w:rPr>
        <w:br/>
      </w:r>
      <w:r>
        <w:rPr>
          <w:rFonts w:hint="eastAsia"/>
        </w:rPr>
        <w:t>　　第二节 中国影碟机产品技术分析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一、2025-2026年影碟机产品技术变化特点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二、2025-2026年影碟机产品市场的新技术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三、2025-2026年影碟机产品市场现状分析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中国影碟机行业存在的问题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一、2025-2026年影碟机产品市场存在的主要问题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二、2025-2026年国内影碟机产品市场的三大瓶颈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三、2025-2026年影碟机产品市场遭遇的规模难题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对中国影碟机市场的分析及思考</w:t>
      </w:r>
      <w:r>
        <w:rPr>
          <w:rFonts w:hint="eastAsia"/>
        </w:rPr>
        <w:br/>
      </w:r>
      <w:r>
        <w:rPr>
          <w:rFonts w:hint="eastAsia"/>
        </w:rPr>
        <w:t>　　　　一、影碟机市场特点</w:t>
      </w:r>
      <w:r>
        <w:rPr>
          <w:rFonts w:hint="eastAsia"/>
        </w:rPr>
        <w:br/>
      </w:r>
      <w:r>
        <w:rPr>
          <w:rFonts w:hint="eastAsia"/>
        </w:rPr>
        <w:t>　　　　二、影碟机市场分析</w:t>
      </w:r>
      <w:r>
        <w:rPr>
          <w:rFonts w:hint="eastAsia"/>
        </w:rPr>
        <w:br/>
      </w:r>
      <w:r>
        <w:rPr>
          <w:rFonts w:hint="eastAsia"/>
        </w:rPr>
        <w:t>　　　　三、影碟机市场变化的方向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中国影碟机行业市场供需现状调研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2025-2026年中国影碟机市场现状分析</w:t>
      </w:r>
      <w:r>
        <w:rPr>
          <w:rFonts w:hint="eastAsia"/>
        </w:rPr>
        <w:br/>
      </w:r>
      <w:r>
        <w:rPr>
          <w:rFonts w:hint="eastAsia"/>
        </w:rPr>
        <w:t>　　第二节 中国影碟机行业产量情况分析及预测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一、影碟机总体产能规模</w:t>
      </w:r>
      <w:r>
        <w:rPr>
          <w:rFonts w:hint="eastAsia"/>
        </w:rPr>
        <w:br/>
      </w:r>
      <w:r>
        <w:rPr>
          <w:rFonts w:hint="eastAsia"/>
        </w:rPr>
        <w:t>　　　　二、影碟机生产区域分布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三、2020-2025年中国影碟机产量统计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四、2026-2032年中国影碟机产量预测</w:t>
      </w:r>
      <w:r>
        <w:rPr>
          <w:rFonts w:hint="eastAsia"/>
        </w:rPr>
        <w:br/>
      </w:r>
      <w:r>
        <w:rPr>
          <w:rFonts w:hint="eastAsia"/>
        </w:rPr>
        <w:t>　　第三节 中国影碟机市场需求分析及预测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一、中国影碟机市场需求特点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二、2020-2025年中国影碟机市场需求量统计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三、2026-2032年中国影碟机市场需求量预测</w:t>
      </w:r>
      <w:r>
        <w:rPr>
          <w:rFonts w:hint="eastAsia"/>
        </w:rPr>
        <w:br/>
      </w:r>
      <w:r>
        <w:rPr>
          <w:rFonts w:hint="eastAsia"/>
        </w:rPr>
        <w:t>　　第四节 中国影碟机价格趋势分析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一、2020-2025年中国影碟机市场价格趋势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二、2026-2032年中国影碟机市场价格走势预测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中国影碟机进出口分析</w:t>
      </w:r>
      <w:r>
        <w:rPr>
          <w:rFonts w:hint="eastAsia"/>
        </w:rPr>
        <w:br/>
      </w:r>
      <w:r>
        <w:rPr>
          <w:rFonts w:hint="eastAsia"/>
        </w:rPr>
        <w:t>　　第一节 影碟机进口情况分析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影碟机出口情况分析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影响影碟机进出口因素分析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2025-2026年影碟机行业细分产品调研</w:t>
      </w:r>
      <w:r>
        <w:rPr>
          <w:rFonts w:hint="eastAsia"/>
        </w:rPr>
        <w:br/>
      </w:r>
      <w:r>
        <w:rPr>
          <w:rFonts w:hint="eastAsia"/>
        </w:rPr>
        <w:t>　　第一节 影碟机细分产品结构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2025-2026年影碟机行业上下游发展情况分析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影碟机行业上游产业发展分析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影碟机行业下游产业发展分析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中国影碟机行业重点地区发展分析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2025-2026年影碟机行业重点区域市场结构调研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第三节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第四节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第五节 **地区影碟机市场容量分析</w:t>
      </w:r>
      <w:r>
        <w:rPr>
          <w:rFonts w:hint="eastAsia"/>
        </w:rPr>
        <w:br/>
      </w:r>
      <w:r>
        <w:rPr>
          <w:rFonts w:hint="eastAsia"/>
        </w:rPr>
        <w:t>　　第六节 **地区影碟机市场容量分析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三、企业影碟机经营状况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2025-2026年影碟机行业企业经营策略研究分析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2025-2026年影碟机行业前景及投资风险预警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2026年影碟机市场前景分析</w:t>
      </w:r>
      <w:r>
        <w:rPr>
          <w:rFonts w:hint="eastAsia"/>
        </w:rPr>
        <w:br/>
      </w:r>
      <w:r>
        <w:rPr>
          <w:rFonts w:hint="eastAsia"/>
        </w:rPr>
        <w:t>　　第二节 2026年影碟机行业发展趋势预测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一、2026年影响影碟机行业运行的有利因素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二、2026年影响影碟机行业运行的稳定因素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三、2026年影响影碟机行业运行的不利因素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四、2026年中国影碟机行业发展面临的挑战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五、2026年中国影碟机行业发展面临的机遇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影碟机行业投资风险预警</w:t>
      </w:r>
      <w:r>
        <w:rPr>
          <w:rFonts w:hint="eastAsia"/>
        </w:rPr>
        <w:br/>
      </w:r>
      <w:r>
        <w:rPr>
          <w:rFonts w:hint="eastAsia"/>
        </w:rPr>
        <w:t>　　　　一、影碟机行业市场风险预测</w:t>
      </w:r>
      <w:r>
        <w:rPr>
          <w:rFonts w:hint="eastAsia"/>
        </w:rPr>
        <w:br/>
      </w:r>
      <w:r>
        <w:rPr>
          <w:rFonts w:hint="eastAsia"/>
        </w:rPr>
        <w:t>　　　　二、影碟机行业政策风险预测</w:t>
      </w:r>
      <w:r>
        <w:rPr>
          <w:rFonts w:hint="eastAsia"/>
        </w:rPr>
        <w:br/>
      </w:r>
      <w:r>
        <w:rPr>
          <w:rFonts w:hint="eastAsia"/>
        </w:rPr>
        <w:t>　　　　三、影碟机行业经营风险预测</w:t>
      </w:r>
      <w:r>
        <w:rPr>
          <w:rFonts w:hint="eastAsia"/>
        </w:rPr>
        <w:br/>
      </w:r>
      <w:r>
        <w:rPr>
          <w:rFonts w:hint="eastAsia"/>
        </w:rPr>
        <w:t>　　　　四、影碟机行业技术风险预测</w:t>
      </w:r>
      <w:r>
        <w:rPr>
          <w:rFonts w:hint="eastAsia"/>
        </w:rPr>
        <w:br/>
      </w:r>
      <w:r>
        <w:rPr>
          <w:rFonts w:hint="eastAsia"/>
        </w:rPr>
        <w:t>　　　　五、影碟机行业竞争风险预测</w:t>
      </w:r>
      <w:r>
        <w:rPr>
          <w:rFonts w:hint="eastAsia"/>
        </w:rPr>
        <w:br/>
      </w:r>
      <w:r>
        <w:rPr>
          <w:rFonts w:hint="eastAsia"/>
        </w:rPr>
        <w:t>　　　　六、影碟机行业其他风险预测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2026-2032年影碟机投资建议</w:t>
      </w:r>
      <w:r>
        <w:rPr>
          <w:rFonts w:hint="eastAsia"/>
        </w:rPr>
        <w:br/>
      </w:r>
      <w:r>
        <w:rPr>
          <w:rFonts w:hint="eastAsia"/>
        </w:rPr>
        <w:t>　　第一节 2025-2026年影碟机行业投资环境分析</w:t>
      </w:r>
      <w:r>
        <w:rPr>
          <w:rFonts w:hint="eastAsia"/>
        </w:rPr>
        <w:br/>
      </w:r>
      <w:r>
        <w:rPr>
          <w:rFonts w:hint="eastAsia"/>
        </w:rPr>
        <w:t>　　第二节 影碟机行业投资进入壁垒分析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影碟机行业历程</w:t>
      </w:r>
      <w:r>
        <w:rPr>
          <w:rFonts w:hint="eastAsia"/>
        </w:rPr>
        <w:br/>
      </w:r>
      <w:r>
        <w:rPr>
          <w:rFonts w:hint="eastAsia"/>
        </w:rPr>
        <w:t>　　图表 影碟机行业生命周期</w:t>
      </w:r>
      <w:r>
        <w:rPr>
          <w:rFonts w:hint="eastAsia"/>
        </w:rPr>
        <w:br/>
      </w:r>
      <w:r>
        <w:rPr>
          <w:rFonts w:hint="eastAsia"/>
        </w:rPr>
        <w:t>　　图表 影碟机行业产业链分析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2020-2025年影碟机行业市场容量分析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2020-2025年中国影碟机市场需求量及增速统计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2025年中国影碟机行业需求领域分布格局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2020-2025年中国影碟机出口数量分析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2025年中国影碟机进口国家及地区分析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2026年中国影碟机市场前景分析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f019540b744a5" w:history="1">
        <w:r>
          <w:rPr>
            <w:rStyle w:val="Hyperlink"/>
          </w:rPr>
          <w:t>2026-2032年中国影碟机市场现状调研与发展趋势研究报告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f019540b744a5" w:history="1">
        <w:r>
          <w:rPr>
            <w:rStyle w:val="Hyperlink"/>
          </w:rPr>
          <w:t>https://www.20087.com/1/36/YingDieJiDeQianJingQuShi.html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b4ec481ce4dcc" w:history="1">
      <w:r>
        <w:rPr>
          <w:rStyle w:val="Hyperlink"/>
        </w:rPr>
        <w:t>2026-2032年中国影碟机市场现状调研与发展趋势研究报告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ngDieJiDeQianJingQuShi.html" TargetMode="External" Id="R28ef019540b7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ngDieJiDeQianJingQuShi.html" TargetMode="External" Id="Rc82b4ec481ce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2025-08-23T00:49:00Z</dcterms:created>
  <dcterms:modified xsi:type="dcterms:W3CDTF">2025-08-23T01:49:00Z</dcterms:modified>
  <dc:subject>2026-2032年中国影碟机市场现状调研与发展趋势研究报告</dc:subject>
  <dc:title>2026-2032年中国影碟机市场现状调研与发展趋势研究报告</dc:title>
  <cp:keywords>2026-2032年中国影碟机市场现状调研与发展趋势研究报告</cp:keywords>
  <dc:description>2026-2032年中国影碟机市场现状调研与发展趋势研究报告</dc:description>
</cp:coreProperties>
</file>