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62038db454b2c" w:history="1">
              <w:r>
                <w:rPr>
                  <w:rStyle w:val="Hyperlink"/>
                </w:rPr>
                <w:t>2026-2032年全球与中国不锈钢真空瓶行业现状调研及发展前景预测报告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62038db454b2c" w:history="1">
              <w:r>
                <w:rPr>
                  <w:rStyle w:val="Hyperlink"/>
                </w:rPr>
                <w:t>2026-2032年全球与中国不锈钢真空瓶行业现状调研及发展前景预测报告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62038db454b2c" w:history="1">
                <w:r>
                  <w:rPr>
                    <w:rStyle w:val="Hyperlink"/>
                  </w:rPr>
                  <w:t>https://www.20087.com/2/06/BuXiuGangZhenKongPingDeXianZhuangYuQianJing.html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真空瓶是一种采用双层304或316不锈钢结构、抽真空隔热的便携式保温容器，广泛用于盛装热水、咖啡、汤品等饮品或食品，核心性能指标包括保温时长（&gt;12小时）、保冷性能、密封可靠性及耐跌落性。当前高端产品强调镜面电解抛光内胆（防异味残留）、一键开合防漏阀、轻量化设计及符合FDA/GB食品接触材料标准。在健康生活方式与户外消费兴起背景下，真空瓶从功能器具转向时尚配饰，品牌联名与色彩定制成为差异化策略。然而，低价产品普遍存在真空度不足、硅胶圈易老化、或宣称“医用级”但未提供认证等问题，影响用户体验与安全。</w:t>
      </w:r>
      <w:r>
        <w:rPr>
          <w:rFonts w:hint="eastAsia"/>
        </w:rPr>
        <w:br/>
      </w:r>
      <w:r>
        <w:rPr>
          <w:rFonts w:hint="eastAsia"/>
        </w:rPr>
        <w:t>　　未来，不锈钢真空瓶将向智能交互、循环设计与多功能集成深化。嵌入温度传感器与蓝牙模块，通过APP实时显示内容物温度；自清洁UV-C LED模块抑制细菌滋生。在可持续方面，100%再生不锈钢材料闭环制造；模块化结构支持杯盖、密封圈单独更换，延长产品寿命。同时，真空瓶与净水滤芯结合，拓展至户外直饮场景。长远看，不锈钢真空瓶将从被动保温容器升级为主动健康管理、零废弃理念与个性化生活方式的智能饮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62038db454b2c" w:history="1">
        <w:r>
          <w:rPr>
            <w:rStyle w:val="Hyperlink"/>
          </w:rPr>
          <w:t>2026-2032年全球与中国不锈钢真空瓶行业现状调研及发展前景预测报告</w:t>
        </w:r>
      </w:hyperlink>
      <w:r>
        <w:rPr>
          <w:rFonts w:hint="eastAsia"/>
        </w:rPr>
        <w:t>》通过全面的行业调研，系统梳理了不锈钢真空瓶产业链的各个环节，详细分析了不锈钢真空瓶市场规模、需求变化及价格趋势。报告结合当前不锈钢真空瓶行业现状，科学预测了市场前景与发展方向，并解读了重点企业的竞争格局、市场集中度及品牌表现。同时，报告对不锈钢真空瓶细分市场进行了深入探讨，结合不锈钢真空瓶技术现状与SWOT分析，揭示了不锈钢真空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按产品类型细分，全球不锈钢真空瓶市场规模2021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儿童用品</w:t>
      </w:r>
      <w:r>
        <w:rPr>
          <w:rFonts w:hint="eastAsia"/>
        </w:rPr>
        <w:br/>
      </w:r>
      <w:r>
        <w:rPr>
          <w:rFonts w:hint="eastAsia"/>
        </w:rPr>
        <w:t>　　　　1.3.3 成人用品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按应用细分，全球不锈钢真空瓶市场规模2021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不锈钢真空瓶行业发展总体概况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不锈钢真空瓶行业发展主要特点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不锈钢真空瓶行业发展影响因素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不锈钢真空瓶有利因素</w:t>
      </w:r>
      <w:r>
        <w:rPr>
          <w:rFonts w:hint="eastAsia"/>
        </w:rPr>
        <w:br/>
      </w:r>
      <w:r>
        <w:rPr>
          <w:rFonts w:hint="eastAsia"/>
        </w:rPr>
        <w:t>　　　　1.5.3 .2 不锈钢真空瓶不利因素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全球市场，近三年不锈钢真空瓶主要企业占有率及排名（按销量）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不锈钢真空瓶主要企业在国际市场占有率（按销量，2023-2026）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2025年不锈钢真空瓶主要企业在国际市场排名（按销量）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全球市场主要企业不锈钢真空瓶销量（2023-2026）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全球市场，近三年不锈钢真空瓶主要企业占有率及排名（按收入）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不锈钢真空瓶主要企业在国际市场占有率（按收入，2023-2026）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2025年不锈钢真空瓶主要企业在国际市场排名（按收入）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全球市场主要企业不锈钢真空瓶销售收入（2023-2026）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全球市场主要企业不锈钢真空瓶销售价格（2023-2026）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中国市场，近三年不锈钢真空瓶主要企业占有率及排名（按销量）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不锈钢真空瓶主要企业在中国市场占有率（按销量，2023-2026）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2025年不锈钢真空瓶主要企业在中国市场排名（按销量）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中国市场主要企业不锈钢真空瓶销量（2023-2026）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中国市场，近三年不锈钢真空瓶主要企业占有率及排名（按收入）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不锈钢真空瓶主要企业在中国市场占有率（按收入，2023-2026）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2025年不锈钢真空瓶主要企业在中国市场排名（按收入）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中国市场主要企业不锈钢真空瓶销售收入（2023-2026）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全球主要厂商不锈钢真空瓶总部及产地分布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全球主要厂商成立时间及不锈钢真空瓶商业化日期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全球主要厂商不锈钢真空瓶产品类型及应用</w:t>
      </w:r>
      <w:r>
        <w:rPr>
          <w:rFonts w:hint="eastAsia"/>
        </w:rPr>
        <w:br/>
      </w:r>
      <w:r>
        <w:rPr>
          <w:rFonts w:hint="eastAsia"/>
        </w:rPr>
        <w:t>　　2.9 不锈钢真空瓶行业集中度、竞争程度分析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不锈钢真空瓶行业集中度分析：2025年全球Top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全球不锈钢真空瓶第一梯队、第二梯队和第三梯队生产商（品牌）及市场份额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全球不锈钢真空瓶总体规模分析</w:t>
      </w:r>
      <w:r>
        <w:rPr>
          <w:rFonts w:hint="eastAsia"/>
        </w:rPr>
        <w:br/>
      </w:r>
      <w:r>
        <w:rPr>
          <w:rFonts w:hint="eastAsia"/>
        </w:rPr>
        <w:t>　　3.1 全球不锈钢真空瓶供需现状及预测（2021-2032）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全球不锈钢真空瓶产能、产量、产能利用率及发展趋势（2021-2032）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全球不锈钢真空瓶产量、需求量及发展趋势（2021-2032）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全球主要地区不锈钢真空瓶产量及发展趋势（2021-2032）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全球主要地区不锈钢真空瓶产量（2021-2026）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全球主要地区不锈钢真空瓶产量（2027-2032）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全球主要地区不锈钢真空瓶产量市场份额（2021-2032）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中国不锈钢真空瓶供需现状及预测（2021-2032）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中国不锈钢真空瓶产能、产量、产能利用率及发展趋势（2021-2032）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中国不锈钢真空瓶产量、市场需求量及发展趋势（2021-2032）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中国市场不锈钢真空瓶进出口（2021-2032）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全球不锈钢真空瓶销量及销售额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全球市场不锈钢真空瓶销售额（2021-2032）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全球市场不锈钢真空瓶销量（2021-2032）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全球市场不锈钢真空瓶价格趋势（2021-2032）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全球不锈钢真空瓶主要地区分析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全球主要地区不锈钢真空瓶市场规模分析：2021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全球主要地区不锈钢真空瓶销售收入及市场份额（2021-2026）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全球主要地区不锈钢真空瓶销售收入预测（2027-2032）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全球主要地区不锈钢真空瓶销量分析：2021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全球主要地区不锈钢真空瓶销量及市场份额（2021-2026）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全球主要地区不锈钢真空瓶销量及市场份额预测（2027-2032）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中东市场不锈钢真空瓶销量、收入及增长率（2021-2032）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不锈钢真空瓶销量、收入、价格及毛利率（2021-2026）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不同产品类型不锈钢真空瓶分析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全球不同产品类型不锈钢真空瓶销量（2021-2032）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全球不同产品类型不锈钢真空瓶销量及市场份额（2021-2026）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全球不同产品类型不锈钢真空瓶销量预测（2027-2032）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全球不同产品类型不锈钢真空瓶收入（2021-2032）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全球不同产品类型不锈钢真空瓶收入及市场份额（2021-2026）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全球不同产品类型不锈钢真空瓶收入预测（2027-2032）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全球不同产品类型不锈钢真空瓶价格走势（2021-2032）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中国不同产品类型不锈钢真空瓶销量（2021-2032）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中国不同产品类型不锈钢真空瓶销量及市场份额（2021-2026）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中国不同产品类型不锈钢真空瓶销量预测（2027-2032）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中国不同产品类型不锈钢真空瓶收入（2021-2032）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中国不同产品类型不锈钢真空瓶收入及市场份额（2021-2026）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中国不同产品类型不锈钢真空瓶收入预测（2027-2032）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不同应用不锈钢真空瓶分析</w:t>
      </w:r>
      <w:r>
        <w:rPr>
          <w:rFonts w:hint="eastAsia"/>
        </w:rPr>
        <w:br/>
      </w:r>
      <w:r>
        <w:rPr>
          <w:rFonts w:hint="eastAsia"/>
        </w:rPr>
        <w:t>　　7.1 全球不同应用不锈钢真空瓶销量（2021-2032）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全球不同应用不锈钢真空瓶销量及市场份额（2021-2026）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全球不同应用不锈钢真空瓶销量预测（2027-2032）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全球不同应用不锈钢真空瓶收入（2021-2032）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全球不同应用不锈钢真空瓶收入及市场份额（2021-2026）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全球不同应用不锈钢真空瓶收入预测（2027-2032）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全球不同应用不锈钢真空瓶价格走势（2021-2032）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中国不同应用不锈钢真空瓶销量（2021-2032）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中国不同应用不锈钢真空瓶销量及市场份额（2021-2026）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中国不同应用不锈钢真空瓶销量预测（2027-2032）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中国不同应用不锈钢真空瓶收入（2021-2032）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中国不同应用不锈钢真空瓶收入及市场份额（2021-2026）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中国不同应用不锈钢真空瓶收入预测（2027-2032）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不锈钢真空瓶行业发展趋势</w:t>
      </w:r>
      <w:r>
        <w:rPr>
          <w:rFonts w:hint="eastAsia"/>
        </w:rPr>
        <w:br/>
      </w:r>
      <w:r>
        <w:rPr>
          <w:rFonts w:hint="eastAsia"/>
        </w:rPr>
        <w:t>　　8.2 不锈钢真空瓶行业主要驱动因素</w:t>
      </w:r>
      <w:r>
        <w:rPr>
          <w:rFonts w:hint="eastAsia"/>
        </w:rPr>
        <w:br/>
      </w:r>
      <w:r>
        <w:rPr>
          <w:rFonts w:hint="eastAsia"/>
        </w:rPr>
        <w:t>　　8.3 不锈钢真空瓶中国企业SWOT分析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中国不锈钢真空瓶行业政策环境分析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不锈钢真空瓶行业产业链简介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不锈钢真空瓶行业供应链分析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不锈钢真空瓶主要原料及供应情况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不锈钢真空瓶行业采购模式</w:t>
      </w:r>
      <w:r>
        <w:rPr>
          <w:rFonts w:hint="eastAsia"/>
        </w:rPr>
        <w:br/>
      </w:r>
      <w:r>
        <w:rPr>
          <w:rFonts w:hint="eastAsia"/>
        </w:rPr>
        <w:t>　　9.3 不锈钢真空瓶行业生产模式</w:t>
      </w:r>
      <w:r>
        <w:rPr>
          <w:rFonts w:hint="eastAsia"/>
        </w:rPr>
        <w:br/>
      </w:r>
      <w:r>
        <w:rPr>
          <w:rFonts w:hint="eastAsia"/>
        </w:rPr>
        <w:t>　　9.4 不锈钢真空瓶行业销售模式及销售渠道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按产品类型细分，全球不锈钢真空瓶市场规模2021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按应用细分，全球不锈钢真空瓶市场规模（CAGR）2021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不锈钢真空瓶行业发展主要特点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不锈钢真空瓶行业发展有利因素分析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不锈钢真空瓶行业发展不利因素分析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进入不锈钢真空瓶行业壁垒</w:t>
      </w:r>
      <w:r>
        <w:rPr>
          <w:rFonts w:hint="eastAsia"/>
        </w:rPr>
        <w:br/>
      </w:r>
      <w:r>
        <w:rPr>
          <w:rFonts w:hint="eastAsia"/>
        </w:rPr>
        <w:t>　　表 7： 不锈钢真空瓶主要企业在国际市场占有率（按销量，2023-2026）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2025年不锈钢真空瓶主要企业在国际市场排名（按销量）&amp;（千个）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全球市场主要企业不锈钢真空瓶销量（2023-2026）&amp;（千个）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不锈钢真空瓶主要企业在国际市场占有率（按收入，2023-2026）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2025年不锈钢真空瓶主要企业在国际市场排名（按收入）&amp;（万元）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全球市场主要企业不锈钢真空瓶销售收入（2023-2026）&amp;（万元）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全球市场主要企业不锈钢真空瓶销售价格（2023-2026）&amp;（USD/Unit）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不锈钢真空瓶主要企业在中国市场占有率（按销量，2023-2026）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2025年不锈钢真空瓶主要企业在中国市场排名（按销量）&amp;（千个）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中国市场主要企业不锈钢真空瓶销量（2023-2026）&amp;（千个）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不锈钢真空瓶主要企业在中国市场占有率（按收入，2023-2026）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2025年不锈钢真空瓶主要企业在中国市场排名（按收入）&amp;（万元）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中国市场主要企业不锈钢真空瓶销售收入（2023-2026）&amp;（万元）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全球主要厂商不锈钢真空瓶总部及产地分布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全球主要厂商成立时间及不锈钢真空瓶商业化日期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全球主要厂商不锈钢真空瓶产品类型及应用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2025年全球不锈钢真空瓶主要厂商市场地位（第一梯队、第二梯队和第三梯队）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全球不锈钢真空瓶市场投资、并购等现状分析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全球主要地区不锈钢真空瓶产量增速（CAGR）：（2021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全球主要地区不锈钢真空瓶产量（2021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全球主要地区不锈钢真空瓶产量（2021-2026）&amp;（千个）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全球主要地区不锈钢真空瓶产量（2027-2032）&amp;（千个）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全球主要地区不锈钢真空瓶产量市场份额（2021-2026）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全球主要地区不锈钢真空瓶产量市场份额（2027-2032）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中国市场不锈钢真空瓶产量、销量、进出口（2021-2026）&amp;（千个）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中国市场不锈钢真空瓶产量、销量、进出口预测（2027-2032）&amp;（千个）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全球主要地区不锈钢真空瓶销售收入增速：（2021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全球主要地区不锈钢真空瓶销售收入（2021-2026）&amp;（万元）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全球主要地区不锈钢真空瓶销售收入市场份额（2021-2026）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全球主要地区不锈钢真空瓶收入（2027-2032）&amp;（万元）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全球主要地区不锈钢真空瓶收入市场份额（2027-2032）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全球主要地区不锈钢真空瓶销量（千个）：2021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全球主要地区不锈钢真空瓶销量（2021-2026）&amp;（千个）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全球主要地区不锈钢真空瓶销量市场份额（2021-2026）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全球主要地区不锈钢真空瓶销量（2027-2032）&amp;（千个）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全球主要地区不锈钢真空瓶销量份额（2027-2032）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不锈钢真空瓶生产基地、销售区域、竞争对手及市场地位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不锈钢真空瓶产品规格、参数及市场应用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不锈钢真空瓶销量（千个）、收入（万元）、价格（USD/Unit）及毛利率（2021-2026）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全球不同产品类型不锈钢真空瓶销量（2021-2026）&amp;（千个）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全球不同产品类型不锈钢真空瓶销量市场份额（2021-2026）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全球不同产品类型不锈钢真空瓶销量预测（2027-2032）&amp;（千个）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全球市场不同产品类型不锈钢真空瓶销量市场份额预测（2027-2032）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全球不同产品类型不锈钢真空瓶收入（2021-2026）&amp;（万元）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全球不同产品类型不锈钢真空瓶收入市场份额（2021-2026）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全球不同产品类型不锈钢真空瓶收入预测（2027-2032）&amp;（万元）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全球不同产品类型不锈钢真空瓶收入市场份额预测（2027-2032）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中国不同产品类型不锈钢真空瓶销量（2021-2026）&amp;（千个）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中国不同产品类型不锈钢真空瓶销量市场份额（2021-2026）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中国不同产品类型不锈钢真空瓶销量预测（2027-2032）&amp;（千个）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全球市场不同产品类型不锈钢真空瓶销量市场份额预测（2027-2032）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中国不同产品类型不锈钢真空瓶收入（2021-2026）&amp;（万元）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中国不同产品类型不锈钢真空瓶收入市场份额（2021-2026）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中国不同产品类型不锈钢真空瓶收入预测（2027-2032）&amp;（万元）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中国不同产品类型不锈钢真空瓶收入市场份额预测（2027-2032）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全球不同应用不锈钢真空瓶销量（2021-2026）&amp;（千个）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全球不同应用不锈钢真空瓶销量市场份额（2021-2026）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全球不同应用不锈钢真空瓶销量预测（2027-2032）&amp;（千个）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全球市场不同应用不锈钢真空瓶销量市场份额预测（2027-2032）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全球不同应用不锈钢真空瓶收入（2021-2026）&amp;（万元）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全球不同应用不锈钢真空瓶收入市场份额（2021-2026）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全球不同应用不锈钢真空瓶收入预测（2027-2032）&amp;（万元）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全球不同应用不锈钢真空瓶收入市场份额预测（2027-2032）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中国不同应用不锈钢真空瓶销量（2021-2026）&amp;（千个）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中国不同应用不锈钢真空瓶销量市场份额（2021-2026）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中国不同应用不锈钢真空瓶销量预测（2027-2032）&amp;（千个）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中国市场不同应用不锈钢真空瓶销量市场份额预测（2027-2032）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中国不同应用不锈钢真空瓶收入（2021-2026）&amp;（万元）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中国不同应用不锈钢真空瓶收入市场份额（2021-2026）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中国不同应用不锈钢真空瓶收入预测（2027-2032）&amp;（万元）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中国不同应用不锈钢真空瓶收入市场份额预测（2027-2032）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不锈钢真空瓶行业发展趋势</w:t>
      </w:r>
      <w:r>
        <w:rPr>
          <w:rFonts w:hint="eastAsia"/>
        </w:rPr>
        <w:br/>
      </w:r>
      <w:r>
        <w:rPr>
          <w:rFonts w:hint="eastAsia"/>
        </w:rPr>
        <w:t>　　表 141： 不锈钢真空瓶行业主要驱动因素</w:t>
      </w:r>
      <w:r>
        <w:rPr>
          <w:rFonts w:hint="eastAsia"/>
        </w:rPr>
        <w:br/>
      </w:r>
      <w:r>
        <w:rPr>
          <w:rFonts w:hint="eastAsia"/>
        </w:rPr>
        <w:t>　　表 142： 不锈钢真空瓶行业供应链分析</w:t>
      </w:r>
      <w:r>
        <w:rPr>
          <w:rFonts w:hint="eastAsia"/>
        </w:rPr>
        <w:br/>
      </w:r>
      <w:r>
        <w:rPr>
          <w:rFonts w:hint="eastAsia"/>
        </w:rPr>
        <w:t>　　表 143： 不锈钢真空瓶上游原料供应商</w:t>
      </w:r>
      <w:r>
        <w:rPr>
          <w:rFonts w:hint="eastAsia"/>
        </w:rPr>
        <w:br/>
      </w:r>
      <w:r>
        <w:rPr>
          <w:rFonts w:hint="eastAsia"/>
        </w:rPr>
        <w:t>　　表 144： 不锈钢真空瓶主要地区不同应用客户分析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不锈钢真空瓶典型经销商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不锈钢真空瓶产品图片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全球不同产品类型不锈钢真空瓶销售额2021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全球不同产品类型不锈钢真空瓶市场份额2025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儿童用品产品图片</w:t>
      </w:r>
      <w:r>
        <w:rPr>
          <w:rFonts w:hint="eastAsia"/>
        </w:rPr>
        <w:br/>
      </w:r>
      <w:r>
        <w:rPr>
          <w:rFonts w:hint="eastAsia"/>
        </w:rPr>
        <w:t>　　图 5： 成人用品产品图片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全球不同应用不锈钢真空瓶市场份额2025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2025年全球前五大生产商不锈钢真空瓶市场份额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2025年全球不锈钢真空瓶第一梯队、第二梯队和第三梯队厂商及市场份额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全球不锈钢真空瓶产能、产量、产能利用率及发展趋势（2021-2032）&amp;（千个）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全球不锈钢真空瓶产量、需求量及发展趋势（2021-2032）&amp;（千个）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全球主要地区不锈钢真空瓶产量市场份额（2021-2032）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中国不锈钢真空瓶产能、产量、产能利用率及发展趋势（2021-2032）&amp;（千个）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中国不锈钢真空瓶产量、市场需求量及发展趋势（2021-2032）&amp;（千个）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全球不锈钢真空瓶市场销售额及增长率：（2021-2032）&amp;（万元）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全球市场不锈钢真空瓶市场规模：2021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全球市场不锈钢真空瓶价格趋势（2021-2032）&amp;（USD/Unit）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全球主要地区不锈钢真空瓶销售收入（2021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全球主要地区不锈钢真空瓶销售收入市场份额（2021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中东市场不锈钢真空瓶销量及增长率（2021-2032）&amp;（千个）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中东市场不锈钢真空瓶收入及增长率（2021-2032）&amp;（万元）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全球不同产品类型不锈钢真空瓶价格走势（2021-2032）&amp;（USD/Unit）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全球不同应用不锈钢真空瓶价格走势（2021-2032）&amp;（USD/Unit）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不锈钢真空瓶中国企业SWOT分析</w:t>
      </w:r>
      <w:r>
        <w:rPr>
          <w:rFonts w:hint="eastAsia"/>
        </w:rPr>
        <w:br/>
      </w:r>
      <w:r>
        <w:rPr>
          <w:rFonts w:hint="eastAsia"/>
        </w:rPr>
        <w:t>　　图 42： 不锈钢真空瓶产业链</w:t>
      </w:r>
      <w:r>
        <w:rPr>
          <w:rFonts w:hint="eastAsia"/>
        </w:rPr>
        <w:br/>
      </w:r>
      <w:r>
        <w:rPr>
          <w:rFonts w:hint="eastAsia"/>
        </w:rPr>
        <w:t>　　图 43： 不锈钢真空瓶行业采购模式分析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不锈钢真空瓶行业生产模式</w:t>
      </w:r>
      <w:r>
        <w:rPr>
          <w:rFonts w:hint="eastAsia"/>
        </w:rPr>
        <w:br/>
      </w:r>
      <w:r>
        <w:rPr>
          <w:rFonts w:hint="eastAsia"/>
        </w:rPr>
        <w:t>　　图 45： 不锈钢真空瓶行业销售模式分析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62038db454b2c" w:history="1">
        <w:r>
          <w:rPr>
            <w:rStyle w:val="Hyperlink"/>
          </w:rPr>
          <w:t>2026-2032年全球与中国不锈钢真空瓶行业现状调研及发展前景预测报告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62038db454b2c" w:history="1">
        <w:r>
          <w:rPr>
            <w:rStyle w:val="Hyperlink"/>
          </w:rPr>
          <w:t>https://www.20087.com/2/06/BuXiuGangZhenKongPingDeXianZhuangYuQianJing.html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热点：不锈钢压力储水罐、不锈钢真空瓶内盖密封圈、高真空不锈钢保温瓶、不锈钢真空瓶能放多久、不锈钢杯、不锈钢真空杯怎么用、真空瓶怎么二次使用、真空不锈钢保温瓶、不锈钢保温桶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bcf649964dbc" w:history="1">
      <w:r>
        <w:rPr>
          <w:rStyle w:val="Hyperlink"/>
        </w:rPr>
        <w:t>2026-2032年全球与中国不锈钢真空瓶行业现状调研及发展前景预测报告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uXiuGangZhenKongPingDeXianZhuangYuQianJing.html" TargetMode="External" Id="Re6162038db45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uXiuGangZhenKongPingDeXianZhuangYuQianJing.html" TargetMode="External" Id="Rf36ebcf6499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2025-12-31T00:53:02Z</dcterms:created>
  <dcterms:modified xsi:type="dcterms:W3CDTF">2025-12-31T01:53:02Z</dcterms:modified>
  <dc:subject>2026-2032年全球与中国不锈钢真空瓶行业现状调研及发展前景预测报告</dc:subject>
  <dc:title>2026-2032年全球与中国不锈钢真空瓶行业现状调研及发展前景预测报告</dc:title>
  <cp:keywords>2026-2032年全球与中国不锈钢真空瓶行业现状调研及发展前景预测报告</cp:keywords>
  <dc:description>2026-2032年全球与中国不锈钢真空瓶行业现状调研及发展前景预测报告</dc:description>
</cp:coreProperties>
</file>