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d25b868af4043" w:history="1">
              <w:r>
                <w:rPr>
                  <w:rStyle w:val="Hyperlink"/>
                </w:rPr>
                <w:t>2026-2032年全球与中国排气软管行业现状及前景趋势报告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d25b868af4043" w:history="1">
              <w:r>
                <w:rPr>
                  <w:rStyle w:val="Hyperlink"/>
                </w:rPr>
                <w:t>2026-2032年全球与中国排气软管行业现状及前景趋势报告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d25b868af4043" w:history="1">
                <w:r>
                  <w:rPr>
                    <w:rStyle w:val="Hyperlink"/>
                  </w:rPr>
                  <w:t>https://www.20087.com/2/66/PaiQiRuanGuanShiChangQianJing.html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软管是用于引导发动机、锅炉或工业设备高温废气排放的柔性管道组件，通常由硅胶、氟橡胶或金属波纹管制成，要求具备耐高温（200–600℃）、抗老化、低气体渗透率及良好挠性以吸收振动位移。当前高端产品采用多层复合结构（如内胶层+增强织物+外护套），部分汽车涡轮增压系统软管集成隔热套或压力传感器接口。在排放法规趋严与设备紧凑化设计推动下，排气软管需在有限空间内兼顾密封性与热管理。然而，长期热氧老化导致橡胶硬化开裂；金属软管成本高且重量大；安装不当易引发共振疲劳失效。</w:t>
      </w:r>
      <w:r>
        <w:rPr>
          <w:rFonts w:hint="eastAsia"/>
        </w:rPr>
        <w:br/>
      </w:r>
      <w:r>
        <w:rPr>
          <w:rFonts w:hint="eastAsia"/>
        </w:rPr>
        <w:t>　　未来，排气软管将向轻量化复合材料、状态感知与模块化快装演进。陶瓷纤维增强硅胶提升耐温上限至800℃；碳纳米管涂层实现电磁屏蔽与静电导出。在智能运维层面，嵌入光纤光栅传感器实时监测应变与温度分布，预警早期损伤。更关键的是，在氢燃料发动机与混动系统中，软管需兼容氢脆环境与频繁启停工况。长远看，排气软管将从被动排气通道升级为融合材料创新、健康监测与快速部署的智能热端流体管理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d25b868af4043" w:history="1">
        <w:r>
          <w:rPr>
            <w:rStyle w:val="Hyperlink"/>
          </w:rPr>
          <w:t>2026-2032年全球与中国排气软管行业现状及前景趋势报告</w:t>
        </w:r>
      </w:hyperlink>
      <w:r>
        <w:rPr>
          <w:rFonts w:hint="eastAsia"/>
        </w:rPr>
        <w:t>》基于国家统计局及相关行业协会的详实数据，结合国内外排气软管行业研究资料及深入市场调研，系统分析了排气软管行业的市场规模、市场需求及产业链现状。报告重点探讨了排气软管行业整体运行情况及细分领域特点，科学预测了排气软管市场前景与发展趋势，揭示了排气软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7d25b868af4043" w:history="1">
        <w:r>
          <w:rPr>
            <w:rStyle w:val="Hyperlink"/>
          </w:rPr>
          <w:t>2026-2032年全球与中国排气软管行业现状及前景趋势报告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按产品类型细分，全球排气软管市场规模2021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无衬里</w:t>
      </w:r>
      <w:r>
        <w:rPr>
          <w:rFonts w:hint="eastAsia"/>
        </w:rPr>
        <w:br/>
      </w:r>
      <w:r>
        <w:rPr>
          <w:rFonts w:hint="eastAsia"/>
        </w:rPr>
        <w:t>　　　　1.3.3 编织内衬</w:t>
      </w:r>
      <w:r>
        <w:rPr>
          <w:rFonts w:hint="eastAsia"/>
        </w:rPr>
        <w:br/>
      </w:r>
      <w:r>
        <w:rPr>
          <w:rFonts w:hint="eastAsia"/>
        </w:rPr>
        <w:t>　　　　1.3.4 互锁内衬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按应用细分，全球排气软管市场规模2021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排气软管行业发展总体概况</w:t>
      </w:r>
      <w:r>
        <w:rPr>
          <w:rFonts w:hint="eastAsia"/>
        </w:rPr>
        <w:br/>
      </w:r>
      <w:r>
        <w:rPr>
          <w:rFonts w:hint="eastAsia"/>
        </w:rPr>
        <w:t>　　　　1.5.2 排气软管行业发展主要特点</w:t>
      </w:r>
      <w:r>
        <w:rPr>
          <w:rFonts w:hint="eastAsia"/>
        </w:rPr>
        <w:br/>
      </w:r>
      <w:r>
        <w:rPr>
          <w:rFonts w:hint="eastAsia"/>
        </w:rPr>
        <w:t>　　　　1.5.3 排气软管行业发展影响因素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排气软管有利因素</w:t>
      </w:r>
      <w:r>
        <w:rPr>
          <w:rFonts w:hint="eastAsia"/>
        </w:rPr>
        <w:br/>
      </w:r>
      <w:r>
        <w:rPr>
          <w:rFonts w:hint="eastAsia"/>
        </w:rPr>
        <w:t>　　　　1.5.3 .2 排气软管不利因素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全球市场，近三年排气软管主要企业占有率及排名（按销量）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排气软管主要企业在国际市场占有率（按销量，2023-2026）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2025年排气软管主要企业在国际市场排名（按销量）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全球市场主要企业排气软管销量（2023-2026）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全球市场，近三年排气软管主要企业占有率及排名（按收入）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排气软管主要企业在国际市场占有率（按收入，2023-2026）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2025年排气软管主要企业在国际市场排名（按收入）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全球市场主要企业排气软管销售收入（2023-2026）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全球市场主要企业排气软管销售价格（2023-2026）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中国市场，近三年排气软管主要企业占有率及排名（按销量）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排气软管主要企业在中国市场占有率（按销量，2023-2026）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2025年排气软管主要企业在中国市场排名（按销量）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中国市场主要企业排气软管销量（2023-2026）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中国市场，近三年排气软管主要企业占有率及排名（按收入）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排气软管主要企业在中国市场占有率（按收入，2023-2026）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2025年排气软管主要企业在中国市场排名（按收入）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中国市场主要企业排气软管销售收入（2023-2026）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全球主要厂商排气软管总部及产地分布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全球主要厂商成立时间及排气软管商业化日期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全球主要厂商排气软管产品类型及应用</w:t>
      </w:r>
      <w:r>
        <w:rPr>
          <w:rFonts w:hint="eastAsia"/>
        </w:rPr>
        <w:br/>
      </w:r>
      <w:r>
        <w:rPr>
          <w:rFonts w:hint="eastAsia"/>
        </w:rPr>
        <w:t>　　2.9 排气软管行业集中度、竞争程度分析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排气软管行业集中度分析：2025年全球Top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全球排气软管第一梯队、第二梯队和第三梯队生产商（品牌）及市场份额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全球排气软管总体规模分析</w:t>
      </w:r>
      <w:r>
        <w:rPr>
          <w:rFonts w:hint="eastAsia"/>
        </w:rPr>
        <w:br/>
      </w:r>
      <w:r>
        <w:rPr>
          <w:rFonts w:hint="eastAsia"/>
        </w:rPr>
        <w:t>　　3.1 全球排气软管供需现状及预测（2021-2032）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全球排气软管产能、产量、产能利用率及发展趋势（2021-2032）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全球排气软管产量、需求量及发展趋势（2021-2032）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全球主要地区排气软管产量及发展趋势（2021-2032）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全球主要地区排气软管产量（2021-2026）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全球主要地区排气软管产量（2027-2032）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全球主要地区排气软管产量市场份额（2021-2032）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中国排气软管供需现状及预测（2021-2032）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中国排气软管产能、产量、产能利用率及发展趋势（2021-2032）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中国排气软管产量、市场需求量及发展趋势（2021-2032）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中国市场排气软管进出口（2021-2032）</w:t>
      </w:r>
      <w:r>
        <w:rPr>
          <w:rFonts w:hint="eastAsia"/>
        </w:rPr>
        <w:br/>
      </w:r>
      <w:r>
        <w:rPr>
          <w:rFonts w:hint="eastAsia"/>
        </w:rPr>
        <w:t>　　3.4 全球排气软管销量及销售额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全球市场排气软管销售额（2021-2032）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全球市场排气软管销量（2021-2032）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全球市场排气软管价格趋势（2021-2032）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全球排气软管主要地区分析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全球主要地区排气软管市场规模分析：2021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全球主要地区排气软管销售收入及市场份额（2021-2026）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全球主要地区排气软管销售收入预测（2027-2032）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全球主要地区排气软管销量分析：2021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全球主要地区排气软管销量及市场份额（2021-2026）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全球主要地区排气软管销量及市场份额预测（2027-2032）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北美市场排气软管销量、收入及增长率（2021-2032）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欧洲市场排气软管销量、收入及增长率（2021-2032）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中国市场排气软管销量、收入及增长率（2021-2032）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日本市场排气软管销量、收入及增长率（2021-2032）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东南亚市场排气软管销量、收入及增长率（2021-2032）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印度市场排气软管销量、收入及增长率（2021-2032）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南美市场排气软管销量、收入及增长率（2021-2032）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中东市场排气软管销量、收入及增长率（2021-2032）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不同产品类型排气软管分析</w:t>
      </w:r>
      <w:r>
        <w:rPr>
          <w:rFonts w:hint="eastAsia"/>
        </w:rPr>
        <w:br/>
      </w:r>
      <w:r>
        <w:rPr>
          <w:rFonts w:hint="eastAsia"/>
        </w:rPr>
        <w:t>　　6.1 全球不同产品类型排气软管销量（2021-2032）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全球不同产品类型排气软管销量及市场份额（2021-2026）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全球不同产品类型排气软管销量预测（2027-2032）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全球不同产品类型排气软管收入（2021-2032）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全球不同产品类型排气软管收入及市场份额（2021-2026）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全球不同产品类型排气软管收入预测（2027-2032）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全球不同产品类型排气软管价格走势（2021-2032）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中国不同产品类型排气软管销量（2021-2032）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中国不同产品类型排气软管销量及市场份额（2021-2026）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中国不同产品类型排气软管销量预测（2027-2032）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中国不同产品类型排气软管收入（2021-2032）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中国不同产品类型排气软管收入及市场份额（2021-2026）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中国不同产品类型排气软管收入预测（2027-2032）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不同应用排气软管分析</w:t>
      </w:r>
      <w:r>
        <w:rPr>
          <w:rFonts w:hint="eastAsia"/>
        </w:rPr>
        <w:br/>
      </w:r>
      <w:r>
        <w:rPr>
          <w:rFonts w:hint="eastAsia"/>
        </w:rPr>
        <w:t>　　7.1 全球不同应用排气软管销量（2021-2032）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全球不同应用排气软管销量及市场份额（2021-2026）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全球不同应用排气软管销量预测（2027-2032）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全球不同应用排气软管收入（2021-2032）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全球不同应用排气软管收入及市场份额（2021-2026）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全球不同应用排气软管收入预测（2027-2032）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全球不同应用排气软管价格走势（2021-2032）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中国不同应用排气软管销量（2021-2032）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中国不同应用排气软管销量及市场份额（2021-2026）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中国不同应用排气软管销量预测（2027-2032）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中国不同应用排气软管收入（2021-2032）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中国不同应用排气软管收入及市场份额（2021-2026）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中国不同应用排气软管收入预测（2027-2032）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排气软管行业发展趋势</w:t>
      </w:r>
      <w:r>
        <w:rPr>
          <w:rFonts w:hint="eastAsia"/>
        </w:rPr>
        <w:br/>
      </w:r>
      <w:r>
        <w:rPr>
          <w:rFonts w:hint="eastAsia"/>
        </w:rPr>
        <w:t>　　8.2 排气软管行业主要驱动因素</w:t>
      </w:r>
      <w:r>
        <w:rPr>
          <w:rFonts w:hint="eastAsia"/>
        </w:rPr>
        <w:br/>
      </w:r>
      <w:r>
        <w:rPr>
          <w:rFonts w:hint="eastAsia"/>
        </w:rPr>
        <w:t>　　8.3 排气软管中国企业SWOT分析</w:t>
      </w:r>
      <w:r>
        <w:rPr>
          <w:rFonts w:hint="eastAsia"/>
        </w:rPr>
        <w:br/>
      </w:r>
      <w:r>
        <w:rPr>
          <w:rFonts w:hint="eastAsia"/>
        </w:rPr>
        <w:t>　　8.4 中国排气软管行业政策环境分析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排气软管行业产业链简介</w:t>
      </w:r>
      <w:r>
        <w:rPr>
          <w:rFonts w:hint="eastAsia"/>
        </w:rPr>
        <w:br/>
      </w:r>
      <w:r>
        <w:rPr>
          <w:rFonts w:hint="eastAsia"/>
        </w:rPr>
        <w:t>　　　　9.1.1 排气软管行业供应链分析</w:t>
      </w:r>
      <w:r>
        <w:rPr>
          <w:rFonts w:hint="eastAsia"/>
        </w:rPr>
        <w:br/>
      </w:r>
      <w:r>
        <w:rPr>
          <w:rFonts w:hint="eastAsia"/>
        </w:rPr>
        <w:t>　　　　9.1.2 排气软管主要原料及供应情况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排气软管行业采购模式</w:t>
      </w:r>
      <w:r>
        <w:rPr>
          <w:rFonts w:hint="eastAsia"/>
        </w:rPr>
        <w:br/>
      </w:r>
      <w:r>
        <w:rPr>
          <w:rFonts w:hint="eastAsia"/>
        </w:rPr>
        <w:t>　　9.3 排气软管行业生产模式</w:t>
      </w:r>
      <w:r>
        <w:rPr>
          <w:rFonts w:hint="eastAsia"/>
        </w:rPr>
        <w:br/>
      </w:r>
      <w:r>
        <w:rPr>
          <w:rFonts w:hint="eastAsia"/>
        </w:rPr>
        <w:t>　　9.4 排气软管行业销售模式及销售渠道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按产品类型细分，全球排气软管市场规模2021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按应用细分，全球排气软管市场规模（CAGR）2021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排气软管行业发展主要特点</w:t>
      </w:r>
      <w:r>
        <w:rPr>
          <w:rFonts w:hint="eastAsia"/>
        </w:rPr>
        <w:br/>
      </w:r>
      <w:r>
        <w:rPr>
          <w:rFonts w:hint="eastAsia"/>
        </w:rPr>
        <w:t>　　表 4： 排气软管行业发展有利因素分析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排气软管行业发展不利因素分析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进入排气软管行业壁垒</w:t>
      </w:r>
      <w:r>
        <w:rPr>
          <w:rFonts w:hint="eastAsia"/>
        </w:rPr>
        <w:br/>
      </w:r>
      <w:r>
        <w:rPr>
          <w:rFonts w:hint="eastAsia"/>
        </w:rPr>
        <w:t>　　表 7： 排气软管主要企业在国际市场占有率（按销量，2023-2026）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2025年排气软管主要企业在国际市场排名（按销量）&amp;（千件）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全球市场主要企业排气软管销量（2023-2026）&amp;（千件）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排气软管主要企业在国际市场占有率（按收入，2023-2026）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2025年排气软管主要企业在国际市场排名（按收入）&amp;（万元）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全球市场主要企业排气软管销售收入（2023-2026）&amp;（万元）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全球市场主要企业排气软管销售价格（2023-2026）&amp;（元/件）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排气软管主要企业在中国市场占有率（按销量，2023-2026）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2025年排气软管主要企业在中国市场排名（按销量）&amp;（千件）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中国市场主要企业排气软管销量（2023-2026）&amp;（千件）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排气软管主要企业在中国市场占有率（按收入，2023-2026）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2025年排气软管主要企业在中国市场排名（按收入）&amp;（万元）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中国市场主要企业排气软管销售收入（2023-2026）&amp;（万元）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全球主要厂商排气软管总部及产地分布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全球主要厂商成立时间及排气软管商业化日期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全球主要厂商排气软管产品类型及应用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2025年全球排气软管主要厂商市场地位（第一梯队、第二梯队和第三梯队）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全球排气软管市场投资、并购等现状分析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全球主要地区排气软管产量增速（CAGR）：（2021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全球主要地区排气软管产量（2021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全球主要地区排气软管产量（2021-2026）&amp;（千件）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全球主要地区排气软管产量（2027-2032）&amp;（千件）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全球主要地区排气软管产量市场份额（2021-2026）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全球主要地区排气软管产量市场份额（2027-2032）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中国市场排气软管产量、销量、进出口（2021-2026）&amp;（千件）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中国市场排气软管产量、销量、进出口预测（2027-2032）&amp;（千件）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全球主要地区排气软管销售收入增速：（2021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全球主要地区排气软管销售收入（2021-2026）&amp;（万元）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全球主要地区排气软管销售收入市场份额（2021-2026）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全球主要地区排气软管收入（2027-2032）&amp;（万元）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全球主要地区排气软管收入市场份额（2027-2032）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全球主要地区排气软管销量（千件）：2021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全球主要地区排气软管销量（2021-2026）&amp;（千件）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全球主要地区排气软管销量市场份额（2021-2026）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全球主要地区排气软管销量（2027-2032）&amp;（千件）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全球主要地区排气软管销量份额（2027-2032）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排气软管销量（千件）、收入（万元）、价格（元/件）及毛利率（2021-2026）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排气软管销量（千件）、收入（万元）、价格（元/件）及毛利率（2021-2026）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排气软管销量（千件）、收入（万元）、价格（元/件）及毛利率（2021-2026）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排气软管销量（千件）、收入（万元）、价格（元/件）及毛利率（2021-2026）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排气软管销量（千件）、收入（万元）、价格（元/件）及毛利率（2021-2026）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排气软管销量（千件）、收入（万元）、价格（元/件）及毛利率（2021-2026）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排气软管销量（千件）、收入（万元）、价格（元/件）及毛利率（2021-2026）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排气软管销量（千件）、收入（万元）、价格（元/件）及毛利率（2021-2026）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排气软管销量（千件）、收入（万元）、价格（元/件）及毛利率（2021-2026）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排气软管生产基地、销售区域、竞争对手及市场地位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排气软管产品规格、参数及市场应用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排气软管销量（千件）、收入（万元）、价格（元/件）及毛利率（2021-2026）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全球不同产品类型排气软管销量（2021-2026）&amp;（千件）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全球不同产品类型排气软管销量市场份额（2021-2026）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全球不同产品类型排气软管销量预测（2027-2032）&amp;（千件）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全球市场不同产品类型排气软管销量市场份额预测（2027-2032）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全球不同产品类型排气软管收入（2021-2026）&amp;（万元）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全球不同产品类型排气软管收入市场份额（2021-2026）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全球不同产品类型排气软管收入预测（2027-2032）&amp;（万元）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全球不同产品类型排气软管收入市场份额预测（2027-2032）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中国不同产品类型排气软管销量（2021-2026）&amp;（千件）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中国不同产品类型排气软管销量市场份额（2021-2026）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中国不同产品类型排气软管销量预测（2027-2032）&amp;（千件）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全球市场不同产品类型排气软管销量市场份额预测（2027-2032）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中国不同产品类型排气软管收入（2021-2026）&amp;（万元）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中国不同产品类型排气软管收入市场份额（2021-2026）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中国不同产品类型排气软管收入预测（2027-2032）&amp;（万元）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中国不同产品类型排气软管收入市场份额预测（2027-2032）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全球不同应用排气软管销量（2021-2026）&amp;（千件）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全球不同应用排气软管销量市场份额（2021-2026）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全球不同应用排气软管销量预测（2027-2032）&amp;（千件）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全球市场不同应用排气软管销量市场份额预测（2027-2032）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全球不同应用排气软管收入（2021-2026）&amp;（万元）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全球不同应用排气软管收入市场份额（2021-2026）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全球不同应用排气软管收入预测（2027-2032）&amp;（万元）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全球不同应用排气软管收入市场份额预测（2027-2032）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中国不同应用排气软管销量（2021-2026）&amp;（千件）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中国不同应用排气软管销量市场份额（2021-2026）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中国不同应用排气软管销量预测（2027-2032）&amp;（千件）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中国市场不同应用排气软管销量市场份额预测（2027-2032）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中国不同应用排气软管收入（2021-2026）&amp;（万元）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中国不同应用排气软管收入市场份额（2021-2026）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中国不同应用排气软管收入预测（2027-2032）&amp;（万元）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中国不同应用排气软管收入市场份额预测（2027-2032）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排气软管行业发展趋势</w:t>
      </w:r>
      <w:r>
        <w:rPr>
          <w:rFonts w:hint="eastAsia"/>
        </w:rPr>
        <w:br/>
      </w:r>
      <w:r>
        <w:rPr>
          <w:rFonts w:hint="eastAsia"/>
        </w:rPr>
        <w:t>　　表 126： 排气软管行业主要驱动因素</w:t>
      </w:r>
      <w:r>
        <w:rPr>
          <w:rFonts w:hint="eastAsia"/>
        </w:rPr>
        <w:br/>
      </w:r>
      <w:r>
        <w:rPr>
          <w:rFonts w:hint="eastAsia"/>
        </w:rPr>
        <w:t>　　表 127： 排气软管行业供应链分析</w:t>
      </w:r>
      <w:r>
        <w:rPr>
          <w:rFonts w:hint="eastAsia"/>
        </w:rPr>
        <w:br/>
      </w:r>
      <w:r>
        <w:rPr>
          <w:rFonts w:hint="eastAsia"/>
        </w:rPr>
        <w:t>　　表 128： 排气软管上游原料供应商</w:t>
      </w:r>
      <w:r>
        <w:rPr>
          <w:rFonts w:hint="eastAsia"/>
        </w:rPr>
        <w:br/>
      </w:r>
      <w:r>
        <w:rPr>
          <w:rFonts w:hint="eastAsia"/>
        </w:rPr>
        <w:t>　　表 129： 排气软管主要地区不同应用客户分析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排气软管典型经销商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排气软管产品图片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全球不同产品类型排气软管销售额2021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全球不同产品类型排气软管市场份额2025 &amp; 2032</w:t>
      </w:r>
      <w:r>
        <w:rPr>
          <w:rFonts w:hint="eastAsia"/>
        </w:rPr>
        <w:br/>
      </w:r>
      <w:r>
        <w:rPr>
          <w:rFonts w:hint="eastAsia"/>
        </w:rPr>
        <w:t>　　图 4： 无衬里产品图片</w:t>
      </w:r>
      <w:r>
        <w:rPr>
          <w:rFonts w:hint="eastAsia"/>
        </w:rPr>
        <w:br/>
      </w:r>
      <w:r>
        <w:rPr>
          <w:rFonts w:hint="eastAsia"/>
        </w:rPr>
        <w:t>　　图 5： 编织内衬产品图片</w:t>
      </w:r>
      <w:r>
        <w:rPr>
          <w:rFonts w:hint="eastAsia"/>
        </w:rPr>
        <w:br/>
      </w:r>
      <w:r>
        <w:rPr>
          <w:rFonts w:hint="eastAsia"/>
        </w:rPr>
        <w:t>　　图 6： 互锁内衬产品图片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全球不同应用排气软管市场份额2025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2025年全球前五大生产商排气软管市场份额</w:t>
      </w:r>
      <w:r>
        <w:rPr>
          <w:rFonts w:hint="eastAsia"/>
        </w:rPr>
        <w:br/>
      </w:r>
      <w:r>
        <w:rPr>
          <w:rFonts w:hint="eastAsia"/>
        </w:rPr>
        <w:t>　　图 12： 2025年全球排气软管第一梯队、第二梯队和第三梯队厂商及市场份额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全球排气软管产能、产量、产能利用率及发展趋势（2021-2032）&amp;（千件）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全球排气软管产量、需求量及发展趋势（2021-2032）&amp;（千件）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全球主要地区排气软管产量市场份额（2021-2032）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中国排气软管产能、产量、产能利用率及发展趋势（2021-2032）&amp;（千件）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中国排气软管产量、市场需求量及发展趋势（2021-2032）&amp;（千件）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全球排气软管市场销售额及增长率：（2021-2032）&amp;（万元）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全球市场排气软管市场规模：2021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全球市场排气软管销量及增长率（2021-2032）&amp;（千件）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全球市场排气软管价格趋势（2021-2032）&amp;（元/件）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全球主要地区排气软管销售收入（2021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全球主要地区排气软管销售收入市场份额（2021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北美市场排气软管销量及增长率（2021-2032）&amp;（千件）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北美市场排气软管收入及增长率（2021-2032）&amp;（万元）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欧洲市场排气软管销量及增长率（2021-2032）&amp;（千件）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欧洲市场排气软管收入及增长率（2021-2032）&amp;（万元）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中国市场排气软管销量及增长率（2021-2032）&amp;（千件）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中国市场排气软管收入及增长率（2021-2032）&amp;（万元）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日本市场排气软管销量及增长率（2021-2032）&amp;（千件）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日本市场排气软管收入及增长率（2021-2032）&amp;（万元）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东南亚市场排气软管销量及增长率（2021-2032）&amp;（千件）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东南亚市场排气软管收入及增长率（2021-2032）&amp;（万元）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印度市场排气软管销量及增长率（2021-2032）&amp;（千件）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印度市场排气软管收入及增长率（2021-2032）&amp;（万元）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南美市场排气软管销量及增长率（2021-2032）&amp;（千件）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南美市场排气软管收入及增长率（2021-2032）&amp;（万元）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中东市场排气软管销量及增长率（2021-2032）&amp;（千件）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中东市场排气软管收入及增长率（2021-2032）&amp;（万元）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全球不同产品类型排气软管价格走势（2021-2032）&amp;（元/件）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全球不同应用排气软管价格走势（2021-2032）&amp;（元/件）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排气软管中国企业SWOT分析</w:t>
      </w:r>
      <w:r>
        <w:rPr>
          <w:rFonts w:hint="eastAsia"/>
        </w:rPr>
        <w:br/>
      </w:r>
      <w:r>
        <w:rPr>
          <w:rFonts w:hint="eastAsia"/>
        </w:rPr>
        <w:t>　　图 43： 排气软管产业链</w:t>
      </w:r>
      <w:r>
        <w:rPr>
          <w:rFonts w:hint="eastAsia"/>
        </w:rPr>
        <w:br/>
      </w:r>
      <w:r>
        <w:rPr>
          <w:rFonts w:hint="eastAsia"/>
        </w:rPr>
        <w:t>　　图 44： 排气软管行业采购模式分析</w:t>
      </w:r>
      <w:r>
        <w:rPr>
          <w:rFonts w:hint="eastAsia"/>
        </w:rPr>
        <w:br/>
      </w:r>
      <w:r>
        <w:rPr>
          <w:rFonts w:hint="eastAsia"/>
        </w:rPr>
        <w:t>　　图 45： 排气软管行业生产模式</w:t>
      </w:r>
      <w:r>
        <w:rPr>
          <w:rFonts w:hint="eastAsia"/>
        </w:rPr>
        <w:br/>
      </w:r>
      <w:r>
        <w:rPr>
          <w:rFonts w:hint="eastAsia"/>
        </w:rPr>
        <w:t>　　图 46： 排气软管行业销售模式分析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d25b868af4043" w:history="1">
        <w:r>
          <w:rPr>
            <w:rStyle w:val="Hyperlink"/>
          </w:rPr>
          <w:t>2026-2032年全球与中国排气软管行业现状及前景趋势报告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d25b868af4043" w:history="1">
        <w:r>
          <w:rPr>
            <w:rStyle w:val="Hyperlink"/>
          </w:rPr>
          <w:t>https://www.20087.com/2/66/PaiQiRuanGuanShiChangQianJing.html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热点：排气管软管破了怎么办、排气软管漏气如何修补、排气管子内部图、排气软管图片、下水管道有气下水不畅、排气软管多少钱、燃气排气管用软管还是硬管、排气软管尺寸规格表、下水道有气不排水怎么办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91d983a7d468e" w:history="1">
      <w:r>
        <w:rPr>
          <w:rStyle w:val="Hyperlink"/>
        </w:rPr>
        <w:t>2026-2032年全球与中国排气软管行业现状及前景趋势报告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PaiQiRuanGuanShiChangQianJing.html" TargetMode="External" Id="Rc87d25b868af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PaiQiRuanGuanShiChangQianJing.html" TargetMode="External" Id="R60191d983a7d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2026-01-03T07:53:30Z</dcterms:created>
  <dcterms:modified xsi:type="dcterms:W3CDTF">2026-01-03T08:53:30Z</dcterms:modified>
  <dc:subject>2026-2032年全球与中国排气软管行业现状及前景趋势报告</dc:subject>
  <dc:title>2026-2032年全球与中国排气软管行业现状及前景趋势报告</dc:title>
  <cp:keywords>2026-2032年全球与中国排气软管行业现状及前景趋势报告</cp:keywords>
  <dc:description>2026-2032年全球与中国排气软管行业现状及前景趋势报告</dc:description>
</cp:coreProperties>
</file>