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cc1a2ec442a6" w:history="1">
              <w:r>
                <w:rPr>
                  <w:rStyle w:val="Hyperlink"/>
                </w:rPr>
                <w:t>2025-2031年中国液晶显示器行业现状分析与发展前景研究报告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cc1a2ec442a6" w:history="1">
              <w:r>
                <w:rPr>
                  <w:rStyle w:val="Hyperlink"/>
                </w:rPr>
                <w:t>2025-2031年中国液晶显示器行业现状分析与发展前景研究报告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1cc1a2ec442a6" w:history="1">
                <w:r>
                  <w:rPr>
                    <w:rStyle w:val="Hyperlink"/>
                  </w:rPr>
                  <w:t>https://www.20087.com/3/76/YeJingXianShiQiShiChangJingZheng.html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液晶显示器（LCD）技术自问世以来，迅速占领了电视、电脑屏幕和移动设备显示市场。近年来，随着OLED和Micro LED等新兴显示技术的竞争加剧，LCD行业通过技术创新和成本控制保持了其市场地位。窄边框、高刷新率和HDR技术的引入，提升了视觉体验。同时，大尺寸和超高清分辨率面板的量产，满足了消费者对高品质影像的追求。</w:t>
      </w:r>
      <w:r>
        <w:rPr>
          <w:rFonts w:hint="eastAsia"/>
        </w:rPr>
        <w:br/>
      </w:r>
      <w:r>
        <w:rPr>
          <w:rFonts w:hint="eastAsia"/>
        </w:rPr>
        <w:t>　　未来，液晶显示器将朝着更高性能和更广泛应用的方向发展。Mini LED背光技术的采用，将有效提升LCD的对比度和色彩表现，缩小与OLED的差距。同时，柔性LCD和可折叠屏幕的研发，将拓宽产品形态，满足可穿戴设备和折叠手机等新兴市场需求。此外，随着5G和物联网技术的普及，智能交互式显示屏，如触控和语音控制，将成为LCD产品的重要特征，提升用户界面的友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1cc1a2ec442a6" w:history="1">
        <w:r>
          <w:rPr>
            <w:rStyle w:val="Hyperlink"/>
          </w:rPr>
          <w:t>2025-2031年中国液晶显示器行业现状分析与发展前景研究报告</w:t>
        </w:r>
      </w:hyperlink>
      <w:r>
        <w:rPr>
          <w:rFonts w:hint="eastAsia"/>
        </w:rPr>
        <w:t>》全面梳理了液晶显示器产业链，结合市场需求和市场规模等数据，深入剖析液晶显示器行业现状。报告详细探讨了液晶显示器市场竞争格局，重点关注重点企业及其品牌影响力，并分析了液晶显示器价格机制和细分市场特征。通过对液晶显示器技术现状及未来方向的评估，报告展望了液晶显示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中国液晶显示器行业发展综述</w:t>
      </w:r>
      <w:r>
        <w:rPr>
          <w:rFonts w:hint="eastAsia"/>
        </w:rPr>
        <w:br/>
      </w:r>
      <w:r>
        <w:rPr>
          <w:rFonts w:hint="eastAsia"/>
        </w:rPr>
        <w:t>　　1.1 液晶显示器行业概述</w:t>
      </w:r>
      <w:r>
        <w:rPr>
          <w:rFonts w:hint="eastAsia"/>
        </w:rPr>
        <w:br/>
      </w:r>
      <w:r>
        <w:rPr>
          <w:rFonts w:hint="eastAsia"/>
        </w:rPr>
        <w:t>　　　　1.1.1 液晶显示器的概念分析</w:t>
      </w:r>
      <w:r>
        <w:rPr>
          <w:rFonts w:hint="eastAsia"/>
        </w:rPr>
        <w:br/>
      </w:r>
      <w:r>
        <w:rPr>
          <w:rFonts w:hint="eastAsia"/>
        </w:rPr>
        <w:t>　　　　1.1.2 液晶显示器的特征分析</w:t>
      </w:r>
      <w:r>
        <w:rPr>
          <w:rFonts w:hint="eastAsia"/>
        </w:rPr>
        <w:br/>
      </w:r>
      <w:r>
        <w:rPr>
          <w:rFonts w:hint="eastAsia"/>
        </w:rPr>
        <w:t>　　1.2 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（2）工业增加值走势分析</w:t>
      </w:r>
      <w:r>
        <w:rPr>
          <w:rFonts w:hint="eastAsia"/>
        </w:rPr>
        <w:br/>
      </w:r>
      <w:r>
        <w:rPr>
          <w:rFonts w:hint="eastAsia"/>
        </w:rPr>
        <w:t>　　　　（3）制造业走势分析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（1）行业技术发展历史回顾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中国液晶显示器行业竞争状况分析</w:t>
      </w:r>
      <w:r>
        <w:rPr>
          <w:rFonts w:hint="eastAsia"/>
        </w:rPr>
        <w:br/>
      </w:r>
      <w:r>
        <w:rPr>
          <w:rFonts w:hint="eastAsia"/>
        </w:rPr>
        <w:t>　　2.1 中国液晶显示器行业发展状况分析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中国液晶显示器行业状态描述总结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中国液晶显示器行业经济特性分析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中国液晶显示器行业发展规模分析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中国液晶显示器行业进出口状况分析</w:t>
      </w:r>
      <w:r>
        <w:rPr>
          <w:rFonts w:hint="eastAsia"/>
        </w:rPr>
        <w:br/>
      </w:r>
      <w:r>
        <w:rPr>
          <w:rFonts w:hint="eastAsia"/>
        </w:rPr>
        <w:t>　　　　2.1.5 中国液晶显示器行业发展痛点分析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（3）产业链较落后</w:t>
      </w:r>
      <w:r>
        <w:rPr>
          <w:rFonts w:hint="eastAsia"/>
        </w:rPr>
        <w:br/>
      </w:r>
      <w:r>
        <w:rPr>
          <w:rFonts w:hint="eastAsia"/>
        </w:rPr>
        <w:t>　　　　（4）产能过剩的隐忧依然存在</w:t>
      </w:r>
      <w:r>
        <w:rPr>
          <w:rFonts w:hint="eastAsia"/>
        </w:rPr>
        <w:br/>
      </w:r>
      <w:r>
        <w:rPr>
          <w:rFonts w:hint="eastAsia"/>
        </w:rPr>
        <w:t>　　2.2 中国液晶显示器行业竞争格局分析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行业市场竞争格局</w:t>
      </w:r>
      <w:r>
        <w:rPr>
          <w:rFonts w:hint="eastAsia"/>
        </w:rPr>
        <w:br/>
      </w:r>
      <w:r>
        <w:rPr>
          <w:rFonts w:hint="eastAsia"/>
        </w:rPr>
        <w:t>　　　　2.2.2 行业区域结构分析</w:t>
      </w:r>
      <w:r>
        <w:rPr>
          <w:rFonts w:hint="eastAsia"/>
        </w:rPr>
        <w:br/>
      </w:r>
      <w:r>
        <w:rPr>
          <w:rFonts w:hint="eastAsia"/>
        </w:rPr>
        <w:t>　　　　2.2.3 行业竞争手段分析</w:t>
      </w:r>
      <w:r>
        <w:rPr>
          <w:rFonts w:hint="eastAsia"/>
        </w:rPr>
        <w:br/>
      </w:r>
      <w:r>
        <w:rPr>
          <w:rFonts w:hint="eastAsia"/>
        </w:rPr>
        <w:t>　　2.3 中国液晶显示器行业竞争五力模型分析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液晶显示器行业领先企业案例分析</w:t>
      </w:r>
      <w:r>
        <w:rPr>
          <w:rFonts w:hint="eastAsia"/>
        </w:rPr>
        <w:br/>
      </w:r>
      <w:r>
        <w:rPr>
          <w:rFonts w:hint="eastAsia"/>
        </w:rPr>
        <w:t>　　3.1 三星电子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　　3.1.3 企业资质能力分析</w:t>
      </w:r>
      <w:r>
        <w:rPr>
          <w:rFonts w:hint="eastAsia"/>
        </w:rPr>
        <w:br/>
      </w:r>
      <w:r>
        <w:rPr>
          <w:rFonts w:hint="eastAsia"/>
        </w:rPr>
        <w:t>　　　　3.1.4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3.1.5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3.1.6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3.1.7 企业发展优劣势分析</w:t>
      </w:r>
      <w:r>
        <w:rPr>
          <w:rFonts w:hint="eastAsia"/>
        </w:rPr>
        <w:br/>
      </w:r>
      <w:r>
        <w:rPr>
          <w:rFonts w:hint="eastAsia"/>
        </w:rPr>
        <w:t>　　　　3.1.8 企业投资兼并与重组分析</w:t>
      </w:r>
      <w:r>
        <w:rPr>
          <w:rFonts w:hint="eastAsia"/>
        </w:rPr>
        <w:br/>
      </w:r>
      <w:r>
        <w:rPr>
          <w:rFonts w:hint="eastAsia"/>
        </w:rPr>
        <w:t>　　3.2 武汉艾德蒙科技股份有限公司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　　3.2.3 企业资质能力分析</w:t>
      </w:r>
      <w:r>
        <w:rPr>
          <w:rFonts w:hint="eastAsia"/>
        </w:rPr>
        <w:br/>
      </w:r>
      <w:r>
        <w:rPr>
          <w:rFonts w:hint="eastAsia"/>
        </w:rPr>
        <w:t>　　　　3.2.4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3.2.5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3.2.6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3.2.7 企业发展优劣势分析</w:t>
      </w:r>
      <w:r>
        <w:rPr>
          <w:rFonts w:hint="eastAsia"/>
        </w:rPr>
        <w:br/>
      </w:r>
      <w:r>
        <w:rPr>
          <w:rFonts w:hint="eastAsia"/>
        </w:rPr>
        <w:t>　　3.3 LG电子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　　3.3.3 企业资质能力分析</w:t>
      </w:r>
      <w:r>
        <w:rPr>
          <w:rFonts w:hint="eastAsia"/>
        </w:rPr>
        <w:br/>
      </w:r>
      <w:r>
        <w:rPr>
          <w:rFonts w:hint="eastAsia"/>
        </w:rPr>
        <w:t>　　　　3.3.4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3.3.5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3.3.6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3.3.7 企业发展优劣势分析</w:t>
      </w:r>
      <w:r>
        <w:rPr>
          <w:rFonts w:hint="eastAsia"/>
        </w:rPr>
        <w:br/>
      </w:r>
      <w:r>
        <w:rPr>
          <w:rFonts w:hint="eastAsia"/>
        </w:rPr>
        <w:t>　　　　3.3.8 企业最新发展动向分析</w:t>
      </w:r>
      <w:r>
        <w:rPr>
          <w:rFonts w:hint="eastAsia"/>
        </w:rPr>
        <w:br/>
      </w:r>
      <w:r>
        <w:rPr>
          <w:rFonts w:hint="eastAsia"/>
        </w:rPr>
        <w:t>　　3.4 飞利浦电子公司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　　3.4.3 企业资质能力分析</w:t>
      </w:r>
      <w:r>
        <w:rPr>
          <w:rFonts w:hint="eastAsia"/>
        </w:rPr>
        <w:br/>
      </w:r>
      <w:r>
        <w:rPr>
          <w:rFonts w:hint="eastAsia"/>
        </w:rPr>
        <w:t>　　　　3.4.4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3.4.5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3.4.6 企业发展优劣势分析</w:t>
      </w:r>
      <w:r>
        <w:rPr>
          <w:rFonts w:hint="eastAsia"/>
        </w:rPr>
        <w:br/>
      </w:r>
      <w:r>
        <w:rPr>
          <w:rFonts w:hint="eastAsia"/>
        </w:rPr>
        <w:t>　　　　3.4.7 企业最新发展动向分析</w:t>
      </w:r>
      <w:r>
        <w:rPr>
          <w:rFonts w:hint="eastAsia"/>
        </w:rPr>
        <w:br/>
      </w:r>
      <w:r>
        <w:rPr>
          <w:rFonts w:hint="eastAsia"/>
        </w:rPr>
        <w:t>　　3.5 ViewSonic（优派）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　　3.5.3 企业资质能力分析</w:t>
      </w:r>
      <w:r>
        <w:rPr>
          <w:rFonts w:hint="eastAsia"/>
        </w:rPr>
        <w:br/>
      </w:r>
      <w:r>
        <w:rPr>
          <w:rFonts w:hint="eastAsia"/>
        </w:rPr>
        <w:t>　　　　3.5.4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3.5.5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3.5.6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3.5.7 企业发展优劣势分析</w:t>
      </w:r>
      <w:r>
        <w:rPr>
          <w:rFonts w:hint="eastAsia"/>
        </w:rPr>
        <w:br/>
      </w:r>
      <w:r>
        <w:rPr>
          <w:rFonts w:hint="eastAsia"/>
        </w:rPr>
        <w:t>　　3.6 明基电通股份有限公司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　　3.6.3 企业资质能力分析</w:t>
      </w:r>
      <w:r>
        <w:rPr>
          <w:rFonts w:hint="eastAsia"/>
        </w:rPr>
        <w:br/>
      </w:r>
      <w:r>
        <w:rPr>
          <w:rFonts w:hint="eastAsia"/>
        </w:rPr>
        <w:t>　　　　3.6.4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3.6.5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3.6.6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3.6.7 企业发展优劣势分析</w:t>
      </w:r>
      <w:r>
        <w:rPr>
          <w:rFonts w:hint="eastAsia"/>
        </w:rPr>
        <w:br/>
      </w:r>
      <w:r>
        <w:rPr>
          <w:rFonts w:hint="eastAsia"/>
        </w:rPr>
        <w:t>　　　　3.6.8 企业最新发展动向分析</w:t>
      </w:r>
      <w:r>
        <w:rPr>
          <w:rFonts w:hint="eastAsia"/>
        </w:rPr>
        <w:br/>
      </w:r>
      <w:r>
        <w:rPr>
          <w:rFonts w:hint="eastAsia"/>
        </w:rPr>
        <w:t>　　3.7 戴尔公司（Dell）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　　3.7.3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3.7.4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3.7.5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3.7.6 企业发展优劣势分析</w:t>
      </w:r>
      <w:r>
        <w:rPr>
          <w:rFonts w:hint="eastAsia"/>
        </w:rPr>
        <w:br/>
      </w:r>
      <w:r>
        <w:rPr>
          <w:rFonts w:hint="eastAsia"/>
        </w:rPr>
        <w:t>　　　　3.7.7 企业投资兼并与重组分析</w:t>
      </w:r>
      <w:r>
        <w:rPr>
          <w:rFonts w:hint="eastAsia"/>
        </w:rPr>
        <w:br/>
      </w:r>
      <w:r>
        <w:rPr>
          <w:rFonts w:hint="eastAsia"/>
        </w:rPr>
        <w:t>　　3.8 华硕电脑股份有限公司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3.8.2 企业经营情况分析</w:t>
      </w:r>
      <w:r>
        <w:rPr>
          <w:rFonts w:hint="eastAsia"/>
        </w:rPr>
        <w:br/>
      </w:r>
      <w:r>
        <w:rPr>
          <w:rFonts w:hint="eastAsia"/>
        </w:rPr>
        <w:t>　　　　3.8.3 企业资质能力分析</w:t>
      </w:r>
      <w:r>
        <w:rPr>
          <w:rFonts w:hint="eastAsia"/>
        </w:rPr>
        <w:br/>
      </w:r>
      <w:r>
        <w:rPr>
          <w:rFonts w:hint="eastAsia"/>
        </w:rPr>
        <w:t>　　　　3.8.4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3.8.5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3.8.6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3.8.7 企业发展优劣势分析</w:t>
      </w:r>
      <w:r>
        <w:rPr>
          <w:rFonts w:hint="eastAsia"/>
        </w:rPr>
        <w:br/>
      </w:r>
      <w:r>
        <w:rPr>
          <w:rFonts w:hint="eastAsia"/>
        </w:rPr>
        <w:t>　　　　3.8.8 企业最新发展动向分析</w:t>
      </w:r>
      <w:r>
        <w:rPr>
          <w:rFonts w:hint="eastAsia"/>
        </w:rPr>
        <w:br/>
      </w:r>
      <w:r>
        <w:rPr>
          <w:rFonts w:hint="eastAsia"/>
        </w:rPr>
        <w:t>　　3.9 惠科股份有限公司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3.9.2 企业经营情况分析</w:t>
      </w:r>
      <w:r>
        <w:rPr>
          <w:rFonts w:hint="eastAsia"/>
        </w:rPr>
        <w:br/>
      </w:r>
      <w:r>
        <w:rPr>
          <w:rFonts w:hint="eastAsia"/>
        </w:rPr>
        <w:t>　　　　3.9.3 企业资质能力分析</w:t>
      </w:r>
      <w:r>
        <w:rPr>
          <w:rFonts w:hint="eastAsia"/>
        </w:rPr>
        <w:br/>
      </w:r>
      <w:r>
        <w:rPr>
          <w:rFonts w:hint="eastAsia"/>
        </w:rPr>
        <w:t>　　　　3.9.4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3.9.5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3.9.6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3.9.7 企业发展优劣势分析</w:t>
      </w:r>
      <w:r>
        <w:rPr>
          <w:rFonts w:hint="eastAsia"/>
        </w:rPr>
        <w:br/>
      </w:r>
      <w:r>
        <w:rPr>
          <w:rFonts w:hint="eastAsia"/>
        </w:rPr>
        <w:t>　　　　3.9.8 企业最新发展动向分析</w:t>
      </w:r>
      <w:r>
        <w:rPr>
          <w:rFonts w:hint="eastAsia"/>
        </w:rPr>
        <w:br/>
      </w:r>
      <w:r>
        <w:rPr>
          <w:rFonts w:hint="eastAsia"/>
        </w:rPr>
        <w:t>　　3.10 宏碁集团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3.10.2 企业经营情况分析</w:t>
      </w:r>
      <w:r>
        <w:rPr>
          <w:rFonts w:hint="eastAsia"/>
        </w:rPr>
        <w:br/>
      </w:r>
      <w:r>
        <w:rPr>
          <w:rFonts w:hint="eastAsia"/>
        </w:rPr>
        <w:t>　　　　3.10.3 企业资质能力分析</w:t>
      </w:r>
      <w:r>
        <w:rPr>
          <w:rFonts w:hint="eastAsia"/>
        </w:rPr>
        <w:br/>
      </w:r>
      <w:r>
        <w:rPr>
          <w:rFonts w:hint="eastAsia"/>
        </w:rPr>
        <w:t>　　　　3.10.4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3.10.5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3.10.6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3.10.7 企业发展优劣势分析</w:t>
      </w:r>
      <w:r>
        <w:rPr>
          <w:rFonts w:hint="eastAsia"/>
        </w:rPr>
        <w:br/>
      </w:r>
      <w:r>
        <w:rPr>
          <w:rFonts w:hint="eastAsia"/>
        </w:rPr>
        <w:t>　　　　3.10.8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 液晶显示器行业发展前景预测与投资建议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行业市场容量预测</w:t>
      </w:r>
      <w:r>
        <w:rPr>
          <w:rFonts w:hint="eastAsia"/>
        </w:rPr>
        <w:br/>
      </w:r>
      <w:r>
        <w:rPr>
          <w:rFonts w:hint="eastAsia"/>
        </w:rPr>
        <w:t>　　　　4.1.2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4.2 液晶显示器行业投资潜力分析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行业投资现状分析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（1）竞争激烈风险</w:t>
      </w:r>
      <w:r>
        <w:rPr>
          <w:rFonts w:hint="eastAsia"/>
        </w:rPr>
        <w:br/>
      </w:r>
      <w:r>
        <w:rPr>
          <w:rFonts w:hint="eastAsia"/>
        </w:rPr>
        <w:t>　　　　（2）原材料风险</w:t>
      </w:r>
      <w:r>
        <w:rPr>
          <w:rFonts w:hint="eastAsia"/>
        </w:rPr>
        <w:br/>
      </w:r>
      <w:r>
        <w:rPr>
          <w:rFonts w:hint="eastAsia"/>
        </w:rPr>
        <w:t>　　　　（3）生产周期波动风险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4.2.5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（1）国际兼并重组分析</w:t>
      </w:r>
      <w:r>
        <w:rPr>
          <w:rFonts w:hint="eastAsia"/>
        </w:rPr>
        <w:br/>
      </w:r>
      <w:r>
        <w:rPr>
          <w:rFonts w:hint="eastAsia"/>
        </w:rPr>
        <w:t>　　　　（2）国内兼并重组分析</w:t>
      </w:r>
      <w:r>
        <w:rPr>
          <w:rFonts w:hint="eastAsia"/>
        </w:rPr>
        <w:br/>
      </w:r>
      <w:r>
        <w:rPr>
          <w:rFonts w:hint="eastAsia"/>
        </w:rPr>
        <w:t>　　4.3 液晶显示器行业投资策略与建议</w:t>
      </w:r>
      <w:r>
        <w:rPr>
          <w:rFonts w:hint="eastAsia"/>
        </w:rPr>
        <w:br/>
      </w:r>
      <w:r>
        <w:rPr>
          <w:rFonts w:hint="eastAsia"/>
        </w:rPr>
        <w:t>　　　　4.3.1 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4.3.2 行业投资机会分析</w:t>
      </w:r>
      <w:r>
        <w:rPr>
          <w:rFonts w:hint="eastAsia"/>
        </w:rPr>
        <w:br/>
      </w:r>
      <w:r>
        <w:rPr>
          <w:rFonts w:hint="eastAsia"/>
        </w:rPr>
        <w:t>　　　　4.3.3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1：液晶显示器的特征简析</w:t>
      </w:r>
      <w:r>
        <w:rPr>
          <w:rFonts w:hint="eastAsia"/>
        </w:rPr>
        <w:br/>
      </w:r>
      <w:r>
        <w:rPr>
          <w:rFonts w:hint="eastAsia"/>
        </w:rPr>
        <w:t>　　图表 2：液晶显示器的优缺点简析</w:t>
      </w:r>
      <w:r>
        <w:rPr>
          <w:rFonts w:hint="eastAsia"/>
        </w:rPr>
        <w:br/>
      </w:r>
      <w:r>
        <w:rPr>
          <w:rFonts w:hint="eastAsia"/>
        </w:rPr>
        <w:t>　　图表 3：2020-2025年我国GDP及增速（单位：亿元，%）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5：2020-2025年规模以上工业增加值月度增速走势图（单位：%）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6：2020-2025年国内制造业PMI走势图（单位：%）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7：2020-2025年国内制造业PMI月度走势图（单位：%）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9：中国液晶显示器行业相关标准汇总</w:t>
      </w:r>
      <w:r>
        <w:rPr>
          <w:rFonts w:hint="eastAsia"/>
        </w:rPr>
        <w:br/>
      </w:r>
      <w:r>
        <w:rPr>
          <w:rFonts w:hint="eastAsia"/>
        </w:rPr>
        <w:t>　　图表 10：中国液晶显示器行业相关政策分析</w:t>
      </w:r>
      <w:r>
        <w:rPr>
          <w:rFonts w:hint="eastAsia"/>
        </w:rPr>
        <w:br/>
      </w:r>
      <w:r>
        <w:rPr>
          <w:rFonts w:hint="eastAsia"/>
        </w:rPr>
        <w:t>　　图表 11：中国液晶显示器行业相关发展规划</w:t>
      </w:r>
      <w:r>
        <w:rPr>
          <w:rFonts w:hint="eastAsia"/>
        </w:rPr>
        <w:br/>
      </w:r>
      <w:r>
        <w:rPr>
          <w:rFonts w:hint="eastAsia"/>
        </w:rPr>
        <w:t>　　图表 12：中国液晶显示器行业发展机遇与威胁分析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13：中国液晶显示器行业状态描述总结表</w:t>
      </w:r>
      <w:r>
        <w:rPr>
          <w:rFonts w:hint="eastAsia"/>
        </w:rPr>
        <w:br/>
      </w:r>
      <w:r>
        <w:rPr>
          <w:rFonts w:hint="eastAsia"/>
        </w:rPr>
        <w:t>　　图表 14：中国液晶显示器行业经济特性分析</w:t>
      </w:r>
      <w:r>
        <w:rPr>
          <w:rFonts w:hint="eastAsia"/>
        </w:rPr>
        <w:br/>
      </w:r>
      <w:r>
        <w:rPr>
          <w:rFonts w:hint="eastAsia"/>
        </w:rPr>
        <w:t>　　图表 15：2020-2025年中国液晶显示器行业发展规模测算（单位：万平方米）</w:t>
      </w:r>
      <w:r>
        <w:rPr>
          <w:rFonts w:hint="eastAsia"/>
        </w:rPr>
        <w:br/>
      </w:r>
      <w:r>
        <w:rPr>
          <w:rFonts w:hint="eastAsia"/>
        </w:rPr>
        <w:t>　　图表 16：2020-2025年中国液晶显示器行业出口金额及增长走势（单位：万美元）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17：2020-2025年中国液晶显示器行业出口数量及增长走势（单位：万台）</w:t>
      </w:r>
      <w:r>
        <w:rPr>
          <w:rFonts w:hint="eastAsia"/>
        </w:rPr>
        <w:br/>
      </w:r>
      <w:r>
        <w:rPr>
          <w:rFonts w:hint="eastAsia"/>
        </w:rPr>
        <w:t>　　图表 18：2020-2025年中国液晶显示器十大品牌排名</w:t>
      </w:r>
      <w:r>
        <w:rPr>
          <w:rFonts w:hint="eastAsia"/>
        </w:rPr>
        <w:br/>
      </w:r>
      <w:r>
        <w:rPr>
          <w:rFonts w:hint="eastAsia"/>
        </w:rPr>
        <w:t>　　图表 19：液晶显示器行业现有企业的竞争分析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20：液晶显示器行业潜在进入者威胁分析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21：LCD与OLED比较分析</w:t>
      </w:r>
      <w:r>
        <w:rPr>
          <w:rFonts w:hint="eastAsia"/>
        </w:rPr>
        <w:br/>
      </w:r>
      <w:r>
        <w:rPr>
          <w:rFonts w:hint="eastAsia"/>
        </w:rPr>
        <w:t>　　图表 22：液晶显示器行业对上游议价能力分析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23：液晶显示器行业购买商议价能力分析</w:t>
      </w:r>
      <w:r>
        <w:rPr>
          <w:rFonts w:hint="eastAsia"/>
        </w:rPr>
        <w:br/>
      </w:r>
      <w:r>
        <w:rPr>
          <w:rFonts w:hint="eastAsia"/>
        </w:rPr>
        <w:t>　　图表 24：液晶显示器行业竞争情况总结</w:t>
      </w:r>
      <w:r>
        <w:rPr>
          <w:rFonts w:hint="eastAsia"/>
        </w:rPr>
        <w:br/>
      </w:r>
      <w:r>
        <w:rPr>
          <w:rFonts w:hint="eastAsia"/>
        </w:rPr>
        <w:t>　　图表 25：三星电子基本信息表</w:t>
      </w:r>
      <w:r>
        <w:rPr>
          <w:rFonts w:hint="eastAsia"/>
        </w:rPr>
        <w:br/>
      </w:r>
      <w:r>
        <w:rPr>
          <w:rFonts w:hint="eastAsia"/>
        </w:rPr>
        <w:t>　　图表 26：三星电子业务能力简况表</w:t>
      </w:r>
      <w:r>
        <w:rPr>
          <w:rFonts w:hint="eastAsia"/>
        </w:rPr>
        <w:br/>
      </w:r>
      <w:r>
        <w:rPr>
          <w:rFonts w:hint="eastAsia"/>
        </w:rPr>
        <w:t>　　图表 27：2020-2025年三星电子营业收入及营业利润规模（单位：万亿韩元）</w:t>
      </w:r>
      <w:r>
        <w:rPr>
          <w:rFonts w:hint="eastAsia"/>
        </w:rPr>
        <w:br/>
      </w:r>
      <w:r>
        <w:rPr>
          <w:rFonts w:hint="eastAsia"/>
        </w:rPr>
        <w:t>　　图表 28：三星电子发展优劣势分析</w:t>
      </w:r>
      <w:r>
        <w:rPr>
          <w:rFonts w:hint="eastAsia"/>
        </w:rPr>
        <w:br/>
      </w:r>
      <w:r>
        <w:rPr>
          <w:rFonts w:hint="eastAsia"/>
        </w:rPr>
        <w:t>　　图表 29：武汉艾德蒙科技股份有限公司基本信息表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30：武汉艾德蒙科技股份有限公司业务能力简况表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31：武汉艾德蒙科技股份有限公司发展优劣势分析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32：LG电子基本信息表</w:t>
      </w:r>
      <w:r>
        <w:rPr>
          <w:rFonts w:hint="eastAsia"/>
        </w:rPr>
        <w:br/>
      </w:r>
      <w:r>
        <w:rPr>
          <w:rFonts w:hint="eastAsia"/>
        </w:rPr>
        <w:t>　　图表 33：LG电子业务能力简况表</w:t>
      </w:r>
      <w:r>
        <w:rPr>
          <w:rFonts w:hint="eastAsia"/>
        </w:rPr>
        <w:br/>
      </w:r>
      <w:r>
        <w:rPr>
          <w:rFonts w:hint="eastAsia"/>
        </w:rPr>
        <w:t>　　图表 34：LG电子发展优劣势分析</w:t>
      </w:r>
      <w:r>
        <w:rPr>
          <w:rFonts w:hint="eastAsia"/>
        </w:rPr>
        <w:br/>
      </w:r>
      <w:r>
        <w:rPr>
          <w:rFonts w:hint="eastAsia"/>
        </w:rPr>
        <w:t>　　图表 35：飞利浦电子公司基本信息表</w:t>
      </w:r>
      <w:r>
        <w:rPr>
          <w:rFonts w:hint="eastAsia"/>
        </w:rPr>
        <w:br/>
      </w:r>
      <w:r>
        <w:rPr>
          <w:rFonts w:hint="eastAsia"/>
        </w:rPr>
        <w:t>　　图表 36：飞利浦电子公司业务能力简况表</w:t>
      </w:r>
      <w:r>
        <w:rPr>
          <w:rFonts w:hint="eastAsia"/>
        </w:rPr>
        <w:br/>
      </w:r>
      <w:r>
        <w:rPr>
          <w:rFonts w:hint="eastAsia"/>
        </w:rPr>
        <w:t>　　图表 37：2020-2025年飞利浦（Philips）营业收入及净利润增长情况（单位：百万欧元）</w:t>
      </w:r>
      <w:r>
        <w:rPr>
          <w:rFonts w:hint="eastAsia"/>
        </w:rPr>
        <w:br/>
      </w:r>
      <w:r>
        <w:rPr>
          <w:rFonts w:hint="eastAsia"/>
        </w:rPr>
        <w:t>　　图表 38：飞利浦电子公司发展优劣势分析</w:t>
      </w:r>
      <w:r>
        <w:rPr>
          <w:rFonts w:hint="eastAsia"/>
        </w:rPr>
        <w:br/>
      </w:r>
      <w:r>
        <w:rPr>
          <w:rFonts w:hint="eastAsia"/>
        </w:rPr>
        <w:t>　　图表 39：ViewSonic（优派）基本信息表</w:t>
      </w:r>
      <w:r>
        <w:rPr>
          <w:rFonts w:hint="eastAsia"/>
        </w:rPr>
        <w:br/>
      </w:r>
      <w:r>
        <w:rPr>
          <w:rFonts w:hint="eastAsia"/>
        </w:rPr>
        <w:t>　　图表 40：ViewSonic（优派）业务能力简况表</w:t>
      </w:r>
      <w:r>
        <w:rPr>
          <w:rFonts w:hint="eastAsia"/>
        </w:rPr>
        <w:br/>
      </w:r>
      <w:r>
        <w:rPr>
          <w:rFonts w:hint="eastAsia"/>
        </w:rPr>
        <w:t>　　图表 41：ViewSonic（优派）发展优劣势分析</w:t>
      </w:r>
      <w:r>
        <w:rPr>
          <w:rFonts w:hint="eastAsia"/>
        </w:rPr>
        <w:br/>
      </w:r>
      <w:r>
        <w:rPr>
          <w:rFonts w:hint="eastAsia"/>
        </w:rPr>
        <w:t>　　图表 42：明基电通股份有限公司基本信息表</w:t>
      </w:r>
      <w:r>
        <w:rPr>
          <w:rFonts w:hint="eastAsia"/>
        </w:rPr>
        <w:br/>
      </w:r>
      <w:r>
        <w:rPr>
          <w:rFonts w:hint="eastAsia"/>
        </w:rPr>
        <w:t>　　图表 43：明基电通股份有限公司业务能力简况表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44：明基电通股份有限公司发展优劣势分析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45：戴尔公司基本信息表</w:t>
      </w:r>
      <w:r>
        <w:rPr>
          <w:rFonts w:hint="eastAsia"/>
        </w:rPr>
        <w:br/>
      </w:r>
      <w:r>
        <w:rPr>
          <w:rFonts w:hint="eastAsia"/>
        </w:rPr>
        <w:t>　　图表 46：戴尔公司业务能力简况表</w:t>
      </w:r>
      <w:r>
        <w:rPr>
          <w:rFonts w:hint="eastAsia"/>
        </w:rPr>
        <w:br/>
      </w:r>
      <w:r>
        <w:rPr>
          <w:rFonts w:hint="eastAsia"/>
        </w:rPr>
        <w:t>　　图表 47：戴尔公司发展优劣势分析</w:t>
      </w:r>
      <w:r>
        <w:rPr>
          <w:rFonts w:hint="eastAsia"/>
        </w:rPr>
        <w:br/>
      </w:r>
      <w:r>
        <w:rPr>
          <w:rFonts w:hint="eastAsia"/>
        </w:rPr>
        <w:t>　　图表 48：华硕电脑股份有限公司基本信息表</w:t>
      </w:r>
      <w:r>
        <w:rPr>
          <w:rFonts w:hint="eastAsia"/>
        </w:rPr>
        <w:br/>
      </w:r>
      <w:r>
        <w:rPr>
          <w:rFonts w:hint="eastAsia"/>
        </w:rPr>
        <w:t>　　图表 49：华硕电脑股份有限公司业务能力简况表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50：华硕电脑股份有限公司营销网络分布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51：华硕电脑股份有限公司发展优劣势分析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52：惠科股份有限公司基本信息表</w:t>
      </w:r>
      <w:r>
        <w:rPr>
          <w:rFonts w:hint="eastAsia"/>
        </w:rPr>
        <w:br/>
      </w:r>
      <w:r>
        <w:rPr>
          <w:rFonts w:hint="eastAsia"/>
        </w:rPr>
        <w:t>　　图表 53：惠科股份有限公司业务能力简况表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54：惠科股份有限公司液晶显示器产品一览表</w:t>
      </w:r>
      <w:r>
        <w:rPr>
          <w:rFonts w:hint="eastAsia"/>
        </w:rPr>
        <w:br/>
      </w:r>
      <w:r>
        <w:rPr>
          <w:rFonts w:hint="eastAsia"/>
        </w:rPr>
        <w:t>　　图表 55：惠科股份有限公司发展优劣势分析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56：宏碁集团基本信息表</w:t>
      </w:r>
      <w:r>
        <w:rPr>
          <w:rFonts w:hint="eastAsia"/>
        </w:rPr>
        <w:br/>
      </w:r>
      <w:r>
        <w:rPr>
          <w:rFonts w:hint="eastAsia"/>
        </w:rPr>
        <w:t>　　图表 57：宏碁集团业务能力简况表</w:t>
      </w:r>
      <w:r>
        <w:rPr>
          <w:rFonts w:hint="eastAsia"/>
        </w:rPr>
        <w:br/>
      </w:r>
      <w:r>
        <w:rPr>
          <w:rFonts w:hint="eastAsia"/>
        </w:rPr>
        <w:t>　　图表 58：宏碁集团发展优劣势分析</w:t>
      </w:r>
      <w:r>
        <w:rPr>
          <w:rFonts w:hint="eastAsia"/>
        </w:rPr>
        <w:br/>
      </w:r>
      <w:r>
        <w:rPr>
          <w:rFonts w:hint="eastAsia"/>
        </w:rPr>
        <w:t>　　图表 59：2025-2031年液晶显示器行业市场容量预测（单位：万平方米）</w:t>
      </w:r>
      <w:r>
        <w:rPr>
          <w:rFonts w:hint="eastAsia"/>
        </w:rPr>
        <w:br/>
      </w:r>
      <w:r>
        <w:rPr>
          <w:rFonts w:hint="eastAsia"/>
        </w:rPr>
        <w:t>　　图表 60：液晶显示器行业投资现状</w:t>
      </w:r>
      <w:r>
        <w:rPr>
          <w:rFonts w:hint="eastAsia"/>
        </w:rPr>
        <w:br/>
      </w:r>
      <w:r>
        <w:rPr>
          <w:rFonts w:hint="eastAsia"/>
        </w:rPr>
        <w:t>　　图表 61：国际LCD行业投资兼并重组现状</w:t>
      </w:r>
      <w:r>
        <w:rPr>
          <w:rFonts w:hint="eastAsia"/>
        </w:rPr>
        <w:br/>
      </w:r>
      <w:r>
        <w:rPr>
          <w:rFonts w:hint="eastAsia"/>
        </w:rPr>
        <w:t>　　图表 62：国内LCD行业投资兼并重组现状</w:t>
      </w:r>
      <w:r>
        <w:rPr>
          <w:rFonts w:hint="eastAsia"/>
        </w:rPr>
        <w:br/>
      </w:r>
      <w:r>
        <w:rPr>
          <w:rFonts w:hint="eastAsia"/>
        </w:rPr>
        <w:t>　　图表 63：近年液晶显示器产业扶持政策情况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cc1a2ec442a6" w:history="1">
        <w:r>
          <w:rPr>
            <w:rStyle w:val="Hyperlink"/>
          </w:rPr>
          <w:t>2025-2031年中国液晶显示器行业现状分析与发展前景研究报告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1cc1a2ec442a6" w:history="1">
        <w:r>
          <w:rPr>
            <w:rStyle w:val="Hyperlink"/>
          </w:rPr>
          <w:t>https://www.20087.com/3/76/YeJingXianShiQiShiChangJingZheng.html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0d36004c54053" w:history="1">
      <w:r>
        <w:rPr>
          <w:rStyle w:val="Hyperlink"/>
        </w:rPr>
        <w:t>2025-2031年中国液晶显示器行业现状分析与发展前景研究报告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eJingXianShiQiShiChangJingZheng.html" TargetMode="External" Id="R2801cc1a2ec4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eJingXianShiQiShiChangJingZheng.html" TargetMode="External" Id="R5c30d36004c5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2025-01-24T08:07:00Z</dcterms:created>
  <dcterms:modified xsi:type="dcterms:W3CDTF">2025-01-24T09:07:00Z</dcterms:modified>
  <dc:subject>2025-2031年中国液晶显示器行业现状分析与发展前景研究报告</dc:subject>
  <dc:title>2025-2031年中国液晶显示器行业现状分析与发展前景研究报告</dc:title>
  <cp:keywords>2025-2031年中国液晶显示器行业现状分析与发展前景研究报告</cp:keywords>
  <dc:description>2025-2031年中国液晶显示器行业现状分析与发展前景研究报告</dc:description>
</cp:coreProperties>
</file>