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a5281c699460e" w:history="1">
              <w:r>
                <w:rPr>
                  <w:rStyle w:val="Hyperlink"/>
                </w:rPr>
                <w:t>中国燃气热水器行业市场分析与发展前景预测报告（2025-2031年）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a5281c699460e" w:history="1">
              <w:r>
                <w:rPr>
                  <w:rStyle w:val="Hyperlink"/>
                </w:rPr>
                <w:t>中国燃气热水器行业市场分析与发展前景预测报告（2025-2031年）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a5281c699460e" w:history="1">
                <w:r>
                  <w:rPr>
                    <w:rStyle w:val="Hyperlink"/>
                  </w:rPr>
                  <w:t>https://www.20087.com/3/86/RanQiReShuiQiShiChangQianJingYuCe.html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以其加热迅速、能源效率高、使用方便等优点，在家庭热水供应系统中占据重要地位。近年来，随着消费者对家居环境舒适度与安全性的要求提高，智能化、低氮环保型燃气热水器逐渐成为市场主流。这些产品通常配备智能恒温控制、多重安全保护装置，并且在燃烧效率上有了显著提升，减少能源消耗的同时降低了有害气体排放。</w:t>
      </w:r>
      <w:r>
        <w:rPr>
          <w:rFonts w:hint="eastAsia"/>
        </w:rPr>
        <w:br/>
      </w:r>
      <w:r>
        <w:rPr>
          <w:rFonts w:hint="eastAsia"/>
        </w:rPr>
        <w:t>　　未来燃气热水器的发展将侧重于能效提升、智能化与集成化解决方案。首先，随着能效标准的不断提高，高效节能技术，如冷凝技术的普及，将成为行业发展的关键。其次，智能家居系统的集成将使燃气热水器具备远程控制、个性化热水方案设定等功能，提升用户体验。最后，一体化热水解决方案的提供，包括与太阳能、空气能等新能源系统的结合，将推动燃气热水器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a5281c699460e" w:history="1">
        <w:r>
          <w:rPr>
            <w:rStyle w:val="Hyperlink"/>
          </w:rPr>
          <w:t>中国燃气热水器行业市场分析与发展前景预测报告（2025-2031年）</w:t>
        </w:r>
      </w:hyperlink>
      <w:r>
        <w:rPr>
          <w:rFonts w:hint="eastAsia"/>
        </w:rPr>
        <w:t>》依托权威机构及行业协会数据，结合燃气热水器行业的宏观环境与微观实践，从燃气热水器市场规模、市场需求、技术现状及产业链结构等多维度进行了系统调研与分析。报告通过严谨的研究方法与翔实的数据支持，辅以直观图表，全面剖析了燃气热水器行业发展趋势、重点企业表现及市场竞争格局，并通过SWOT分析揭示了行业机遇与潜在风险，为燃气热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燃气热水器行业概述</w:t>
      </w:r>
      <w:r>
        <w:rPr>
          <w:rFonts w:hint="eastAsia"/>
        </w:rPr>
        <w:br/>
      </w:r>
      <w:r>
        <w:rPr>
          <w:rFonts w:hint="eastAsia"/>
        </w:rPr>
        <w:t>　　第一节 燃气热水器定义与分类</w:t>
      </w:r>
      <w:r>
        <w:rPr>
          <w:rFonts w:hint="eastAsia"/>
        </w:rPr>
        <w:br/>
      </w:r>
      <w:r>
        <w:rPr>
          <w:rFonts w:hint="eastAsia"/>
        </w:rPr>
        <w:t>　　第二节 燃气热水器应用领域</w:t>
      </w:r>
      <w:r>
        <w:rPr>
          <w:rFonts w:hint="eastAsia"/>
        </w:rPr>
        <w:br/>
      </w:r>
      <w:r>
        <w:rPr>
          <w:rFonts w:hint="eastAsia"/>
        </w:rPr>
        <w:t>　　第三节 燃气热水器行业经济指标分析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三、燃气热水器销售模式及销售渠道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全球燃气热水器市场发展综述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2019-2024年全球燃气热水器市场规模与趋势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主要国家与地区燃气热水器市场分析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2025-2031年全球燃气热水器行业发展趋势与前景预测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一、国内燃气热水器产能及利用情况</w:t>
      </w:r>
      <w:r>
        <w:rPr>
          <w:rFonts w:hint="eastAsia"/>
        </w:rPr>
        <w:br/>
      </w:r>
      <w:r>
        <w:rPr>
          <w:rFonts w:hint="eastAsia"/>
        </w:rPr>
        <w:t>　　　　二、燃气热水器产能扩张与投资动态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燃气热水器行业产量情况分析与趋势预测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一、2019-2024年燃气热水器行业产量数据统计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1、2019-2024年燃气热水器产量及增长趋势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二、影响燃气热水器产量的关键因素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三、2025-2031年燃气热水器产量预测</w:t>
      </w:r>
      <w:r>
        <w:rPr>
          <w:rFonts w:hint="eastAsia"/>
        </w:rPr>
        <w:br/>
      </w:r>
      <w:r>
        <w:rPr>
          <w:rFonts w:hint="eastAsia"/>
        </w:rPr>
        <w:t>　　第三节 2025-2031年燃气热水器市场需求与销售分析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一、2024-2025年燃气热水器行业需求现状</w:t>
      </w:r>
      <w:r>
        <w:rPr>
          <w:rFonts w:hint="eastAsia"/>
        </w:rPr>
        <w:br/>
      </w:r>
      <w:r>
        <w:rPr>
          <w:rFonts w:hint="eastAsia"/>
        </w:rPr>
        <w:t>　　　　二、燃气热水器客户群体与需求特点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燃气热水器下游应用与客户群体分析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一、2024-2025年燃气热水器各应用领域市场现状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一、2019-2024年燃气热水器市场价格走势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燃气热水器行业进口情况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一、2019-2024年燃气热水器进口规模及增长情况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燃气热水器行业出口情况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一、2019-2024年燃气热水器出口规模及增长情况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2019-2024年中国燃气热水器行业总体发展与财务状况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2019-2024年中国燃气热水器行业规模情况</w:t>
      </w:r>
      <w:r>
        <w:rPr>
          <w:rFonts w:hint="eastAsia"/>
        </w:rPr>
        <w:br/>
      </w:r>
      <w:r>
        <w:rPr>
          <w:rFonts w:hint="eastAsia"/>
        </w:rPr>
        <w:t>　　　　一、燃气热水器行业企业数量规模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二、燃气热水器行业从业人员规模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三、燃气热水器行业市场敏感性分析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一、燃气热水器行业盈利能力</w:t>
      </w:r>
      <w:r>
        <w:rPr>
          <w:rFonts w:hint="eastAsia"/>
        </w:rPr>
        <w:br/>
      </w:r>
      <w:r>
        <w:rPr>
          <w:rFonts w:hint="eastAsia"/>
        </w:rPr>
        <w:t>　　　　二、燃气热水器行业偿债能力</w:t>
      </w:r>
      <w:r>
        <w:rPr>
          <w:rFonts w:hint="eastAsia"/>
        </w:rPr>
        <w:br/>
      </w:r>
      <w:r>
        <w:rPr>
          <w:rFonts w:hint="eastAsia"/>
        </w:rPr>
        <w:t>　　　　三、燃气热水器行业营运能力</w:t>
      </w:r>
      <w:r>
        <w:rPr>
          <w:rFonts w:hint="eastAsia"/>
        </w:rPr>
        <w:br/>
      </w:r>
      <w:r>
        <w:rPr>
          <w:rFonts w:hint="eastAsia"/>
        </w:rPr>
        <w:t>　　　　四、燃气热水器行业发展能力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2019-2024年燃气热水器行业企业并购活动分析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2025年中国燃气热水器企业发展企业发展策略与建议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燃气热水器销售模式与渠道策略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燃气热水器品牌与市场推广策略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燃气热水器研发投入与技术创新能力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燃气热水器合作联盟与资源整合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中国燃气热水器行业风险与对策</w:t>
      </w:r>
      <w:r>
        <w:rPr>
          <w:rFonts w:hint="eastAsia"/>
        </w:rPr>
        <w:br/>
      </w:r>
      <w:r>
        <w:rPr>
          <w:rFonts w:hint="eastAsia"/>
        </w:rPr>
        <w:t>　　第一节 燃气热水器行业SWOT分析</w:t>
      </w:r>
      <w:r>
        <w:rPr>
          <w:rFonts w:hint="eastAsia"/>
        </w:rPr>
        <w:br/>
      </w:r>
      <w:r>
        <w:rPr>
          <w:rFonts w:hint="eastAsia"/>
        </w:rPr>
        <w:t>　　　　一、燃气热水器行业优势</w:t>
      </w:r>
      <w:r>
        <w:rPr>
          <w:rFonts w:hint="eastAsia"/>
        </w:rPr>
        <w:br/>
      </w:r>
      <w:r>
        <w:rPr>
          <w:rFonts w:hint="eastAsia"/>
        </w:rPr>
        <w:t>　　　　二、燃气热水器行业劣势</w:t>
      </w:r>
      <w:r>
        <w:rPr>
          <w:rFonts w:hint="eastAsia"/>
        </w:rPr>
        <w:br/>
      </w:r>
      <w:r>
        <w:rPr>
          <w:rFonts w:hint="eastAsia"/>
        </w:rPr>
        <w:t>　　　　三、燃气热水器市场机会</w:t>
      </w:r>
      <w:r>
        <w:rPr>
          <w:rFonts w:hint="eastAsia"/>
        </w:rPr>
        <w:br/>
      </w:r>
      <w:r>
        <w:rPr>
          <w:rFonts w:hint="eastAsia"/>
        </w:rPr>
        <w:t>　　　　四、燃气热水器市场威胁</w:t>
      </w:r>
      <w:r>
        <w:rPr>
          <w:rFonts w:hint="eastAsia"/>
        </w:rPr>
        <w:br/>
      </w:r>
      <w:r>
        <w:rPr>
          <w:rFonts w:hint="eastAsia"/>
        </w:rPr>
        <w:t>　　第二节 燃气热水器行业风险及对策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2024-2025年燃气热水器行业发展环境分析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一、燃气热水器行业主管部门与监管体制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二、燃气热水器行业主要法律法规及政策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三、燃气热水器行业标准与质量监管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2025-2031年燃气热水器行业发展趋势与方向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2025-2031年燃气热水器行业发展潜力与机遇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中智.林.－燃气热水器行业发展建议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燃气热水器行业历程</w:t>
      </w:r>
      <w:r>
        <w:rPr>
          <w:rFonts w:hint="eastAsia"/>
        </w:rPr>
        <w:br/>
      </w:r>
      <w:r>
        <w:rPr>
          <w:rFonts w:hint="eastAsia"/>
        </w:rPr>
        <w:t>　　图表 燃气热水器行业生命周期</w:t>
      </w:r>
      <w:r>
        <w:rPr>
          <w:rFonts w:hint="eastAsia"/>
        </w:rPr>
        <w:br/>
      </w:r>
      <w:r>
        <w:rPr>
          <w:rFonts w:hint="eastAsia"/>
        </w:rPr>
        <w:t>　　图表 燃气热水器行业产业链分析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a5281c699460e" w:history="1">
        <w:r>
          <w:rPr>
            <w:rStyle w:val="Hyperlink"/>
          </w:rPr>
          <w:t>中国燃气热水器行业市场分析与发展前景预测报告（2025-2031年）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a5281c699460e" w:history="1">
        <w:r>
          <w:rPr>
            <w:rStyle w:val="Hyperlink"/>
          </w:rPr>
          <w:t>https://www.20087.com/3/86/RanQiReShuiQiShiChangQianJingYuCe.html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afa1122b448e0" w:history="1">
      <w:r>
        <w:rPr>
          <w:rStyle w:val="Hyperlink"/>
        </w:rPr>
        <w:t>中国燃气热水器行业市场分析与发展前景预测报告（2025-2031年）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RanQiReShuiQiShiChangQianJingYuCe.html" TargetMode="External" Id="R861a5281c699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RanQiReShuiQiShiChangQianJingYuCe.html" TargetMode="External" Id="Redfafa1122b4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2024-10-29T02:07:00Z</dcterms:created>
  <dcterms:modified xsi:type="dcterms:W3CDTF">2024-10-29T03:07:00Z</dcterms:modified>
  <dc:subject>中国燃气热水器行业市场分析与发展前景预测报告（2025-2031年）</dc:subject>
  <dc:title>中国燃气热水器行业市场分析与发展前景预测报告（2025-2031年）</dc:title>
  <cp:keywords>中国燃气热水器行业市场分析与发展前景预测报告（2025-2031年）</cp:keywords>
  <dc:description>中国燃气热水器行业市场分析与发展前景预测报告（2025-2031年）</dc:description>
</cp:coreProperties>
</file>