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99c14610f46d4" w:history="1">
              <w:r>
                <w:rPr>
                  <w:rStyle w:val="Hyperlink"/>
                </w:rPr>
                <w:t>中国低压智能断路器行业发展调研及市场前景分析报告（2026-2032年）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99c14610f46d4" w:history="1">
              <w:r>
                <w:rPr>
                  <w:rStyle w:val="Hyperlink"/>
                </w:rPr>
                <w:t>中国低压智能断路器行业发展调研及市场前景分析报告（2026-2032年）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99c14610f46d4" w:history="1">
                <w:r>
                  <w:rPr>
                    <w:rStyle w:val="Hyperlink"/>
                  </w:rPr>
                  <w:t>https://www.20087.com/3/76/DiYaZhiNengDuanLuQiShiChangQianJing.html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智能断路器是一种集过载、短路保护与电能管理功能于一体的配电终端设备，额定电压通常不超过1000V，广泛应用于建筑楼宇、数据中心及工业配电系统。低压智能断路器普遍集成微处理器、电流/电压传感器及通信模块（如Modbus、Profibus），支持远程分合闸、谐波监测、故障录波及能耗统计。在智能电网与能效管理需求驱动下，用户对测量精度（0.5S级）、抗电磁干扰能力及与BAS/EMS系统无缝对接提出更高要求。低压智能断路器企业注重符合IEC 60947-2标准、IP20防护等级及模块化扩展（如漏电、接地故障保护）。然而，边缘计算能力有限、协议碎片化及网络安全防护薄弱，仍是智能化落地的主要障碍。</w:t>
      </w:r>
      <w:r>
        <w:rPr>
          <w:rFonts w:hint="eastAsia"/>
        </w:rPr>
        <w:br/>
      </w:r>
      <w:r>
        <w:rPr>
          <w:rFonts w:hint="eastAsia"/>
        </w:rPr>
        <w:t>　　未来，低压智能断路器将向边缘智能、能源协同与安全可信架构演进。一方面，嵌入式AI芯片可实现本地负荷识别与故障预测，减少云端依赖；另一方面，在光储充一体化场景中，断路器将参与需求响应，动态调节负载优先级。在网络安全方面，硬件级可信根（Root of Trust）与固件签名验证将防范远程攻击。此外，数字孪生模型将支持虚拟调试与寿命评估。低压智能断路器正从被动保护装置升级为支撑弹性配电、数据驱动运维与零碳能源管理的核心智能节点。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99c14610f46d4" w:history="1">
        <w:r>
          <w:rPr>
            <w:rStyle w:val="Hyperlink"/>
          </w:rPr>
          <w:t>中国低压智能断路器行业发展调研及市场前景分析报告（2026-2032年）</w:t>
        </w:r>
      </w:hyperlink>
      <w:r>
        <w:rPr>
          <w:rFonts w:hint="eastAsia"/>
        </w:rPr>
        <w:t>》基于统计局、相关行业协会及科研机构的详实数据，系统分析了低压智能断路器市场的规模现状、需求特征及价格走势。报告客观评估了低压智能断路器行业技术水平及未来发展方向，对市场前景做出科学预测，并重点分析了低压智能断路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低压智能断路器市场概述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按照不同产品类型，低压智能断路器主要可以分为如下几个类别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中国不同产品类型低压智能断路器增长趋势2021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机电式断路器</w:t>
      </w:r>
      <w:r>
        <w:rPr>
          <w:rFonts w:hint="eastAsia"/>
        </w:rPr>
        <w:br/>
      </w:r>
      <w:r>
        <w:rPr>
          <w:rFonts w:hint="eastAsia"/>
        </w:rPr>
        <w:t>　　　　1.2.3 固态断路器</w:t>
      </w:r>
      <w:r>
        <w:rPr>
          <w:rFonts w:hint="eastAsia"/>
        </w:rPr>
        <w:br/>
      </w:r>
      <w:r>
        <w:rPr>
          <w:rFonts w:hint="eastAsia"/>
        </w:rPr>
        <w:t>　　1.3 从不同应用，低压智能断路器主要包括如下几个方面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中国不同应用低压智能断路器增长趋势2021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建筑设施用</w:t>
      </w:r>
      <w:r>
        <w:rPr>
          <w:rFonts w:hint="eastAsia"/>
        </w:rPr>
        <w:br/>
      </w:r>
      <w:r>
        <w:rPr>
          <w:rFonts w:hint="eastAsia"/>
        </w:rPr>
        <w:t>　　　　1.3.4 汽车用</w:t>
      </w:r>
      <w:r>
        <w:rPr>
          <w:rFonts w:hint="eastAsia"/>
        </w:rPr>
        <w:br/>
      </w:r>
      <w:r>
        <w:rPr>
          <w:rFonts w:hint="eastAsia"/>
        </w:rPr>
        <w:t>　　　　1.3.5 光伏用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中国低压智能断路器发展现状及未来趋势（2021-2032）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中国市场低压智能断路器收入及增长率（2021-2032）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中国市场低压智能断路器销量及增长率（2021-2032）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中国市场主要低压智能断路器厂商分析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中国市场主要厂商低压智能断路器销量及市场占有率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中国市场主要厂商低压智能断路器销量（2021-2026）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中国市场主要厂商低压智能断路器销量市场份额（2021-2026）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中国市场主要厂商低压智能断路器收入及市场占有率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中国市场主要厂商低压智能断路器收入（2021-2026）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中国市场主要厂商低压智能断路器收入市场份额（2021-2026）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2025年中国市场主要厂商低压智能断路器收入排名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中国市场主要厂商低压智能断路器价格（2021-2026）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中国市场主要厂商低压智能断路器总部及产地分布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中国市场主要厂商成立时间及低压智能断路器商业化日期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中国市场主要厂商低压智能断路器产品类型及应用</w:t>
      </w:r>
      <w:r>
        <w:rPr>
          <w:rFonts w:hint="eastAsia"/>
        </w:rPr>
        <w:br/>
      </w:r>
      <w:r>
        <w:rPr>
          <w:rFonts w:hint="eastAsia"/>
        </w:rPr>
        <w:t>　　2.7 低压智能断路器行业集中度、竞争程度分析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低压智能断路器行业集中度分析：2025年中国Top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中国市场低压智能断路器第一梯队、第二梯队和第三梯队厂商（品牌）及2025年市场份额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重点企业（1）在中国市场低压智能断路器销量、收入、价格及毛利率（2021-2026）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重点企业（2）在中国市场低压智能断路器销量、收入、价格及毛利率（2021-2026）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重点企业（3）在中国市场低压智能断路器销量、收入、价格及毛利率（2021-2026）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重点企业（4）在中国市场低压智能断路器销量、收入、价格及毛利率（2021-2026）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重点企业（5）在中国市场低压智能断路器销量、收入、价格及毛利率（2021-2026）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重点企业（6）在中国市场低压智能断路器销量、收入、价格及毛利率（2021-2026）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重点企业（7）在中国市场低压智能断路器销量、收入、价格及毛利率（2021-2026）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不同产品类型低压智能断路器分析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中国市场不同产品类型低压智能断路器销量（2021-2032）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中国市场不同产品类型低压智能断路器销量及市场份额（2021-2026）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中国市场不同产品类型低压智能断路器销量预测（2027-2032）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中国市场不同产品类型低压智能断路器规模（2021-2032）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中国市场不同产品类型低压智能断路器规模及市场份额（2021-2026）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中国市场不同产品类型低压智能断路器规模预测（2027-2032）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中国市场不同产品类型低压智能断路器价格走势（2021-2032）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不同应用低压智能断路器分析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中国市场不同应用低压智能断路器销量（2021-2032）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中国市场不同应用低压智能断路器销量及市场份额（2021-2026）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中国市场不同应用低压智能断路器销量预测（2027-2032）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中国市场不同应用低压智能断路器规模（2021-2032）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中国市场不同应用低压智能断路器规模及市场份额（2021-2026）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中国市场不同应用低压智能断路器规模预测（2027-2032）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中国市场不同应用低压智能断路器价格走势（2021-2032）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低压智能断路器行业发展分析---发展趋势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低压智能断路器行业发展分析---厂商壁垒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低压智能断路器行业发展分析---驱动因素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低压智能断路器行业发展分析---制约因素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低压智能断路器中国企业SWOT分析</w:t>
      </w:r>
      <w:r>
        <w:rPr>
          <w:rFonts w:hint="eastAsia"/>
        </w:rPr>
        <w:br/>
      </w:r>
      <w:r>
        <w:rPr>
          <w:rFonts w:hint="eastAsia"/>
        </w:rPr>
        <w:t>　　6.6 低压智能断路器行业发展分析---行业政策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低压智能断路器行业产业链简介</w:t>
      </w:r>
      <w:r>
        <w:rPr>
          <w:rFonts w:hint="eastAsia"/>
        </w:rPr>
        <w:br/>
      </w:r>
      <w:r>
        <w:rPr>
          <w:rFonts w:hint="eastAsia"/>
        </w:rPr>
        <w:t>　　7.2 低压智能断路器产业链分析-上游</w:t>
      </w:r>
      <w:r>
        <w:rPr>
          <w:rFonts w:hint="eastAsia"/>
        </w:rPr>
        <w:br/>
      </w:r>
      <w:r>
        <w:rPr>
          <w:rFonts w:hint="eastAsia"/>
        </w:rPr>
        <w:t>　　7.3 低压智能断路器产业链分析-中游</w:t>
      </w:r>
      <w:r>
        <w:rPr>
          <w:rFonts w:hint="eastAsia"/>
        </w:rPr>
        <w:br/>
      </w:r>
      <w:r>
        <w:rPr>
          <w:rFonts w:hint="eastAsia"/>
        </w:rPr>
        <w:t>　　7.4 低压智能断路器产业链分析-下游</w:t>
      </w:r>
      <w:r>
        <w:rPr>
          <w:rFonts w:hint="eastAsia"/>
        </w:rPr>
        <w:br/>
      </w:r>
      <w:r>
        <w:rPr>
          <w:rFonts w:hint="eastAsia"/>
        </w:rPr>
        <w:t>　　7.5 低压智能断路器行业采购模式</w:t>
      </w:r>
      <w:r>
        <w:rPr>
          <w:rFonts w:hint="eastAsia"/>
        </w:rPr>
        <w:br/>
      </w:r>
      <w:r>
        <w:rPr>
          <w:rFonts w:hint="eastAsia"/>
        </w:rPr>
        <w:t>　　7.6 低压智能断路器行业生产模式</w:t>
      </w:r>
      <w:r>
        <w:rPr>
          <w:rFonts w:hint="eastAsia"/>
        </w:rPr>
        <w:br/>
      </w:r>
      <w:r>
        <w:rPr>
          <w:rFonts w:hint="eastAsia"/>
        </w:rPr>
        <w:t>　　7.7 低压智能断路器行业销售模式及销售渠道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中国本土低压智能断路器产能、产量分析</w:t>
      </w:r>
      <w:r>
        <w:rPr>
          <w:rFonts w:hint="eastAsia"/>
        </w:rPr>
        <w:br/>
      </w:r>
      <w:r>
        <w:rPr>
          <w:rFonts w:hint="eastAsia"/>
        </w:rPr>
        <w:t>　　8.1 中国低压智能断路器供需现状及预测（2021-2032）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中国低压智能断路器产能、产量、产能利用率及发展趋势（2021-2032）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中国低压智能断路器产量、市场需求量及发展趋势（2021-2032）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中国低压智能断路器进出口分析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中国市场低压智能断路器主要进口来源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中国市场低压智能断路器主要出口目的地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不同产品类型低压智能断路器市场规模2021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不同应用低压智能断路器市场规模2021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中国市场主要厂商低压智能断路器销量（2021-2026）&amp;（千件）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中国市场主要厂商低压智能断路器销量市场份额（2021-2026）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中国市场主要厂商低压智能断路器收入（2021-2026）&amp;（万元）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中国市场主要厂商低压智能断路器收入份额（2021-2026）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2025年中国主要生产商低压智能断路器收入排名（万元）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中国市场主要厂商低压智能断路器价格（2021-2026）&amp;（元/件）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中国市场主要厂商低压智能断路器总部及产地分布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中国市场主要厂商成立时间及低压智能断路器商业化日期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中国市场主要厂商低压智能断路器产品类型及应用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2025年中国市场低压智能断路器主要厂商市场地位（第一梯队、第二梯队和第三梯队）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低压智能断路器市场投资、并购等现状分析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低压智能断路器销量（千件）、收入（万元）、价格（元/件）及毛利率（2021-2026）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低压智能断路器销量（千件）、收入（万元）、价格（元/件）及毛利率（2021-2026）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低压智能断路器销量（千件）、收入（万元）、价格（元/件）及毛利率（2021-2026）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低压智能断路器销量（千件）、收入（万元）、价格（元/件）及毛利率（2021-2026）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低压智能断路器销量（千件）、收入（万元）、价格（元/件）及毛利率（2021-2026）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低压智能断路器销量（千件）、收入（万元）、价格（元/件）及毛利率（2021-2026）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低压智能断路器生产基地、总部、竞争对手及市场地位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低压智能断路器销量（千件）、收入（万元）、价格（元/件）及毛利率（2021-2026）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中国市场不同产品类型低压智能断路器销量（2021-2026）&amp;（千件）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中国市场不同产品类型低压智能断路器销量市场份额（2021-2026）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中国市场不同产品类型低压智能断路器销量预测（2027-2032）&amp;（千件）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中国市场不同产品类型低压智能断路器销量市场份额预测（2027-2032）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中国市场不同产品类型低压智能断路器规模（2021-2026）&amp;（万元）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中国市场不同产品类型低压智能断路器规模市场份额（2021-2026）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中国市场不同产品类型低压智能断路器规模预测（2027-2032）&amp;（万元）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中国市场不同产品类型低压智能断路器规模市场份额预测（2027-2032）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中国市场不同应用低压智能断路器销量（2021-2026）&amp;（千件）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中国市场不同应用低压智能断路器销量市场份额（2021-2026）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中国市场不同应用低压智能断路器销量预测（2027-2032）&amp;（千件）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中国市场不同应用低压智能断路器销量市场份额预测（2027-2032）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中国市场不同应用低压智能断路器规模（2021-2026）&amp;（万元）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中国市场不同应用低压智能断路器规模市场份额（2021-2026）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中国市场不同应用低压智能断路器规模预测（2027-2032）&amp;（万元）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中国市场不同应用低压智能断路器规模市场份额预测（2027-2032）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低压智能断路器行业发展分析---发展趋势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低压智能断路器行业发展分析---厂商壁垒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低压智能断路器行业发展分析---驱动因素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低压智能断路器行业发展分析---制约因素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低压智能断路器行业相关重点政策一览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低压智能断路器行业供应链分析</w:t>
      </w:r>
      <w:r>
        <w:rPr>
          <w:rFonts w:hint="eastAsia"/>
        </w:rPr>
        <w:br/>
      </w:r>
      <w:r>
        <w:rPr>
          <w:rFonts w:hint="eastAsia"/>
        </w:rPr>
        <w:t>　　表 71： 低压智能断路器上游原料供应商</w:t>
      </w:r>
      <w:r>
        <w:rPr>
          <w:rFonts w:hint="eastAsia"/>
        </w:rPr>
        <w:br/>
      </w:r>
      <w:r>
        <w:rPr>
          <w:rFonts w:hint="eastAsia"/>
        </w:rPr>
        <w:t>　　表 72： 低压智能断路器行业主要下游客户</w:t>
      </w:r>
      <w:r>
        <w:rPr>
          <w:rFonts w:hint="eastAsia"/>
        </w:rPr>
        <w:br/>
      </w:r>
      <w:r>
        <w:rPr>
          <w:rFonts w:hint="eastAsia"/>
        </w:rPr>
        <w:t>　　表 73： 低压智能断路器典型经销商</w:t>
      </w:r>
      <w:r>
        <w:rPr>
          <w:rFonts w:hint="eastAsia"/>
        </w:rPr>
        <w:br/>
      </w:r>
      <w:r>
        <w:rPr>
          <w:rFonts w:hint="eastAsia"/>
        </w:rPr>
        <w:t>　　表 74： 中国低压智能断路器产量、销量、进口量及出口量（2021-2026）&amp;（千件）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中国低压智能断路器产量、销量、进口量及出口量预测（2027-2032）&amp;（千件）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中国市场低压智能断路器主要进口来源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中国市场低压智能断路器主要出口目的地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低压智能断路器产品图片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中国不同产品类型低压智能断路器市场规模市场份额2025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机电式断路器产品图片</w:t>
      </w:r>
      <w:r>
        <w:rPr>
          <w:rFonts w:hint="eastAsia"/>
        </w:rPr>
        <w:br/>
      </w:r>
      <w:r>
        <w:rPr>
          <w:rFonts w:hint="eastAsia"/>
        </w:rPr>
        <w:t>　　图 4： 固态断路器产品图片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中国不同应用低压智能断路器市场份额2025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</w:t>
      </w:r>
      <w:r>
        <w:rPr>
          <w:rFonts w:hint="eastAsia"/>
        </w:rPr>
        <w:br/>
      </w:r>
      <w:r>
        <w:rPr>
          <w:rFonts w:hint="eastAsia"/>
        </w:rPr>
        <w:t>　　图 7： 建筑设施用</w:t>
      </w:r>
      <w:r>
        <w:rPr>
          <w:rFonts w:hint="eastAsia"/>
        </w:rPr>
        <w:br/>
      </w:r>
      <w:r>
        <w:rPr>
          <w:rFonts w:hint="eastAsia"/>
        </w:rPr>
        <w:t>　　图 8： 汽车用</w:t>
      </w:r>
      <w:r>
        <w:rPr>
          <w:rFonts w:hint="eastAsia"/>
        </w:rPr>
        <w:br/>
      </w:r>
      <w:r>
        <w:rPr>
          <w:rFonts w:hint="eastAsia"/>
        </w:rPr>
        <w:t>　　图 9： 光伏用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中国市场低压智能断路器市场规模，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中国市场低压智能断路器收入及增长率（2021-2032）&amp;（万元）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中国市场低压智能断路器销量及增长率（2021-2032）&amp;（千件）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2025年中国市场主要厂商低压智能断路器销量市场份额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2025年中国市场主要厂商低压智能断路器收入市场份额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2025年中国市场前五大厂商低压智能断路器市场份额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2025年中国市场低压智能断路器第一梯队、第二梯队和第三梯队厂商（品牌）及市场份额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中国市场不同产品类型低压智能断路器价格走势（2021-2032）&amp;（元/件）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中国市场不同应用低压智能断路器价格走势（2021-2032）&amp;（元/件）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低压智能断路器中国企业SWOT分析</w:t>
      </w:r>
      <w:r>
        <w:rPr>
          <w:rFonts w:hint="eastAsia"/>
        </w:rPr>
        <w:br/>
      </w:r>
      <w:r>
        <w:rPr>
          <w:rFonts w:hint="eastAsia"/>
        </w:rPr>
        <w:t>　　图 21： 低压智能断路器产业链</w:t>
      </w:r>
      <w:r>
        <w:rPr>
          <w:rFonts w:hint="eastAsia"/>
        </w:rPr>
        <w:br/>
      </w:r>
      <w:r>
        <w:rPr>
          <w:rFonts w:hint="eastAsia"/>
        </w:rPr>
        <w:t>　　图 22： 低压智能断路器行业采购模式分析</w:t>
      </w:r>
      <w:r>
        <w:rPr>
          <w:rFonts w:hint="eastAsia"/>
        </w:rPr>
        <w:br/>
      </w:r>
      <w:r>
        <w:rPr>
          <w:rFonts w:hint="eastAsia"/>
        </w:rPr>
        <w:t>　　图 23： 低压智能断路器行业生产模式分析</w:t>
      </w:r>
      <w:r>
        <w:rPr>
          <w:rFonts w:hint="eastAsia"/>
        </w:rPr>
        <w:br/>
      </w:r>
      <w:r>
        <w:rPr>
          <w:rFonts w:hint="eastAsia"/>
        </w:rPr>
        <w:t>　　图 24： 低压智能断路器行业销售模式分析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中国低压智能断路器产能、产量、产能利用率及发展趋势（2021-2032）&amp;（千件）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中国低压智能断路器产量、市场需求量及发展趋势（2021-2032）&amp;（千件）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99c14610f46d4" w:history="1">
        <w:r>
          <w:rPr>
            <w:rStyle w:val="Hyperlink"/>
          </w:rPr>
          <w:t>中国低压智能断路器行业发展调研及市场前景分析报告（2026-2032年）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99c14610f46d4" w:history="1">
        <w:r>
          <w:rPr>
            <w:rStyle w:val="Hyperlink"/>
          </w:rPr>
          <w:t>https://www.20087.com/3/76/DiYaZhiNengDuanLuQiShiChangQianJing.html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断路器型号及其参数、低压智能断路器操作视频、低压万能式断路器说明书、低压智能断路器MT06N1说明书、施耐德电气公司招聘、低压智能断路器控制器原理图、断路器型号规格表、低压智能断路器储能储不了是什么原因、连电和短路是一回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f5e3d8e89409b" w:history="1">
      <w:r>
        <w:rPr>
          <w:rStyle w:val="Hyperlink"/>
        </w:rPr>
        <w:t>中国低压智能断路器行业发展调研及市场前景分析报告（2026-2032年）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YaZhiNengDuanLuQiShiChangQianJing.html" TargetMode="External" Id="R48699c14610f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YaZhiNengDuanLuQiShiChangQianJing.html" TargetMode="External" Id="R209f5e3d8e89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2026-01-16T08:42:02Z</dcterms:created>
  <dcterms:modified xsi:type="dcterms:W3CDTF">2026-01-16T09:42:02Z</dcterms:modified>
  <dc:subject>中国低压智能断路器行业发展调研及市场前景分析报告（2026-2032年）</dc:subject>
  <dc:title>中国低压智能断路器行业发展调研及市场前景分析报告（2026-2032年）</dc:title>
  <cp:keywords>中国低压智能断路器行业发展调研及市场前景分析报告（2026-2032年）</cp:keywords>
  <dc:description>中国低压智能断路器行业发展调研及市场前景分析报告（2026-2032年）</dc:description>
</cp:coreProperties>
</file>