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daccd42f14979" w:history="1">
              <w:r>
                <w:rPr>
                  <w:rStyle w:val="Hyperlink"/>
                </w:rPr>
                <w:t>中国商用电开水器市场现状及发展前景报告（2024-2030年）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daccd42f14979" w:history="1">
              <w:r>
                <w:rPr>
                  <w:rStyle w:val="Hyperlink"/>
                </w:rPr>
                <w:t>中国商用电开水器市场现状及发展前景报告（2024-2030年）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daccd42f14979" w:history="1">
                <w:r>
                  <w:rPr>
                    <w:rStyle w:val="Hyperlink"/>
                  </w:rPr>
                  <w:t>https://www.20087.com/3/06/ShangYongDianKaiShuiQiFaZhanQianJingFenXi.html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开水器是一种广泛应用于餐馆、酒店、学校、办公室等公共场所的设备，用于提供快速、方便的热水供应。近年来，随着技术的进步和对饮水安全的重视，商用电开水器市场呈现出显著增长的趋势。目前，商用电开水器不仅在加热效率、节水节能方面有了显著提升，还在智能化、人性化设计方面进行了创新，如智能温控、定时开关机等功能。此外，商用电开水器的安全性也得到了极大提高，例如采用多重防护措施来防止干烧、漏电等事故的发生。</w:t>
      </w:r>
      <w:r>
        <w:rPr>
          <w:rFonts w:hint="eastAsia"/>
        </w:rPr>
        <w:br/>
      </w:r>
      <w:r>
        <w:rPr>
          <w:rFonts w:hint="eastAsia"/>
        </w:rPr>
        <w:t>　　未来，商用电开水器的发展将更加注重节能环保和智能化。一方面，随着能源效率标准的提高和环保意识的增强，商用电开水器将更加注重采用高效节能技术，如保温材料的改进和智能保温系统的设计，以减少能耗。另一方面，随着物联网技术的应用，商用电开水器将具备更多智能化功能，例如远程监控、故障诊断等，以提高设备的管理和维护效率。此外，随着消费者对饮水健康的关注度提升，商用电开水器还将进一步加强水质净化技术的应用，确保提供更加安全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daccd42f14979" w:history="1">
        <w:r>
          <w:rPr>
            <w:rStyle w:val="Hyperlink"/>
          </w:rPr>
          <w:t>中国商用电开水器市场现状及发展前景报告（2024-2030年）</w:t>
        </w:r>
      </w:hyperlink>
      <w:r>
        <w:rPr>
          <w:rFonts w:hint="eastAsia"/>
        </w:rPr>
        <w:t>》在多年商用电开水器行业研究结论的基础上，结合中国商用电开水器行业市场的发展现状，通过资深研究团队对商用电开水器市场各类资讯进行整理分析，并依托国家权威数据资源和长期市场监测的数据库，对商用电开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0daccd42f14979" w:history="1">
        <w:r>
          <w:rPr>
            <w:rStyle w:val="Hyperlink"/>
          </w:rPr>
          <w:t>中国商用电开水器市场现状及发展前景报告（2024-2030年）</w:t>
        </w:r>
      </w:hyperlink>
      <w:r>
        <w:rPr>
          <w:rFonts w:hint="eastAsia"/>
        </w:rPr>
        <w:t>可以帮助投资者准确把握商用电开水器行业的市场现状，为投资者进行投资作出商用电开水器行业前景预判，挖掘商用电开水器行业投资价值，同时提出商用电开水器行业投资策略、营销策略等方面的建议。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商用电开水器发展概况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商用电开水器行业发展环境分析</w:t>
      </w:r>
      <w:r>
        <w:rPr>
          <w:rFonts w:hint="eastAsia"/>
        </w:rPr>
        <w:br/>
      </w:r>
      <w:r>
        <w:rPr>
          <w:rFonts w:hint="eastAsia"/>
        </w:rPr>
        <w:t>　　第二节 中国商用电开水器行业政策环境分析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中国商用电开水器行业技术环境分析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一、商用电开水器技术发展概况</w:t>
      </w:r>
      <w:r>
        <w:rPr>
          <w:rFonts w:hint="eastAsia"/>
        </w:rPr>
        <w:br/>
      </w:r>
      <w:r>
        <w:rPr>
          <w:rFonts w:hint="eastAsia"/>
        </w:rPr>
        <w:t>　　　　二、商用电开水器技术工艺流程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中国商用电开水器市场供需分析</w:t>
      </w:r>
      <w:r>
        <w:rPr>
          <w:rFonts w:hint="eastAsia"/>
        </w:rPr>
        <w:br/>
      </w:r>
      <w:r>
        <w:rPr>
          <w:rFonts w:hint="eastAsia"/>
        </w:rPr>
        <w:t>　　第一节 中国商用电开水器市场供给状况</w:t>
      </w:r>
      <w:r>
        <w:rPr>
          <w:rFonts w:hint="eastAsia"/>
        </w:rPr>
        <w:br/>
      </w:r>
      <w:r>
        <w:rPr>
          <w:rFonts w:hint="eastAsia"/>
        </w:rPr>
        <w:t>　　　　一、中国商用电开水器产量分析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二、2024-2030年中国商用电开水器产量预测</w:t>
      </w:r>
      <w:r>
        <w:rPr>
          <w:rFonts w:hint="eastAsia"/>
        </w:rPr>
        <w:br/>
      </w:r>
      <w:r>
        <w:rPr>
          <w:rFonts w:hint="eastAsia"/>
        </w:rPr>
        <w:t>　　第二节 中国商用电开水器市场需求状况</w:t>
      </w:r>
      <w:r>
        <w:rPr>
          <w:rFonts w:hint="eastAsia"/>
        </w:rPr>
        <w:br/>
      </w:r>
      <w:r>
        <w:rPr>
          <w:rFonts w:hint="eastAsia"/>
        </w:rPr>
        <w:t>　　　　一、中国商用电开水器需求分析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二、2024-2030年中国商用电开水器需求预测</w:t>
      </w:r>
      <w:r>
        <w:rPr>
          <w:rFonts w:hint="eastAsia"/>
        </w:rPr>
        <w:br/>
      </w:r>
      <w:r>
        <w:rPr>
          <w:rFonts w:hint="eastAsia"/>
        </w:rPr>
        <w:t>　　第三节 中国商用电开水器市场价格状况</w:t>
      </w:r>
      <w:r>
        <w:rPr>
          <w:rFonts w:hint="eastAsia"/>
        </w:rPr>
        <w:br/>
      </w:r>
      <w:r>
        <w:rPr>
          <w:rFonts w:hint="eastAsia"/>
        </w:rPr>
        <w:t>　　　　一、中国商用电开水器价格分析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二、2024-2030年中国商用电开水器价格预测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商用电开水器区域市场需求分析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商用电开水器行业相关产业分析</w:t>
      </w:r>
      <w:r>
        <w:rPr>
          <w:rFonts w:hint="eastAsia"/>
        </w:rPr>
        <w:br/>
      </w:r>
      <w:r>
        <w:rPr>
          <w:rFonts w:hint="eastAsia"/>
        </w:rPr>
        <w:t>　　第一节 商用电开水器行业产业链概述</w:t>
      </w:r>
      <w:r>
        <w:rPr>
          <w:rFonts w:hint="eastAsia"/>
        </w:rPr>
        <w:br/>
      </w:r>
      <w:r>
        <w:rPr>
          <w:rFonts w:hint="eastAsia"/>
        </w:rPr>
        <w:t>　　第二节 商用电开水器上游产业发展状况分析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商用电开水器下游产业发展情况分析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一、市政工程建设情况</w:t>
      </w:r>
      <w:r>
        <w:rPr>
          <w:rFonts w:hint="eastAsia"/>
        </w:rPr>
        <w:br/>
      </w:r>
      <w:r>
        <w:rPr>
          <w:rFonts w:hint="eastAsia"/>
        </w:rPr>
        <w:t>　　　　二、办公写字楼发展</w:t>
      </w:r>
      <w:r>
        <w:rPr>
          <w:rFonts w:hint="eastAsia"/>
        </w:rPr>
        <w:br/>
      </w:r>
      <w:r>
        <w:rPr>
          <w:rFonts w:hint="eastAsia"/>
        </w:rPr>
        <w:t>　　　　三、酒店宾馆发展分析</w:t>
      </w:r>
      <w:r>
        <w:rPr>
          <w:rFonts w:hint="eastAsia"/>
        </w:rPr>
        <w:br/>
      </w:r>
      <w:r>
        <w:rPr>
          <w:rFonts w:hint="eastAsia"/>
        </w:rPr>
        <w:t>　　　　四、百货商场发展分析</w:t>
      </w:r>
      <w:r>
        <w:rPr>
          <w:rFonts w:hint="eastAsia"/>
        </w:rPr>
        <w:br/>
      </w:r>
      <w:r>
        <w:rPr>
          <w:rFonts w:hint="eastAsia"/>
        </w:rPr>
        <w:t>　　　　五、医疗机构发展分析</w:t>
      </w:r>
      <w:r>
        <w:rPr>
          <w:rFonts w:hint="eastAsia"/>
        </w:rPr>
        <w:br/>
      </w:r>
      <w:r>
        <w:rPr>
          <w:rFonts w:hint="eastAsia"/>
        </w:rPr>
        <w:t>　　　　六、教育机构发展分析</w:t>
      </w:r>
      <w:r>
        <w:rPr>
          <w:rFonts w:hint="eastAsia"/>
        </w:rPr>
        <w:br/>
      </w:r>
      <w:r>
        <w:rPr>
          <w:rFonts w:hint="eastAsia"/>
        </w:rPr>
        <w:t>　　　　七、行业需求状况分析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商用电开水器所属行业进出口数据分析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商用电开水器所属行业进口分析</w:t>
      </w:r>
      <w:r>
        <w:rPr>
          <w:rFonts w:hint="eastAsia"/>
        </w:rPr>
        <w:br/>
      </w:r>
      <w:r>
        <w:rPr>
          <w:rFonts w:hint="eastAsia"/>
        </w:rPr>
        <w:t>　　　　一、商用电开水器所属行业进口数量情况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二、商用电开水器所属行业进口金额分析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三、商用电开水器所属行业进口来源分析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四、商用电开水器所属行业进口价格分析</w:t>
      </w:r>
      <w:r>
        <w:rPr>
          <w:rFonts w:hint="eastAsia"/>
        </w:rPr>
        <w:br/>
      </w:r>
      <w:r>
        <w:rPr>
          <w:rFonts w:hint="eastAsia"/>
        </w:rPr>
        <w:t>　　第二节 商用电开水器所属行业出口分析</w:t>
      </w:r>
      <w:r>
        <w:rPr>
          <w:rFonts w:hint="eastAsia"/>
        </w:rPr>
        <w:br/>
      </w:r>
      <w:r>
        <w:rPr>
          <w:rFonts w:hint="eastAsia"/>
        </w:rPr>
        <w:t>　　　　一、商用电开水器所属行业出口数量情况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二、商用电开水器所属行业出口金额分析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三、商用电开水器所属行业出口流向分析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四、商用电开水器所属行业出口价格分析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商用电开水器主要生产厂商竞争力分析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佛山市顺德区陈村镇泳邦厨具电器厂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佛山市顺德区裕豪厨具电器有限公司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无锡市金城环保炊具设备有限公司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厦门龙舟电气有限公司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2024-2030年中国商用电开水器行业发展趋势与前景分析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2024-2030年中国商用电开水器行业投资环境分析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2024-2030年中国商用电开水器行业投资前景分析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一、商用电开水器行业发展前景</w:t>
      </w:r>
      <w:r>
        <w:rPr>
          <w:rFonts w:hint="eastAsia"/>
        </w:rPr>
        <w:br/>
      </w:r>
      <w:r>
        <w:rPr>
          <w:rFonts w:hint="eastAsia"/>
        </w:rPr>
        <w:t>　　　　二、商用电开水器发展趋势分析</w:t>
      </w:r>
      <w:r>
        <w:rPr>
          <w:rFonts w:hint="eastAsia"/>
        </w:rPr>
        <w:br/>
      </w:r>
      <w:r>
        <w:rPr>
          <w:rFonts w:hint="eastAsia"/>
        </w:rPr>
        <w:t>　　　　三、商用电开水器市场前景分析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2024-2030年中国商用电开水器行业投资风险分析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2024-2030年商用电开水器行业投资策略及建议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商用电开水器企业投融资战略规划分析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商用电开水器企业发展战略规划背景意义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商用电开水器企业发展战略规划的制定原则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商用电开水器企业战略规划制定依据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中^智林－商用电开水器企业战略规划策略分析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商用电开水器行业历程</w:t>
      </w:r>
      <w:r>
        <w:rPr>
          <w:rFonts w:hint="eastAsia"/>
        </w:rPr>
        <w:br/>
      </w:r>
      <w:r>
        <w:rPr>
          <w:rFonts w:hint="eastAsia"/>
        </w:rPr>
        <w:t>　　图表 商用电开水器行业生命周期</w:t>
      </w:r>
      <w:r>
        <w:rPr>
          <w:rFonts w:hint="eastAsia"/>
        </w:rPr>
        <w:br/>
      </w:r>
      <w:r>
        <w:rPr>
          <w:rFonts w:hint="eastAsia"/>
        </w:rPr>
        <w:t>　　图表 商用电开水器行业产业链分析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2018-2023年商用电开水器行业市场容量分析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商用电开水器行业动态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2024年中国商用电开水器行业需求领域分布格局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2024年中国商用电开水器进口国家及地区分析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2024年中国商用电开水器出口国家及地区分析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2018-2023年中国商用电开水器行业企业平均规模情况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2024-2030年中国商用电开水器行业发展趋势预测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daccd42f14979" w:history="1">
        <w:r>
          <w:rPr>
            <w:rStyle w:val="Hyperlink"/>
          </w:rPr>
          <w:t>中国商用电开水器市场现状及发展前景报告（2024-2030年）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daccd42f14979" w:history="1">
        <w:r>
          <w:rPr>
            <w:rStyle w:val="Hyperlink"/>
          </w:rPr>
          <w:t>https://www.20087.com/3/06/ShangYongDianKaiShuiQiFaZhanQianJingFenXi.html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f43178af2485e" w:history="1">
      <w:r>
        <w:rPr>
          <w:rStyle w:val="Hyperlink"/>
        </w:rPr>
        <w:t>中国商用电开水器市场现状及发展前景报告（2024-2030年）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angYongDianKaiShuiQiFaZhanQianJingFenXi.html" TargetMode="External" Id="R340daccd42f1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angYongDianKaiShuiQiFaZhanQianJingFenXi.html" TargetMode="External" Id="Rebcf43178af2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2023-06-08T02:11:00Z</dcterms:created>
  <dcterms:modified xsi:type="dcterms:W3CDTF">2023-06-08T03:11:00Z</dcterms:modified>
  <dc:subject>中国商用电开水器市场现状及发展前景报告（2024-2030年）</dc:subject>
  <dc:title>中国商用电开水器市场现状及发展前景报告（2024-2030年）</dc:title>
  <cp:keywords>中国商用电开水器市场现状及发展前景报告（2024-2030年）</cp:keywords>
  <dc:description>中国商用电开水器市场现状及发展前景报告（2024-2030年）</dc:description>
</cp:coreProperties>
</file>