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202eaa8a548d7" w:history="1">
              <w:r>
                <w:rPr>
                  <w:rStyle w:val="Hyperlink"/>
                </w:rPr>
                <w:t>2026-2032年中国智能互联网电视行业竞争力分析及投资前景研究报告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202eaa8a548d7" w:history="1">
              <w:r>
                <w:rPr>
                  <w:rStyle w:val="Hyperlink"/>
                </w:rPr>
                <w:t>2026-2032年中国智能互联网电视行业竞争力分析及投资前景研究报告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202eaa8a548d7" w:history="1">
                <w:r>
                  <w:rPr>
                    <w:rStyle w:val="Hyperlink"/>
                  </w:rPr>
                  <w:t>https://www.20087.com/3/26/ZhiNengHuLianWangDianShiFaZhanQuShiYuCeBaoGao.html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互联网电视已经成为家庭娱乐中心的重要组成部分，它结合了传统电视的显示功能与互联网的丰富内容，提供了直播、点播、游戏、教育等多种服务。随着5G网络的普及和宽带速度的提升，高清、超高清视频流媒体服务变得更加流畅，增强了用户观看体验。同时，智能电视操作系统不断升级，兼容性增强，用户界面更加友好，智能家居集成也使得智能电视成为家庭物联网的控制中心。</w:t>
      </w:r>
      <w:r>
        <w:rPr>
          <w:rFonts w:hint="eastAsia"/>
        </w:rPr>
        <w:br/>
      </w:r>
      <w:r>
        <w:rPr>
          <w:rFonts w:hint="eastAsia"/>
        </w:rPr>
        <w:t>　　未来，智能互联网电视将更加智能化和个性化，AI助手将深度融入操作系统，提供更精准的内容推荐和语音控制体验。虚拟现实（VR）和增强现实（AR）技术的应用将带来沉浸式观影体验，而云游戏服务的成熟则会吸引更多的游戏爱好者。此外，随着消费者对隐私保护的关注，智能电视制造商需要在提供便利的同时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202eaa8a548d7" w:history="1">
        <w:r>
          <w:rPr>
            <w:rStyle w:val="Hyperlink"/>
          </w:rPr>
          <w:t>2026-2032年中国智能互联网电视行业竞争力分析及投资前景研究报告</w:t>
        </w:r>
      </w:hyperlink>
      <w:r>
        <w:rPr>
          <w:rFonts w:hint="eastAsia"/>
        </w:rPr>
        <w:t>》系统分析了智能互联网电视行业的市场规模、供需关系及产业链结构，详细梳理了智能互联网电视细分市场的品牌竞争态势与价格变化，重点剖析了行业内主要企业的经营状况，揭示了智能互联网电视市场集中度与竞争格局。报告结合智能互联网电视技术现状及未来发展方向，对行业前景进行了科学预测，明确了智能互联网电视发展趋势、潜在机遇与风险。通过SWOT分析，为智能互联网电视企业、投资者及政府部门提供了权威、客观的行业洞察与决策支持，助力把握智能互联网电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智能互联网电视产业概述</w:t>
      </w:r>
      <w:r>
        <w:rPr>
          <w:rFonts w:hint="eastAsia"/>
        </w:rPr>
        <w:br/>
      </w:r>
      <w:r>
        <w:rPr>
          <w:rFonts w:hint="eastAsia"/>
        </w:rPr>
        <w:t>　　第一节 智能互联网电视产业定义</w:t>
      </w:r>
      <w:r>
        <w:rPr>
          <w:rFonts w:hint="eastAsia"/>
        </w:rPr>
        <w:br/>
      </w:r>
      <w:r>
        <w:rPr>
          <w:rFonts w:hint="eastAsia"/>
        </w:rPr>
        <w:t>　　第二节 智能互联网电视产业发展历程</w:t>
      </w:r>
      <w:r>
        <w:rPr>
          <w:rFonts w:hint="eastAsia"/>
        </w:rPr>
        <w:br/>
      </w:r>
      <w:r>
        <w:rPr>
          <w:rFonts w:hint="eastAsia"/>
        </w:rPr>
        <w:t>　　第三节 智能互联网电视分类情况</w:t>
      </w:r>
      <w:r>
        <w:rPr>
          <w:rFonts w:hint="eastAsia"/>
        </w:rPr>
        <w:br/>
      </w:r>
      <w:r>
        <w:rPr>
          <w:rFonts w:hint="eastAsia"/>
        </w:rPr>
        <w:t>　　第四节 智能互联网电视产业链分析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2025-2026年中国智能互联网电视行业发展环境分析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智能互联网电视行业发展社会环境分析</w:t>
      </w:r>
      <w:r>
        <w:rPr>
          <w:rFonts w:hint="eastAsia"/>
        </w:rPr>
        <w:br/>
      </w:r>
      <w:r>
        <w:rPr>
          <w:rFonts w:hint="eastAsia"/>
        </w:rPr>
        <w:t>　　第四节 智能互联网电视行业发展政策环境分析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2025-2026年智能互联网电视行业技术发展现状及趋势分析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国内外智能互联网电视行业技术差异与原因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智能互联网电视行业技术发展方向、趋势预测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提升智能互联网电视行业技术能力策略建议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中国智能互联网电视行业供给与需求情况分析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2020-2025年中国智能互联网电视行业总体规模</w:t>
      </w:r>
      <w:r>
        <w:rPr>
          <w:rFonts w:hint="eastAsia"/>
        </w:rPr>
        <w:br/>
      </w:r>
      <w:r>
        <w:rPr>
          <w:rFonts w:hint="eastAsia"/>
        </w:rPr>
        <w:t>　　第二节 中国智能互联网电视行业盈利情况分析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中国智能互联网电视行业产量情况分析及预测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一、2020-2025年中国智能互联网电视产量统计分析</w:t>
      </w:r>
      <w:r>
        <w:rPr>
          <w:rFonts w:hint="eastAsia"/>
        </w:rPr>
        <w:br/>
      </w:r>
      <w:r>
        <w:rPr>
          <w:rFonts w:hint="eastAsia"/>
        </w:rPr>
        <w:t>　　　　二、智能互联网电视行业产量特点分析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三、2026-2032年中国智能互联网电视行业产量预测</w:t>
      </w:r>
      <w:r>
        <w:rPr>
          <w:rFonts w:hint="eastAsia"/>
        </w:rPr>
        <w:br/>
      </w:r>
      <w:r>
        <w:rPr>
          <w:rFonts w:hint="eastAsia"/>
        </w:rPr>
        <w:t>　　第四节 中国智能互联网电视行业需求情况分析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一、2020-2025年中国智能互联网电视行业需求情况</w:t>
      </w:r>
      <w:r>
        <w:rPr>
          <w:rFonts w:hint="eastAsia"/>
        </w:rPr>
        <w:br/>
      </w:r>
      <w:r>
        <w:rPr>
          <w:rFonts w:hint="eastAsia"/>
        </w:rPr>
        <w:t>　　　　二、智能互联网电视行业市场需求特点分析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三、2026-2032年中国智能互联网电视市场需求预测分析分析</w:t>
      </w:r>
      <w:r>
        <w:rPr>
          <w:rFonts w:hint="eastAsia"/>
        </w:rPr>
        <w:br/>
      </w:r>
      <w:r>
        <w:rPr>
          <w:rFonts w:hint="eastAsia"/>
        </w:rPr>
        <w:t>　　第五节 智能互联网电视产业供需平衡状况分析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中国智能互联网电视行业进出口情况分析预测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中国智能互联网电视行业进口情况分析预测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一、2020-2025年中国智能互联网电视行业进口情况分析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二、2026年中国智能互联网电视行业进口特点分析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三、2026-2032年中国智能互联网电视行业进口情况预测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中国智能互联网电视行业出口情况分析预测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一、2020-2025年中国智能互联网电视行业出口情况分析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二、2026年中国智能互联网电视行业出口特点分析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二、2026-2032年中国智能互联网电视行业出口情况预测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影响中国智能互联网电视行业进出口因素分析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国内智能互联网电视产品价格走势及影响因素分析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2020-2025年国内智能互联网电视市场价格回顾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当前国内智能互联网电视市场价格及评述</w:t>
      </w:r>
      <w:r>
        <w:rPr>
          <w:rFonts w:hint="eastAsia"/>
        </w:rPr>
        <w:br/>
      </w:r>
      <w:r>
        <w:rPr>
          <w:rFonts w:hint="eastAsia"/>
        </w:rPr>
        <w:t>　　第三节 国内智能互联网电视价格影响因素分析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2026-2032年国内智能互联网电视市场价格走势预测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中国智能互联网电视行业规模与效益分析预测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智能互联网电视行业规模分析及预测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一、2020-2025年智能互联网电视行业资产规模变化分析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二、2026-2032年智能互联网电视行业资产规模预测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三、2020-2025年智能互联网电视行业收入和利润变化分析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四、2026-2032年智能互联网电视行业收入和利润预测</w:t>
      </w:r>
      <w:r>
        <w:rPr>
          <w:rFonts w:hint="eastAsia"/>
        </w:rPr>
        <w:br/>
      </w:r>
      <w:r>
        <w:rPr>
          <w:rFonts w:hint="eastAsia"/>
        </w:rPr>
        <w:t>　　第二节 智能互联网电视行业效益分析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一、2020-2025年智能互联网电视行业三费变化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二、2020-2025年智能互联网电视行业效益分析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智能互联网电视行业细分产品市场调研分析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智能互联网电视行业细分产品——**市场调研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2020-2025年中国智能互联网电视行业营销分析</w:t>
      </w:r>
      <w:r>
        <w:rPr>
          <w:rFonts w:hint="eastAsia"/>
        </w:rPr>
        <w:br/>
      </w:r>
      <w:r>
        <w:rPr>
          <w:rFonts w:hint="eastAsia"/>
        </w:rPr>
        <w:t>　　第一节 国内智能互联网电视行业营销模式分析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智能互联网电视行业主要销售渠道分析</w:t>
      </w:r>
      <w:r>
        <w:rPr>
          <w:rFonts w:hint="eastAsia"/>
        </w:rPr>
        <w:br/>
      </w:r>
      <w:r>
        <w:rPr>
          <w:rFonts w:hint="eastAsia"/>
        </w:rPr>
        <w:t>　　第三节 智能互联网电视行业广告与促销方式分析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智能互联网电视行业价格竞争方式分析</w:t>
      </w:r>
      <w:r>
        <w:rPr>
          <w:rFonts w:hint="eastAsia"/>
        </w:rPr>
        <w:br/>
      </w:r>
      <w:r>
        <w:rPr>
          <w:rFonts w:hint="eastAsia"/>
        </w:rPr>
        <w:t>　　第五节 智能互联网电视行业国际化营销模式分析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中国智能互联网电视行业市场竞争分析及预测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2025-2026年我国智能互联网电视市场竞争格局分析</w:t>
      </w:r>
      <w:r>
        <w:rPr>
          <w:rFonts w:hint="eastAsia"/>
        </w:rPr>
        <w:br/>
      </w:r>
      <w:r>
        <w:rPr>
          <w:rFonts w:hint="eastAsia"/>
        </w:rPr>
        <w:t>　　　　一、智能互联网电视市场集中度分析</w:t>
      </w:r>
      <w:r>
        <w:rPr>
          <w:rFonts w:hint="eastAsia"/>
        </w:rPr>
        <w:br/>
      </w:r>
      <w:r>
        <w:rPr>
          <w:rFonts w:hint="eastAsia"/>
        </w:rPr>
        <w:t>　　　　二、智能互联网电视市场规模竞争分析</w:t>
      </w:r>
      <w:r>
        <w:rPr>
          <w:rFonts w:hint="eastAsia"/>
        </w:rPr>
        <w:br/>
      </w:r>
      <w:r>
        <w:rPr>
          <w:rFonts w:hint="eastAsia"/>
        </w:rPr>
        <w:t>　　　　三、智能互联网电视市场结构竞争分析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2025-2026年我国智能互联网电视市场品牌竞争分析及预测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2025-2026年我国智能互联网电视市场竞争态势分析及预测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智能互联网电视行业重点企业发展调研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智能互联网电视重点企业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二、智能互联网电视企业经营情况分析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三、智能互联网电视企业发展规划及前景展望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智能互联网电视重点企业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二、智能互联网电视企业经营情况分析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三、智能互联网电视企业发展规划及前景展望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智能互联网电视重点企业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二、智能互联网电视企业经营情况分析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三、智能互联网电视企业发展规划及前景展望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智能互联网电视重点企业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二、智能互联网电视企业经营情况分析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三、智能互联网电视企业发展规划及前景展望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智能互联网电视重点企业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二、智能互联网电视企业经营情况分析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三、智能互联网电视企业发展规划及前景展望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智能互联网电视行业企业经营策略研究分析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智能互联网电视企业多样化经营策略分析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一、智能互联网电视企业多样化经营情况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二、现行智能互联网电视行业多样化经营的方向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大型智能互联网电视企业集团未来发展策略分析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对中小智能互联网电视企业生产经营的建议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智能互联网电视行业发展因素与投资风险分析预测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影响智能互联网电视行业发展主要因素分析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一、2025-2026年影响智能互联网电视行业发展的不利因素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二、2025-2026年影响智能互联网电视行业发展的稳定因素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三、2025-2026年影响智能互联网电视行业发展的有利因素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四、2025-2026年中国智能互联网电视行业发展面临的机遇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五、2025-2026年中国智能互联网电视行业发展面临的挑战</w:t>
      </w:r>
      <w:r>
        <w:rPr>
          <w:rFonts w:hint="eastAsia"/>
        </w:rPr>
        <w:br/>
      </w:r>
      <w:r>
        <w:rPr>
          <w:rFonts w:hint="eastAsia"/>
        </w:rPr>
        <w:t>　　第二节 智能互联网电视行业投资风险分析预测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一、2026-2032年智能互联网电视行业市场风险分析预测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二、2026-2032年智能互联网电视行业政策风险分析预测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三、2026-2032年智能互联网电视行业技术风险分析预测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四、2026-2032年智能互联网电视行业竞争风险分析预测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五、2026-2032年智能互联网电视行业管理风险分析预测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六、2026-2032年智能互联网电视行业其他风险分析预测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2026-2032年中国智能互联网电视行业发展前景和趋势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2026-2032年中国智能互联网电视行业发展前景预测分析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一、未来全球智能互联网电视行业发展预测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二、未来我国智能互联网电视市场前景广阔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三、今后两年智能互联网电视产业上市前景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四、2026-2032年中国智能互联网电视产业市场规模预测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2026-2032年中国智能互联网电视行业发展趋势分析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一、智能互联网电视行业消费趋势</w:t>
      </w:r>
      <w:r>
        <w:rPr>
          <w:rFonts w:hint="eastAsia"/>
        </w:rPr>
        <w:br/>
      </w:r>
      <w:r>
        <w:rPr>
          <w:rFonts w:hint="eastAsia"/>
        </w:rPr>
        <w:t>　　　　二、未来智能互联网电视产业创新的发展趋势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三、“十五五”期间我国智能互联网电视行业发展剖析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五、未来智能互联网电视行业发展变局剖析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智能互联网电视市场预测及项目投资建议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中国智能互联网电视行业生产、营销企业投资运作模式分析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2026-2032年中国智能互联网电视行业市场规模及增长趋势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2026-2032年中国智能互联网电视行业投资规模预测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2026-2032年智能互联网电视行业市场盈利预测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中:智:林:：智能互联网电视行业项目投资建议</w:t>
      </w:r>
      <w:r>
        <w:rPr>
          <w:rFonts w:hint="eastAsia"/>
        </w:rPr>
        <w:br/>
      </w:r>
      <w:r>
        <w:rPr>
          <w:rFonts w:hint="eastAsia"/>
        </w:rPr>
        <w:t>　　　　一、智能互联网电视技术应用注意事项</w:t>
      </w:r>
      <w:r>
        <w:rPr>
          <w:rFonts w:hint="eastAsia"/>
        </w:rPr>
        <w:br/>
      </w:r>
      <w:r>
        <w:rPr>
          <w:rFonts w:hint="eastAsia"/>
        </w:rPr>
        <w:t>　　　　二、智能互联网电视项目投资注意事项</w:t>
      </w:r>
      <w:r>
        <w:rPr>
          <w:rFonts w:hint="eastAsia"/>
        </w:rPr>
        <w:br/>
      </w:r>
      <w:r>
        <w:rPr>
          <w:rFonts w:hint="eastAsia"/>
        </w:rPr>
        <w:t>　　　　三、智能互联网电视生产开发注意事项</w:t>
      </w:r>
      <w:r>
        <w:rPr>
          <w:rFonts w:hint="eastAsia"/>
        </w:rPr>
        <w:br/>
      </w:r>
      <w:r>
        <w:rPr>
          <w:rFonts w:hint="eastAsia"/>
        </w:rPr>
        <w:t>　　　　四、智能互联网电视销售注意事项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2026-2032年中国智能互联网电视行业产量预测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2026-2032年中国智能互联网电视行业市场需求预测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智能互联网电视重点企业经营情况分析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2026年智能互联网电视市场前景分析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2026-2032年中国智能互联网电视市场需求预测</w:t>
      </w:r>
      <w:r>
        <w:rPr>
          <w:rFonts w:hint="eastAsia"/>
        </w:rPr>
        <w:br/>
      </w:r>
      <w:r>
        <w:rPr>
          <w:rFonts w:hint="eastAsia"/>
        </w:rPr>
        <w:t>　　图表 2026年智能互联网电视发展趋势预测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202eaa8a548d7" w:history="1">
        <w:r>
          <w:rPr>
            <w:rStyle w:val="Hyperlink"/>
          </w:rPr>
          <w:t>2026-2032年中国智能互联网电视行业竞争力分析及投资前景研究报告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202eaa8a548d7" w:history="1">
        <w:r>
          <w:rPr>
            <w:rStyle w:val="Hyperlink"/>
          </w:rPr>
          <w:t>https://www.20087.com/3/26/ZhiNengHuLianWangDianShiFaZhanQuShiYuCeBaoGao.html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视网官网首页、智能互联网电视机怎么看电视频道、什么是互联网电视、智能互联网电视85寸价格、智能好还是高清好、智能互联网电视怎么连接无线网、网络电视和智能电视的区别、智能互联网电视不显示屏幕页面怎么办、智能电视如何看电视直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d5322d9854de5" w:history="1">
      <w:r>
        <w:rPr>
          <w:rStyle w:val="Hyperlink"/>
        </w:rPr>
        <w:t>2026-2032年中国智能互联网电视行业竞争力分析及投资前景研究报告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hiNengHuLianWangDianShiFaZhanQuShiYuCeBaoGao.html" TargetMode="External" Id="Rd6b202eaa8a5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hiNengHuLianWangDianShiFaZhanQuShiYuCeBaoGao.html" TargetMode="External" Id="R784d5322d985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2025-10-15T04:46:00Z</dcterms:created>
  <dcterms:modified xsi:type="dcterms:W3CDTF">2025-10-15T05:46:00Z</dcterms:modified>
  <dc:subject>2026-2032年中国智能互联网电视行业竞争力分析及投资前景研究报告</dc:subject>
  <dc:title>2026-2032年中国智能互联网电视行业竞争力分析及投资前景研究报告</dc:title>
  <cp:keywords>2026-2032年中国智能互联网电视行业竞争力分析及投资前景研究报告</cp:keywords>
  <dc:description>2026-2032年中国智能互联网电视行业竞争力分析及投资前景研究报告</dc:description>
</cp:coreProperties>
</file>