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d97b60164f59" w:history="1">
              <w:r>
                <w:rPr>
                  <w:rStyle w:val="Hyperlink"/>
                </w:rPr>
                <w:t>2024年中国淋浴器市场现状调查与未来发展趋势报告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d97b60164f59" w:history="1">
              <w:r>
                <w:rPr>
                  <w:rStyle w:val="Hyperlink"/>
                </w:rPr>
                <w:t>2024年中国淋浴器市场现状调查与未来发展趋势报告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5d97b60164f59" w:history="1">
                <w:r>
                  <w:rPr>
                    <w:rStyle w:val="Hyperlink"/>
                  </w:rPr>
                  <w:t>https://www.20087.com/M_JiaYongDianQi/63/LinYuQiHangYeXianZhuangYuFaZhanQianJing.html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日常生活中的必需品，近年来随着科技的进步和消费者需求的变化，其功能和设计也发生了显著变化。当前市场上，淋浴器不仅注重节水性能，还增加了恒温、按摩、节水等功能，极大地提升了用户的沐浴体验。随着人们对生活质量要求的提高，淋浴器的设计更加注重人性化和美观性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淋浴器行业的发展将更加注重节能环保和智能化。随着水资源短缺问题的日益严峻，节水淋浴器将成为市场主流。同时，随着智能家居概念的普及，淋浴器将更加智能，可以通过语音控制、手机APP等方式实现远程调控。此外，随着消费者对健康生活的追求，淋浴器还将集成更多的健康功能，如负离子、芳香疗法等，以提供更加全面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d97b60164f59" w:history="1">
        <w:r>
          <w:rPr>
            <w:rStyle w:val="Hyperlink"/>
          </w:rPr>
          <w:t>2024年中国淋浴器市场现状调查与未来发展趋势报告</w:t>
        </w:r>
      </w:hyperlink>
      <w:r>
        <w:rPr>
          <w:rFonts w:hint="eastAsia"/>
        </w:rPr>
        <w:t>》基于多年监测调研数据，结合淋浴器行业现状与发展前景，全面分析了淋浴器市场需求、市场规模、产业链构成、价格机制以及淋浴器细分市场特性。淋浴器报告客观评估了市场前景，预测了发展趋势，深入分析了品牌竞争、市场集中度及淋浴器重点企业运营状况。同时，淋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淋浴器行业发展周期分析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中国淋浴器行业主要法律法规及政策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2023年中国淋浴器行业社会环境发展分析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2023年中国淋浴器行业生产现状分析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中国淋浴器行业产能概况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一、2018-2023年中国淋浴器行业产能分析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二、2024-2030年中国淋浴器行业产能预测</w:t>
      </w:r>
      <w:r>
        <w:rPr>
          <w:rFonts w:hint="eastAsia"/>
        </w:rPr>
        <w:br/>
      </w:r>
      <w:r>
        <w:rPr>
          <w:rFonts w:hint="eastAsia"/>
        </w:rPr>
        <w:t>　　第二节 中国淋浴器行业市场容量分析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一、2018-2023年中国淋浴器行业市场容量分析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2018-2023年中国淋浴器行业产能及产能利用率情况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　　2010年我国淋浴器行业均价约202元/套，到淋浴器行业均价达到了282元/套，价格呈现上涨趋势，我们预计未来几年国内淋浴器行业价格还将继续上涨，如下图所示：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2024-2030年我国淋浴器行业价格走势</w:t>
      </w:r>
      <w:r>
        <w:rPr>
          <w:rFonts w:hint="eastAsia"/>
        </w:rPr>
        <w:br/>
      </w:r>
      <w:r>
        <w:rPr>
          <w:rFonts w:hint="eastAsia"/>
        </w:rPr>
        <w:t>　　　　由于我国人民的生活水平和消费习惯，长期以来对于淋浴器的消费是处在较低水平的。近年来，人们生活节奏加快，生活水平得到逐步提高，对淋浴的要求逐渐提高，这促进了我国淋浴器行业销售收入的增长。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2024-2030年我国淋浴器行业市场规模预测</w:t>
      </w:r>
      <w:r>
        <w:rPr>
          <w:rFonts w:hint="eastAsia"/>
        </w:rPr>
        <w:br/>
      </w:r>
      <w:r>
        <w:rPr>
          <w:rFonts w:hint="eastAsia"/>
        </w:rPr>
        <w:t>　　第三节 影响淋浴器行业供需状况的主要因素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一、2018-2023年中国淋浴器行业供需现状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2018-2023年中国淋浴器所属行业数据监测分析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2018-2023年中国淋浴器所属行业规模分析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2018-2023年中国淋浴器所属行业产值分析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2018-2023年中国淋浴器所属行业成本费用分析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2018-2023年中国淋浴器所属行业运营效益分析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2023年中国淋浴器行业需求地域分布结构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2023年中国淋浴器行业重点区域市场消费情况分析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2023年中国淋浴器行业经销模式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2023年中国淋浴器行业渠道格局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2023年中国淋浴器行业渠道形式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2023年中国淋浴器行业渠道要素对比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2023年中国淋浴器行业竞争情况分析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中国淋浴器行业经济指标分析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中国淋浴器行业竞争结构分析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2024-2030年中国淋浴器行业市场竞争策略展望分析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2023年中国淋浴器行业典型企业分析</w:t>
      </w:r>
      <w:r>
        <w:rPr>
          <w:rFonts w:hint="eastAsia"/>
        </w:rPr>
        <w:br/>
      </w:r>
      <w:r>
        <w:rPr>
          <w:rFonts w:hint="eastAsia"/>
        </w:rPr>
        <w:t>　　第一节 中山市银龙卫浴有限公司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浙江卡贝卫浴有限公司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汉斯格雅卫浴产品（上海）有限公司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2024-2030年中国淋浴器行业发展预测分析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2024-2030年中国淋浴器行业未来发展预测分析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2024-2030年中国淋浴器行业供需预测分析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2024-2030年中国淋浴器行业市场盈利预测分析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中国淋浴器行业发展关键要素分析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中国淋浴器行业投资策略分析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一、中国淋浴器行业投资规划</w:t>
      </w:r>
      <w:r>
        <w:rPr>
          <w:rFonts w:hint="eastAsia"/>
        </w:rPr>
        <w:br/>
      </w:r>
      <w:r>
        <w:rPr>
          <w:rFonts w:hint="eastAsia"/>
        </w:rPr>
        <w:t>　　　　二、中国淋浴器行业投资策略</w:t>
      </w:r>
      <w:r>
        <w:rPr>
          <w:rFonts w:hint="eastAsia"/>
        </w:rPr>
        <w:br/>
      </w:r>
      <w:r>
        <w:rPr>
          <w:rFonts w:hint="eastAsia"/>
        </w:rPr>
        <w:t>　　　　三、中国淋浴器行业成功之道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中国淋浴器行业投资风险分析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对淋浴器行业投资建议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d97b60164f59" w:history="1">
        <w:r>
          <w:rPr>
            <w:rStyle w:val="Hyperlink"/>
          </w:rPr>
          <w:t>2024年中国淋浴器市场现状调查与未来发展趋势报告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5d97b60164f59" w:history="1">
        <w:r>
          <w:rPr>
            <w:rStyle w:val="Hyperlink"/>
          </w:rPr>
          <w:t>https://www.20087.com/M_JiaYongDianQi/63/LinYuQiHangYeXianZhuangYuFaZhanQianJing.html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a875296e4546" w:history="1">
      <w:r>
        <w:rPr>
          <w:rStyle w:val="Hyperlink"/>
        </w:rPr>
        <w:t>2024年中国淋浴器市场现状调查与未来发展趋势报告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3/LinYuQiHangYeXianZhuangYuFaZhanQianJing.html" TargetMode="External" Id="R4d45d97b6016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3/LinYuQiHangYeXianZhuangYuFaZhanQianJing.html" TargetMode="External" Id="R662fa875296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2023-08-27T04:17:00Z</dcterms:created>
  <dcterms:modified xsi:type="dcterms:W3CDTF">2023-08-27T05:17:00Z</dcterms:modified>
  <dc:subject>2024年中国淋浴器市场现状调查与未来发展趋势报告</dc:subject>
  <dc:title>2024年中国淋浴器市场现状调查与未来发展趋势报告</dc:title>
  <cp:keywords>2024年中国淋浴器市场现状调查与未来发展趋势报告</cp:keywords>
  <dc:description>2024年中国淋浴器市场现状调查与未来发展趋势报告</dc:description>
</cp:coreProperties>
</file>