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ad9592a7a4ee2" w:history="1">
              <w:r>
                <w:rPr>
                  <w:rStyle w:val="Hyperlink"/>
                </w:rPr>
                <w:t>2024-2030年中国DLP拼接市场现状全面调研与发展趋势预测报告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ad9592a7a4ee2" w:history="1">
              <w:r>
                <w:rPr>
                  <w:rStyle w:val="Hyperlink"/>
                </w:rPr>
                <w:t>2024-2030年中国DLP拼接市场现状全面调研与发展趋势预测报告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bad9592a7a4ee2" w:history="1">
                <w:r>
                  <w:rPr>
                    <w:rStyle w:val="Hyperlink"/>
                  </w:rPr>
                  <w:t>https://www.20087.com/5/16/DLPPinJieHangYeFaZhanQuShi.html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DLP（Digital Light Processing）拼接技术以其高亮度、高对比度和长寿命等特性，在大型显示领域占据重要位置。它通过微镜阵列反射光线，实现画面的投射与拼接，广泛应用于监控中心、指挥调度、展览展示等领域。近年来，随着4K、8K超高清显示技术的普及，DLP拼接系统不断向更高分辨率、更窄边框和更智能的控制系统发展，以满足市场对高清、无缝隙大屏幕显示的需求。</w:t>
      </w:r>
      <w:r>
        <w:rPr>
          <w:rFonts w:hint="eastAsia"/>
        </w:rPr>
        <w:br/>
      </w:r>
      <w:r>
        <w:rPr>
          <w:rFonts w:hint="eastAsia"/>
        </w:rPr>
        <w:t>　　未来，DLP拼接技术的发展将更加注重智能化和定制化。一方面，AI图像处理技术的融入将提升画面质量与显示效果，实现智能识别与分析功能，满足更多元化的应用场景。另一方面，随着微镜技术的不断进步和LED光源效率的提升，DLP拼接墙将朝着更加节能环保、维护成本更低的方向发展。此外，模块化设计和灵活拼接方式将进一步简化安装和维护流程，提高系统的适应性和用户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ad9592a7a4ee2" w:history="1">
        <w:r>
          <w:rPr>
            <w:rStyle w:val="Hyperlink"/>
          </w:rPr>
          <w:t>2024-2030年中国DLP拼接市场现状全面调研与发展趋势预测报告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DLP拼接产业链。DLP拼接报告详细分析了市场竞争格局，聚焦了重点企业及品牌影响力，并对价格机制和DLP拼接细分市场特征进行了探讨。此外，报告还对市场前景进行了展望，预测了行业发展趋势，并就潜在的风险与机遇提供了专业的见解。DLP拼接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DLP拼接相关概述</w:t>
      </w:r>
      <w:r>
        <w:rPr>
          <w:rFonts w:hint="eastAsia"/>
        </w:rPr>
        <w:br/>
      </w:r>
      <w:r>
        <w:rPr>
          <w:rFonts w:hint="eastAsia"/>
        </w:rPr>
        <w:t>　　第一节 DLP拼接概述</w:t>
      </w:r>
      <w:r>
        <w:rPr>
          <w:rFonts w:hint="eastAsia"/>
        </w:rPr>
        <w:br/>
      </w:r>
      <w:r>
        <w:rPr>
          <w:rFonts w:hint="eastAsia"/>
        </w:rPr>
        <w:t>　　　　一、DLP拼接的简介</w:t>
      </w:r>
      <w:r>
        <w:rPr>
          <w:rFonts w:hint="eastAsia"/>
        </w:rPr>
        <w:br/>
      </w:r>
      <w:r>
        <w:rPr>
          <w:rFonts w:hint="eastAsia"/>
        </w:rPr>
        <w:t>　　　　二、DLP工程施工</w:t>
      </w:r>
      <w:r>
        <w:rPr>
          <w:rFonts w:hint="eastAsia"/>
        </w:rPr>
        <w:br/>
      </w:r>
      <w:r>
        <w:rPr>
          <w:rFonts w:hint="eastAsia"/>
        </w:rPr>
        <w:t>　　　　三、DLP应用范围</w:t>
      </w:r>
      <w:r>
        <w:rPr>
          <w:rFonts w:hint="eastAsia"/>
        </w:rPr>
        <w:br/>
      </w:r>
      <w:r>
        <w:rPr>
          <w:rFonts w:hint="eastAsia"/>
        </w:rPr>
        <w:t>　　　　四、DLP大屏幕拼接</w:t>
      </w:r>
      <w:r>
        <w:rPr>
          <w:rFonts w:hint="eastAsia"/>
        </w:rPr>
        <w:br/>
      </w:r>
      <w:r>
        <w:rPr>
          <w:rFonts w:hint="eastAsia"/>
        </w:rPr>
        <w:t>　　第二节 液晶拼接屏与DLP拼接屏的区别</w:t>
      </w:r>
      <w:r>
        <w:rPr>
          <w:rFonts w:hint="eastAsia"/>
        </w:rPr>
        <w:br/>
      </w:r>
      <w:r>
        <w:rPr>
          <w:rFonts w:hint="eastAsia"/>
        </w:rPr>
        <w:t>　　第三节 GQY网络分布式大屏拼接显示系统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2022-2023年国际DLP拼接行业全球发展分析</w:t>
      </w:r>
      <w:r>
        <w:rPr>
          <w:rFonts w:hint="eastAsia"/>
        </w:rPr>
        <w:br/>
      </w:r>
      <w:r>
        <w:rPr>
          <w:rFonts w:hint="eastAsia"/>
        </w:rPr>
        <w:t>　　第一节 国际DLP拼接行业发展分析</w:t>
      </w:r>
      <w:r>
        <w:rPr>
          <w:rFonts w:hint="eastAsia"/>
        </w:rPr>
        <w:br/>
      </w:r>
      <w:r>
        <w:rPr>
          <w:rFonts w:hint="eastAsia"/>
        </w:rPr>
        <w:t>　　　　一、国际DLP拼接行业发展分析</w:t>
      </w:r>
      <w:r>
        <w:rPr>
          <w:rFonts w:hint="eastAsia"/>
        </w:rPr>
        <w:br/>
      </w:r>
      <w:r>
        <w:rPr>
          <w:rFonts w:hint="eastAsia"/>
        </w:rPr>
        <w:t>　　　　二、国际DLP拼接市场发展环境分析</w:t>
      </w:r>
      <w:r>
        <w:rPr>
          <w:rFonts w:hint="eastAsia"/>
        </w:rPr>
        <w:br/>
      </w:r>
      <w:r>
        <w:rPr>
          <w:rFonts w:hint="eastAsia"/>
        </w:rPr>
        <w:t>　　　　三、国际DLP拼接市场规模分析</w:t>
      </w:r>
      <w:r>
        <w:rPr>
          <w:rFonts w:hint="eastAsia"/>
        </w:rPr>
        <w:br/>
      </w:r>
      <w:r>
        <w:rPr>
          <w:rFonts w:hint="eastAsia"/>
        </w:rPr>
        <w:t>　　　　四、国际DLP拼接市场容量分析</w:t>
      </w:r>
      <w:r>
        <w:rPr>
          <w:rFonts w:hint="eastAsia"/>
        </w:rPr>
        <w:br/>
      </w:r>
      <w:r>
        <w:rPr>
          <w:rFonts w:hint="eastAsia"/>
        </w:rPr>
        <w:t>　　　　五、国际DLP拼接生产技术优势分析</w:t>
      </w:r>
      <w:r>
        <w:rPr>
          <w:rFonts w:hint="eastAsia"/>
        </w:rPr>
        <w:br/>
      </w:r>
      <w:r>
        <w:rPr>
          <w:rFonts w:hint="eastAsia"/>
        </w:rPr>
        <w:t>　　　　六、国际DLP拼接行业发展趋势分析</w:t>
      </w:r>
      <w:r>
        <w:rPr>
          <w:rFonts w:hint="eastAsia"/>
        </w:rPr>
        <w:br/>
      </w:r>
      <w:r>
        <w:rPr>
          <w:rFonts w:hint="eastAsia"/>
        </w:rPr>
        <w:t>　　第三节 2022-2023年部分国家DLP拼接行业发展分析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2022-2023年国际DLP拼接主要区域研究分析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2022-2023年中国DLP拼接行业市场运行环境分析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2022-2023年中国DLP拼接行业政策环境分析</w:t>
      </w:r>
      <w:r>
        <w:rPr>
          <w:rFonts w:hint="eastAsia"/>
        </w:rPr>
        <w:br/>
      </w:r>
      <w:r>
        <w:rPr>
          <w:rFonts w:hint="eastAsia"/>
        </w:rPr>
        <w:t>　　　　一、DLP拼接政策</w:t>
      </w:r>
      <w:r>
        <w:rPr>
          <w:rFonts w:hint="eastAsia"/>
        </w:rPr>
        <w:br/>
      </w:r>
      <w:r>
        <w:rPr>
          <w:rFonts w:hint="eastAsia"/>
        </w:rPr>
        <w:t>　　　　二、DLP拼接标准</w:t>
      </w:r>
      <w:r>
        <w:rPr>
          <w:rFonts w:hint="eastAsia"/>
        </w:rPr>
        <w:br/>
      </w:r>
      <w:r>
        <w:rPr>
          <w:rFonts w:hint="eastAsia"/>
        </w:rPr>
        <w:t>　　第四节 2022-2023年中国DLP拼接行业社会环境分析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2022-2023年中国DLP拼接行业发展现状分析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2022-2023年中国DLP拼接行业发展现状分析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一、中国DLP拼接行业发展现状分析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二、中国DLP拼接行业的发展必要性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三、中国DLP拼接产业驱动因素分析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四、中国DLP拼接行业发展情景分析</w:t>
      </w:r>
      <w:r>
        <w:rPr>
          <w:rFonts w:hint="eastAsia"/>
        </w:rPr>
        <w:br/>
      </w:r>
      <w:r>
        <w:rPr>
          <w:rFonts w:hint="eastAsia"/>
        </w:rPr>
        <w:t>　　第二节 2022-2023年中国DLP拼接技术研究分析</w:t>
      </w:r>
      <w:r>
        <w:rPr>
          <w:rFonts w:hint="eastAsia"/>
        </w:rPr>
        <w:br/>
      </w:r>
      <w:r>
        <w:rPr>
          <w:rFonts w:hint="eastAsia"/>
        </w:rPr>
        <w:t>　　　　一、中国DLP拼接行业技术特点分析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二、中国DLP拼接技术水平研究分析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三、中国DLP拼接技术优劣势研究分析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四、中国DLP拼接技术开发研究前景分析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2022-2023年中国DLP拼接市场供需现状分析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一、中国DLP拼接市场供应情况分析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二、中国DLP拼接市场需求现状分析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三、中国DLP拼接市场供需趋势分析</w:t>
      </w:r>
      <w:r>
        <w:rPr>
          <w:rFonts w:hint="eastAsia"/>
        </w:rPr>
        <w:br/>
      </w:r>
      <w:r>
        <w:rPr>
          <w:rFonts w:hint="eastAsia"/>
        </w:rPr>
        <w:t>　　第四节 2022-2023年中国DLP拼接行业发展存在的问题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2022-2023年中国DLP拼接市场运行现状调查研究分析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中国DLP拼接市场运行现状分析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一、中国DLP拼接市场结构调查研究分析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二、中国DLP拼接市场规模调查研究分析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三、中国DLP拼接市场增速调查研究分析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四、中国DLP拼接区域市场占比研究分析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五、中国DLP拼接市场价格走势调查研究分析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六、中国DLP拼接市场战略及前景趋势研究分析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中国DLP拼接行业市场容量调查研究分析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一、中国DLP拼接市场容量调查研究分析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二、中国DLP拼接市场容量前景趋势预测分析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中国DLP拼接市场进出口现状调查研究分析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一、中国DLP拼接出口情况研究分析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二、中国DLP拼接进口情况研究分析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三、中国DLP拼接行业进出口前景趋势预测分析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2022-2023年中国DLP拼接地区销售分析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一、华北区域DLP拼接现状分析</w:t>
      </w:r>
      <w:r>
        <w:rPr>
          <w:rFonts w:hint="eastAsia"/>
        </w:rPr>
        <w:br/>
      </w:r>
      <w:r>
        <w:rPr>
          <w:rFonts w:hint="eastAsia"/>
        </w:rPr>
        <w:t>　　　　二、华北区域DLP拼接环境分析</w:t>
      </w:r>
      <w:r>
        <w:rPr>
          <w:rFonts w:hint="eastAsia"/>
        </w:rPr>
        <w:br/>
      </w:r>
      <w:r>
        <w:rPr>
          <w:rFonts w:hint="eastAsia"/>
        </w:rPr>
        <w:t>　　　　三、华北区域DLP拼接优势分析</w:t>
      </w:r>
      <w:r>
        <w:rPr>
          <w:rFonts w:hint="eastAsia"/>
        </w:rPr>
        <w:br/>
      </w:r>
      <w:r>
        <w:rPr>
          <w:rFonts w:hint="eastAsia"/>
        </w:rPr>
        <w:t>　　　　四、华北区域DLP拼接供需分析</w:t>
      </w:r>
      <w:r>
        <w:rPr>
          <w:rFonts w:hint="eastAsia"/>
        </w:rPr>
        <w:br/>
      </w:r>
      <w:r>
        <w:rPr>
          <w:rFonts w:hint="eastAsia"/>
        </w:rPr>
        <w:t>　　　　五、华北区域DLP拼接销售占比分析</w:t>
      </w:r>
      <w:r>
        <w:rPr>
          <w:rFonts w:hint="eastAsia"/>
        </w:rPr>
        <w:br/>
      </w:r>
      <w:r>
        <w:rPr>
          <w:rFonts w:hint="eastAsia"/>
        </w:rPr>
        <w:t>　　　　六、华北区域DLP拼接前景趋势分析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一、华东区域DLP拼接现状分析</w:t>
      </w:r>
      <w:r>
        <w:rPr>
          <w:rFonts w:hint="eastAsia"/>
        </w:rPr>
        <w:br/>
      </w:r>
      <w:r>
        <w:rPr>
          <w:rFonts w:hint="eastAsia"/>
        </w:rPr>
        <w:t>　　　　二、华东区域DLP拼接环境分析</w:t>
      </w:r>
      <w:r>
        <w:rPr>
          <w:rFonts w:hint="eastAsia"/>
        </w:rPr>
        <w:br/>
      </w:r>
      <w:r>
        <w:rPr>
          <w:rFonts w:hint="eastAsia"/>
        </w:rPr>
        <w:t>　　　　三、华东区域DLP拼接优势分析</w:t>
      </w:r>
      <w:r>
        <w:rPr>
          <w:rFonts w:hint="eastAsia"/>
        </w:rPr>
        <w:br/>
      </w:r>
      <w:r>
        <w:rPr>
          <w:rFonts w:hint="eastAsia"/>
        </w:rPr>
        <w:t>　　　　四、华东区域DLP拼接供需分析</w:t>
      </w:r>
      <w:r>
        <w:rPr>
          <w:rFonts w:hint="eastAsia"/>
        </w:rPr>
        <w:br/>
      </w:r>
      <w:r>
        <w:rPr>
          <w:rFonts w:hint="eastAsia"/>
        </w:rPr>
        <w:t>　　　　五、华东区域DLP拼接占比分析</w:t>
      </w:r>
      <w:r>
        <w:rPr>
          <w:rFonts w:hint="eastAsia"/>
        </w:rPr>
        <w:br/>
      </w:r>
      <w:r>
        <w:rPr>
          <w:rFonts w:hint="eastAsia"/>
        </w:rPr>
        <w:t>　　　　六、华东区域DLP拼接前景趋势分析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一、东北区域DLP拼接现状分析</w:t>
      </w:r>
      <w:r>
        <w:rPr>
          <w:rFonts w:hint="eastAsia"/>
        </w:rPr>
        <w:br/>
      </w:r>
      <w:r>
        <w:rPr>
          <w:rFonts w:hint="eastAsia"/>
        </w:rPr>
        <w:t>　　　　二、东北区域DLP拼接环境分析</w:t>
      </w:r>
      <w:r>
        <w:rPr>
          <w:rFonts w:hint="eastAsia"/>
        </w:rPr>
        <w:br/>
      </w:r>
      <w:r>
        <w:rPr>
          <w:rFonts w:hint="eastAsia"/>
        </w:rPr>
        <w:t>　　　　三、东北区域DLP拼接优势分析</w:t>
      </w:r>
      <w:r>
        <w:rPr>
          <w:rFonts w:hint="eastAsia"/>
        </w:rPr>
        <w:br/>
      </w:r>
      <w:r>
        <w:rPr>
          <w:rFonts w:hint="eastAsia"/>
        </w:rPr>
        <w:t>　　　　四、东北区域DLP拼接供需分析</w:t>
      </w:r>
      <w:r>
        <w:rPr>
          <w:rFonts w:hint="eastAsia"/>
        </w:rPr>
        <w:br/>
      </w:r>
      <w:r>
        <w:rPr>
          <w:rFonts w:hint="eastAsia"/>
        </w:rPr>
        <w:t>　　　　五、东北区域DLP拼接销售占比分析</w:t>
      </w:r>
      <w:r>
        <w:rPr>
          <w:rFonts w:hint="eastAsia"/>
        </w:rPr>
        <w:br/>
      </w:r>
      <w:r>
        <w:rPr>
          <w:rFonts w:hint="eastAsia"/>
        </w:rPr>
        <w:t>　　　　六、东北区域DLP拼接前景趋势分析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一、华中区域DLP拼接现状分析</w:t>
      </w:r>
      <w:r>
        <w:rPr>
          <w:rFonts w:hint="eastAsia"/>
        </w:rPr>
        <w:br/>
      </w:r>
      <w:r>
        <w:rPr>
          <w:rFonts w:hint="eastAsia"/>
        </w:rPr>
        <w:t>　　　　二、华中区域DLP拼接环境分析</w:t>
      </w:r>
      <w:r>
        <w:rPr>
          <w:rFonts w:hint="eastAsia"/>
        </w:rPr>
        <w:br/>
      </w:r>
      <w:r>
        <w:rPr>
          <w:rFonts w:hint="eastAsia"/>
        </w:rPr>
        <w:t>　　　　三、华中区域DLP拼接优势分析</w:t>
      </w:r>
      <w:r>
        <w:rPr>
          <w:rFonts w:hint="eastAsia"/>
        </w:rPr>
        <w:br/>
      </w:r>
      <w:r>
        <w:rPr>
          <w:rFonts w:hint="eastAsia"/>
        </w:rPr>
        <w:t>　　　　四、华中区域DLP拼接供需分析</w:t>
      </w:r>
      <w:r>
        <w:rPr>
          <w:rFonts w:hint="eastAsia"/>
        </w:rPr>
        <w:br/>
      </w:r>
      <w:r>
        <w:rPr>
          <w:rFonts w:hint="eastAsia"/>
        </w:rPr>
        <w:t>　　　　五、华中区域DLP拼接销售占比分析</w:t>
      </w:r>
      <w:r>
        <w:rPr>
          <w:rFonts w:hint="eastAsia"/>
        </w:rPr>
        <w:br/>
      </w:r>
      <w:r>
        <w:rPr>
          <w:rFonts w:hint="eastAsia"/>
        </w:rPr>
        <w:t>　　　　六、华中区域DLP拼接前景趋势分析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一、华北区域DLP拼接现状分析</w:t>
      </w:r>
      <w:r>
        <w:rPr>
          <w:rFonts w:hint="eastAsia"/>
        </w:rPr>
        <w:br/>
      </w:r>
      <w:r>
        <w:rPr>
          <w:rFonts w:hint="eastAsia"/>
        </w:rPr>
        <w:t>　　　　二、华北区域DLP拼接环境分析</w:t>
      </w:r>
      <w:r>
        <w:rPr>
          <w:rFonts w:hint="eastAsia"/>
        </w:rPr>
        <w:br/>
      </w:r>
      <w:r>
        <w:rPr>
          <w:rFonts w:hint="eastAsia"/>
        </w:rPr>
        <w:t>　　　　三、华北区域DLP拼接优势分析</w:t>
      </w:r>
      <w:r>
        <w:rPr>
          <w:rFonts w:hint="eastAsia"/>
        </w:rPr>
        <w:br/>
      </w:r>
      <w:r>
        <w:rPr>
          <w:rFonts w:hint="eastAsia"/>
        </w:rPr>
        <w:t>　　　　四、华北区域DLP拼接供需分析</w:t>
      </w:r>
      <w:r>
        <w:rPr>
          <w:rFonts w:hint="eastAsia"/>
        </w:rPr>
        <w:br/>
      </w:r>
      <w:r>
        <w:rPr>
          <w:rFonts w:hint="eastAsia"/>
        </w:rPr>
        <w:t>　　　　五、华北区域DLP拼接销售占比分析</w:t>
      </w:r>
      <w:r>
        <w:rPr>
          <w:rFonts w:hint="eastAsia"/>
        </w:rPr>
        <w:br/>
      </w:r>
      <w:r>
        <w:rPr>
          <w:rFonts w:hint="eastAsia"/>
        </w:rPr>
        <w:t>　　　　六、华北区域DLP拼接前景趋势分析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一、西南区域DLP拼接现状分析</w:t>
      </w:r>
      <w:r>
        <w:rPr>
          <w:rFonts w:hint="eastAsia"/>
        </w:rPr>
        <w:br/>
      </w:r>
      <w:r>
        <w:rPr>
          <w:rFonts w:hint="eastAsia"/>
        </w:rPr>
        <w:t>　　　　二、西南区域DLP拼接环境分析</w:t>
      </w:r>
      <w:r>
        <w:rPr>
          <w:rFonts w:hint="eastAsia"/>
        </w:rPr>
        <w:br/>
      </w:r>
      <w:r>
        <w:rPr>
          <w:rFonts w:hint="eastAsia"/>
        </w:rPr>
        <w:t>　　　　三、西南区域DLP拼接优势分析</w:t>
      </w:r>
      <w:r>
        <w:rPr>
          <w:rFonts w:hint="eastAsia"/>
        </w:rPr>
        <w:br/>
      </w:r>
      <w:r>
        <w:rPr>
          <w:rFonts w:hint="eastAsia"/>
        </w:rPr>
        <w:t>　　　　四、西南区域DLP拼接供需分析</w:t>
      </w:r>
      <w:r>
        <w:rPr>
          <w:rFonts w:hint="eastAsia"/>
        </w:rPr>
        <w:br/>
      </w:r>
      <w:r>
        <w:rPr>
          <w:rFonts w:hint="eastAsia"/>
        </w:rPr>
        <w:t>　　　　五、西南区域DLP拼接销售占比分析</w:t>
      </w:r>
      <w:r>
        <w:rPr>
          <w:rFonts w:hint="eastAsia"/>
        </w:rPr>
        <w:br/>
      </w:r>
      <w:r>
        <w:rPr>
          <w:rFonts w:hint="eastAsia"/>
        </w:rPr>
        <w:t>　　　　六、西南区域DLP拼接前景趋势分析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一、西北区域DLP拼接现状分析</w:t>
      </w:r>
      <w:r>
        <w:rPr>
          <w:rFonts w:hint="eastAsia"/>
        </w:rPr>
        <w:br/>
      </w:r>
      <w:r>
        <w:rPr>
          <w:rFonts w:hint="eastAsia"/>
        </w:rPr>
        <w:t>　　　　二、西北区域DLP拼接环境分析</w:t>
      </w:r>
      <w:r>
        <w:rPr>
          <w:rFonts w:hint="eastAsia"/>
        </w:rPr>
        <w:br/>
      </w:r>
      <w:r>
        <w:rPr>
          <w:rFonts w:hint="eastAsia"/>
        </w:rPr>
        <w:t>　　　　三、西北区域DLP拼接优势分析</w:t>
      </w:r>
      <w:r>
        <w:rPr>
          <w:rFonts w:hint="eastAsia"/>
        </w:rPr>
        <w:br/>
      </w:r>
      <w:r>
        <w:rPr>
          <w:rFonts w:hint="eastAsia"/>
        </w:rPr>
        <w:t>　　　　四、西北区域DLP拼接供需分析</w:t>
      </w:r>
      <w:r>
        <w:rPr>
          <w:rFonts w:hint="eastAsia"/>
        </w:rPr>
        <w:br/>
      </w:r>
      <w:r>
        <w:rPr>
          <w:rFonts w:hint="eastAsia"/>
        </w:rPr>
        <w:t>　　　　五、西北区域DLP拼接销售占比分析</w:t>
      </w:r>
      <w:r>
        <w:rPr>
          <w:rFonts w:hint="eastAsia"/>
        </w:rPr>
        <w:br/>
      </w:r>
      <w:r>
        <w:rPr>
          <w:rFonts w:hint="eastAsia"/>
        </w:rPr>
        <w:t>　　　　六、西北区域DLP拼接前景趋势分析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2022-2023年中国DLP拼接行业生产现状分析</w:t>
      </w:r>
      <w:r>
        <w:rPr>
          <w:rFonts w:hint="eastAsia"/>
        </w:rPr>
        <w:br/>
      </w:r>
      <w:r>
        <w:rPr>
          <w:rFonts w:hint="eastAsia"/>
        </w:rPr>
        <w:t>　　第一节 2022-2023年中国DLP拼接生产现状分析</w:t>
      </w:r>
      <w:r>
        <w:rPr>
          <w:rFonts w:hint="eastAsia"/>
        </w:rPr>
        <w:br/>
      </w:r>
      <w:r>
        <w:rPr>
          <w:rFonts w:hint="eastAsia"/>
        </w:rPr>
        <w:t>　　　　一、中国DLP拼接生产形势研究分析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二、中国DLP拼接生产环境研究分析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三、中国DLP拼接生产效率研究分析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四、中国DLP拼接生产成本研究分析</w:t>
      </w:r>
      <w:r>
        <w:rPr>
          <w:rFonts w:hint="eastAsia"/>
        </w:rPr>
        <w:br/>
      </w:r>
      <w:r>
        <w:rPr>
          <w:rFonts w:hint="eastAsia"/>
        </w:rPr>
        <w:t>　　第二节 2022-2023年中国DLP拼接生产运行分析</w:t>
      </w:r>
      <w:r>
        <w:rPr>
          <w:rFonts w:hint="eastAsia"/>
        </w:rPr>
        <w:br/>
      </w:r>
      <w:r>
        <w:rPr>
          <w:rFonts w:hint="eastAsia"/>
        </w:rPr>
        <w:t>　　　　一、中国DLP拼接产能情况分析</w:t>
      </w:r>
      <w:r>
        <w:rPr>
          <w:rFonts w:hint="eastAsia"/>
        </w:rPr>
        <w:br/>
      </w:r>
      <w:r>
        <w:rPr>
          <w:rFonts w:hint="eastAsia"/>
        </w:rPr>
        <w:t>　　　　二、中国DLP拼接产量调查分析</w:t>
      </w:r>
      <w:r>
        <w:rPr>
          <w:rFonts w:hint="eastAsia"/>
        </w:rPr>
        <w:br/>
      </w:r>
      <w:r>
        <w:rPr>
          <w:rFonts w:hint="eastAsia"/>
        </w:rPr>
        <w:t>　　　　三、中国DLP拼接产销结构分析</w:t>
      </w:r>
      <w:r>
        <w:rPr>
          <w:rFonts w:hint="eastAsia"/>
        </w:rPr>
        <w:br/>
      </w:r>
      <w:r>
        <w:rPr>
          <w:rFonts w:hint="eastAsia"/>
        </w:rPr>
        <w:t>　　　　四、中国DLP拼接生产增速分析</w:t>
      </w:r>
      <w:r>
        <w:rPr>
          <w:rFonts w:hint="eastAsia"/>
        </w:rPr>
        <w:br/>
      </w:r>
      <w:r>
        <w:rPr>
          <w:rFonts w:hint="eastAsia"/>
        </w:rPr>
        <w:t>　　　　五、中国DLP拼接生产趋势分析</w:t>
      </w:r>
      <w:r>
        <w:rPr>
          <w:rFonts w:hint="eastAsia"/>
        </w:rPr>
        <w:br/>
      </w:r>
      <w:r>
        <w:rPr>
          <w:rFonts w:hint="eastAsia"/>
        </w:rPr>
        <w:t>　　第三节 2022-2023年中国DLP拼接生产工艺研究分析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2022-2023年中国DLP拼接产业市场竞争格局分析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2022-2023年中国DLP拼接产业竞争分析</w:t>
      </w:r>
      <w:r>
        <w:rPr>
          <w:rFonts w:hint="eastAsia"/>
        </w:rPr>
        <w:br/>
      </w:r>
      <w:r>
        <w:rPr>
          <w:rFonts w:hint="eastAsia"/>
        </w:rPr>
        <w:t>　　　　一、中国DLP拼接产业竞争力分析</w:t>
      </w:r>
      <w:r>
        <w:rPr>
          <w:rFonts w:hint="eastAsia"/>
        </w:rPr>
        <w:br/>
      </w:r>
      <w:r>
        <w:rPr>
          <w:rFonts w:hint="eastAsia"/>
        </w:rPr>
        <w:t>　　　　二、中国DLP拼接技术竞争格局分析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三、中国DLP拼接企业竞争能力分析</w:t>
      </w:r>
      <w:r>
        <w:rPr>
          <w:rFonts w:hint="eastAsia"/>
        </w:rPr>
        <w:br/>
      </w:r>
      <w:r>
        <w:rPr>
          <w:rFonts w:hint="eastAsia"/>
        </w:rPr>
        <w:t>　　第二节 2022-2023年中国DLP拼接市场竞争情况分析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一、中国DLP拼接市场竞争环境分析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二、中国DLP拼接市场集中度分析</w:t>
      </w:r>
      <w:r>
        <w:rPr>
          <w:rFonts w:hint="eastAsia"/>
        </w:rPr>
        <w:br/>
      </w:r>
      <w:r>
        <w:rPr>
          <w:rFonts w:hint="eastAsia"/>
        </w:rPr>
        <w:t>　　　　三、中国DLP拼接主要竞争区域格局分析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中国DLP拼接行业SWOT分析</w:t>
      </w:r>
      <w:r>
        <w:rPr>
          <w:rFonts w:hint="eastAsia"/>
        </w:rPr>
        <w:br/>
      </w:r>
      <w:r>
        <w:rPr>
          <w:rFonts w:hint="eastAsia"/>
        </w:rPr>
        <w:t>　　　　一、DLP拼接行业优势（Strength）分析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二、DLP拼接行业劣势（Weakness）分析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三、DLP拼接行业机会（Opportunity）分析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四、DLP拼接行业威胁（Threat）分析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2022-2023年中国DLP拼接企业提升竞争力策略分析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2023年中国DLP拼接行业重点深度分析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2024-2030年中国DLP拼接行业发展前景及趋势预测分析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2024-2030年中国DLP拼接行业发展前景分析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一、中国DLP拼接行业发展方向</w:t>
      </w:r>
      <w:r>
        <w:rPr>
          <w:rFonts w:hint="eastAsia"/>
        </w:rPr>
        <w:br/>
      </w:r>
      <w:r>
        <w:rPr>
          <w:rFonts w:hint="eastAsia"/>
        </w:rPr>
        <w:t>　　　　二、中国DLP拼接技术研究前景分析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三、中国DLP拼接产业政策趋向研究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三、中国DLP拼接市场发展空间研究分析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2024-2030年中国DLP拼接发展趋势分析</w:t>
      </w:r>
      <w:r>
        <w:rPr>
          <w:rFonts w:hint="eastAsia"/>
        </w:rPr>
        <w:br/>
      </w:r>
      <w:r>
        <w:rPr>
          <w:rFonts w:hint="eastAsia"/>
        </w:rPr>
        <w:t>　　　　一、中国DLP拼接发展趋势分析</w:t>
      </w:r>
      <w:r>
        <w:rPr>
          <w:rFonts w:hint="eastAsia"/>
        </w:rPr>
        <w:br/>
      </w:r>
      <w:r>
        <w:rPr>
          <w:rFonts w:hint="eastAsia"/>
        </w:rPr>
        <w:t>　　　　二、中国DLP拼接市场需求趋势分析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三、中国DLP拼接技术创新优势分析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四、中国DLP拼接市场竞争趋势分析</w:t>
      </w:r>
      <w:r>
        <w:rPr>
          <w:rFonts w:hint="eastAsia"/>
        </w:rPr>
        <w:br/>
      </w:r>
      <w:r>
        <w:rPr>
          <w:rFonts w:hint="eastAsia"/>
        </w:rPr>
        <w:t>　　第三节 2024-2030年中国DLP拼接市场运行状况预测分析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一、中国DLP拼接市场规模预测分析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二、中国DLP拼接市场容量预测分析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三、中国DLP拼接市场增速预测分析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2024-2030年中国DLP拼接产业投资机会及风险分析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2024-2030年中国DLP拼接产业投资环境分析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2024-2030年中国DLP拼接产业投资机会分析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一、中国DLP拼接行业投资环境研究分析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二、中国DLP拼接行业投资特征研究分析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三、中国DLP拼接投资利润水平研究分析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四、中国DLP拼接投资机会研究分析</w:t>
      </w:r>
      <w:r>
        <w:rPr>
          <w:rFonts w:hint="eastAsia"/>
        </w:rPr>
        <w:br/>
      </w:r>
      <w:r>
        <w:rPr>
          <w:rFonts w:hint="eastAsia"/>
        </w:rPr>
        <w:t>　　第三节 2024-2030年中国DLP拼接产业投资风险分析</w:t>
      </w:r>
      <w:r>
        <w:rPr>
          <w:rFonts w:hint="eastAsia"/>
        </w:rPr>
        <w:br/>
      </w:r>
      <w:r>
        <w:rPr>
          <w:rFonts w:hint="eastAsia"/>
        </w:rPr>
        <w:t>　　　　一、DLP拼接行业政策风险</w:t>
      </w:r>
      <w:r>
        <w:rPr>
          <w:rFonts w:hint="eastAsia"/>
        </w:rPr>
        <w:br/>
      </w:r>
      <w:r>
        <w:rPr>
          <w:rFonts w:hint="eastAsia"/>
        </w:rPr>
        <w:t>　　　　二、DLP拼接行业技术风险</w:t>
      </w:r>
      <w:r>
        <w:rPr>
          <w:rFonts w:hint="eastAsia"/>
        </w:rPr>
        <w:br/>
      </w:r>
      <w:r>
        <w:rPr>
          <w:rFonts w:hint="eastAsia"/>
        </w:rPr>
        <w:t>　　　　三、DLP拼接同业竞争风险</w:t>
      </w:r>
      <w:r>
        <w:rPr>
          <w:rFonts w:hint="eastAsia"/>
        </w:rPr>
        <w:br/>
      </w:r>
      <w:r>
        <w:rPr>
          <w:rFonts w:hint="eastAsia"/>
        </w:rPr>
        <w:t>　　　　四、DLP拼接行业其他风险</w:t>
      </w:r>
      <w:r>
        <w:rPr>
          <w:rFonts w:hint="eastAsia"/>
        </w:rPr>
        <w:br/>
      </w:r>
      <w:r>
        <w:rPr>
          <w:rFonts w:hint="eastAsia"/>
        </w:rPr>
        <w:t>　　第四节 中:智林－专家投资建议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2018-2023年中国DLP拼接行业市场规模及增速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2024-2030年中国DLP拼接行业市场规模及增速预测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2018-2023年中国DLP拼接行业重点企业市场份额</w:t>
      </w:r>
      <w:r>
        <w:rPr>
          <w:rFonts w:hint="eastAsia"/>
        </w:rPr>
        <w:br/>
      </w:r>
      <w:r>
        <w:rPr>
          <w:rFonts w:hint="eastAsia"/>
        </w:rPr>
        <w:t>　　图表 2018-2023年中国DLP拼接行业区域结构</w:t>
      </w:r>
      <w:r>
        <w:rPr>
          <w:rFonts w:hint="eastAsia"/>
        </w:rPr>
        <w:br/>
      </w:r>
      <w:r>
        <w:rPr>
          <w:rFonts w:hint="eastAsia"/>
        </w:rPr>
        <w:t>　　图表 2018-2023年中国DLP拼接行业渠道结构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2018-2023年中国DLP拼接行业需求总量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2024-2030年中国DLP拼接行业需求总量预测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2018-2023年中国DLP拼接行业需求集中度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2018-2023年中国DLP拼接行业需求增长速度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2018-2023年中国DLP拼接行业市场饱和度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2018-2023年中国DLP拼接行业供给总量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2018-2023年中国DLP拼接行业供给增长速度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2024-2030年中国DLP拼接行业供给量预测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2018-2023年中国DLP拼接行业供给集中度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2018-2023年中国DLP拼接行业销售量</w:t>
      </w:r>
      <w:r>
        <w:rPr>
          <w:rFonts w:hint="eastAsia"/>
        </w:rPr>
        <w:br/>
      </w:r>
      <w:r>
        <w:rPr>
          <w:rFonts w:hint="eastAsia"/>
        </w:rPr>
        <w:t>　　图表 2018-2023年中国DLP拼接行业库存量</w:t>
      </w:r>
      <w:r>
        <w:rPr>
          <w:rFonts w:hint="eastAsia"/>
        </w:rPr>
        <w:br/>
      </w:r>
      <w:r>
        <w:rPr>
          <w:rFonts w:hint="eastAsia"/>
        </w:rPr>
        <w:t>　　图表 2018-2023年中国DLP拼接行业企业区域分布</w:t>
      </w:r>
      <w:r>
        <w:rPr>
          <w:rFonts w:hint="eastAsia"/>
        </w:rPr>
        <w:br/>
      </w:r>
      <w:r>
        <w:rPr>
          <w:rFonts w:hint="eastAsia"/>
        </w:rPr>
        <w:t>　　图表 2018-2023年中国DLP拼接行业销售渠道分布</w:t>
      </w:r>
      <w:r>
        <w:rPr>
          <w:rFonts w:hint="eastAsia"/>
        </w:rPr>
        <w:br/>
      </w:r>
      <w:r>
        <w:rPr>
          <w:rFonts w:hint="eastAsia"/>
        </w:rPr>
        <w:t>　　图表 2018-2023年中国DLP拼接行业主要代理商分布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2018-2023年中国DLP拼接行业产品价格走势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2024-2030年中国DLP拼接行业产品价格趋势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2018-2023年中国DLP拼接行业利润及增长速度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2018-2023年中国DLP拼接行业销售毛利率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2018-2023年中国DLP拼接行业销售利润率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2018-2023年中国DLP拼接行业总资产利润率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2018-2023年中国DLP拼接行业产值利税率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2018-2023年中国DLP拼接行业总资产增长率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2018-2023年中国DLP拼接行业资产负债率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2018-2023年中国DLP拼接行业速动比率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2018-2023年中国DLP拼接行业总资产周转率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2018-2023年中国DLP拼接行业应收账款周转率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2018-2023年中国DLP拼接行业存货周转率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2018-2023年中国DLP拼接行业对外依存度</w:t>
      </w:r>
      <w:r>
        <w:rPr>
          <w:rFonts w:hint="eastAsia"/>
        </w:rPr>
        <w:br/>
      </w:r>
      <w:r>
        <w:rPr>
          <w:rFonts w:hint="eastAsia"/>
        </w:rPr>
        <w:t>　　图表 2018-2023年中国DLP拼接行业投资项目数量</w:t>
      </w:r>
      <w:r>
        <w:rPr>
          <w:rFonts w:hint="eastAsia"/>
        </w:rPr>
        <w:br/>
      </w:r>
      <w:r>
        <w:rPr>
          <w:rFonts w:hint="eastAsia"/>
        </w:rPr>
        <w:t>　　图表 2018-2023年中国DLP拼接行业投资项目列表</w:t>
      </w:r>
      <w:r>
        <w:rPr>
          <w:rFonts w:hint="eastAsia"/>
        </w:rPr>
        <w:br/>
      </w:r>
      <w:r>
        <w:rPr>
          <w:rFonts w:hint="eastAsia"/>
        </w:rPr>
        <w:t>　　图表 2018-2023年中国DLP拼接行业投资需求关系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ad9592a7a4ee2" w:history="1">
        <w:r>
          <w:rPr>
            <w:rStyle w:val="Hyperlink"/>
          </w:rPr>
          <w:t>2024-2030年中国DLP拼接市场现状全面调研与发展趋势预测报告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bad9592a7a4ee2" w:history="1">
        <w:r>
          <w:rPr>
            <w:rStyle w:val="Hyperlink"/>
          </w:rPr>
          <w:t>https://www.20087.com/5/16/DLPPinJieHangYeFaZhanQuShi.html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7dcd5ac6940cb" w:history="1">
      <w:r>
        <w:rPr>
          <w:rStyle w:val="Hyperlink"/>
        </w:rPr>
        <w:t>2024-2030年中国DLP拼接市场现状全面调研与发展趋势预测报告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DLPPinJieHangYeFaZhanQuShi.html" TargetMode="External" Id="R7ebad9592a7a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DLPPinJieHangYeFaZhanQuShi.html" TargetMode="External" Id="R0747dcd5ac69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2023-08-02T02:45:00Z</dcterms:created>
  <dcterms:modified xsi:type="dcterms:W3CDTF">2023-08-02T03:45:00Z</dcterms:modified>
  <dc:subject>2024-2030年中国DLP拼接市场现状全面调研与发展趋势预测报告</dc:subject>
  <dc:title>2024-2030年中国DLP拼接市场现状全面调研与发展趋势预测报告</dc:title>
  <cp:keywords>2024-2030年中国DLP拼接市场现状全面调研与发展趋势预测报告</cp:keywords>
  <dc:description>2024-2030年中国DLP拼接市场现状全面调研与发展趋势预测报告</dc:description>
</cp:coreProperties>
</file>