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6e12d33d84a53" w:history="1">
              <w:r>
                <w:rPr>
                  <w:rStyle w:val="Hyperlink"/>
                </w:rPr>
                <w:t>2026-2032年全球与中国阅读射灯行业现状调研及发展前景分析报告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6e12d33d84a53" w:history="1">
              <w:r>
                <w:rPr>
                  <w:rStyle w:val="Hyperlink"/>
                </w:rPr>
                <w:t>2026-2032年全球与中国阅读射灯行业现状调研及发展前景分析报告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6e12d33d84a53" w:history="1">
                <w:r>
                  <w:rPr>
                    <w:rStyle w:val="Hyperlink"/>
                  </w:rPr>
                  <w:t>https://www.20087.com/5/86/YueDuSheDengHangYeQianJing.html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阅读射灯是一种专为提供局部照明而设计的灯具，通常用于书桌、床头、办公桌等阅读场景，强调光线集中、无频闪、色温可调等特性。随着人们对用眼健康关注度的提升，阅读射灯已成为家庭、学校和办公环境中重要的照明设备之一。市场上主流产品多为LED光源，具备护眼认证、智能调光、人体感应、无线充电等功能，部分高端型号还可与智能家居系统联动，实现语音控制或自动调节亮度。然而，由于产品功能日益复杂，部分用户在选购时面临功能冗余、操作复杂等问题。此外，市场上产品质量参差不齐，部分产品在光效、色温稳定性、蓝光控制方面表现不佳，影响实际使用效果。</w:t>
      </w:r>
      <w:r>
        <w:rPr>
          <w:rFonts w:hint="eastAsia"/>
        </w:rPr>
        <w:br/>
      </w:r>
      <w:r>
        <w:rPr>
          <w:rFonts w:hint="eastAsia"/>
        </w:rPr>
        <w:t>　　未来，阅读射灯将朝着智能化、个性化和健康化方向发展。市场调研网指出，随着照明技术的进步和用户需求的多样化，具备自适应环境光调节、个性化照明模式、用眼疲劳提醒等功能的产品将更受欢迎。同时，产品设计将更加注重人体工学和美学，兼顾实用性与装饰性，满足不同用户的审美和空间搭配需求。此外，随着教育、办公远程化趋势的加强，阅读射灯的应用场景将进一步拓展，不仅限于家庭阅读，还将广泛应用于学习空间、远程办公区等场所。未来，阅读射灯或将与健康监测设备结合，实现用眼行为分析与照明调节的联动，推动照明产品向健康科技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66e12d33d84a53" w:history="1">
        <w:r>
          <w:rPr>
            <w:rStyle w:val="Hyperlink"/>
          </w:rPr>
          <w:t>2026-2032年全球与中国阅读射灯行业现状调研及发展前景分析报告</w:t>
        </w:r>
      </w:hyperlink>
      <w:r>
        <w:rPr>
          <w:rFonts w:hint="eastAsia"/>
        </w:rPr>
        <w:t>》，2025年阅读射灯行业市场规模达 亿元，预计2032年市场规模将达 亿元，期间年均复合增长率（CAGR）达 %。报告基于国家统计局及阅读射灯行业协会的权威数据，全面调研了阅读射灯行业的市场规模、市场需求、产业链结构及价格变动，并对阅读射灯细分市场进行了深入分析。报告详细剖析了阅读射灯市场竞争格局，重点关注品牌影响力及重点企业的运营表现，同时科学预测了阅读射灯市场前景与发展趋势，识别了行业潜在的风险与机遇。通过专业、科学的研究方法，报告为阅读射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按产品类型细分，全球阅读射灯市场规模2021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MR</w:t>
      </w:r>
      <w:r>
        <w:rPr>
          <w:rFonts w:hint="eastAsia"/>
        </w:rPr>
        <w:br/>
      </w:r>
      <w:r>
        <w:rPr>
          <w:rFonts w:hint="eastAsia"/>
        </w:rPr>
        <w:t>　　　　1.3.3 BR</w:t>
      </w:r>
      <w:r>
        <w:rPr>
          <w:rFonts w:hint="eastAsia"/>
        </w:rPr>
        <w:br/>
      </w:r>
      <w:r>
        <w:rPr>
          <w:rFonts w:hint="eastAsia"/>
        </w:rPr>
        <w:t>　　　　1.3.4 PAR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按应用细分，全球阅读射灯市场规模2021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书店</w:t>
      </w:r>
      <w:r>
        <w:rPr>
          <w:rFonts w:hint="eastAsia"/>
        </w:rPr>
        <w:br/>
      </w:r>
      <w:r>
        <w:rPr>
          <w:rFonts w:hint="eastAsia"/>
        </w:rPr>
        <w:t>　　　　1.4.3 咖啡厅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阅读射灯行业发展总体概况</w:t>
      </w:r>
      <w:r>
        <w:rPr>
          <w:rFonts w:hint="eastAsia"/>
        </w:rPr>
        <w:br/>
      </w:r>
      <w:r>
        <w:rPr>
          <w:rFonts w:hint="eastAsia"/>
        </w:rPr>
        <w:t>　　　　1.5.2 阅读射灯行业发展主要特点</w:t>
      </w:r>
      <w:r>
        <w:rPr>
          <w:rFonts w:hint="eastAsia"/>
        </w:rPr>
        <w:br/>
      </w:r>
      <w:r>
        <w:rPr>
          <w:rFonts w:hint="eastAsia"/>
        </w:rPr>
        <w:t>　　　　1.5.3 阅读射灯行业发展影响因素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阅读射灯有利因素</w:t>
      </w:r>
      <w:r>
        <w:rPr>
          <w:rFonts w:hint="eastAsia"/>
        </w:rPr>
        <w:br/>
      </w:r>
      <w:r>
        <w:rPr>
          <w:rFonts w:hint="eastAsia"/>
        </w:rPr>
        <w:t>　　　　1.5.3 .2 阅读射灯不利因素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全球市场，近三年阅读射灯主要企业占有率及排名（按销量）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阅读射灯主要企业在国际市场占有率（按销量，2023-2026）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2025年阅读射灯主要企业在国际市场排名（按销量）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全球市场主要企业阅读射灯销量（2023-2026）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全球市场，近三年阅读射灯主要企业占有率及排名（按收入）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阅读射灯主要企业在国际市场占有率（按收入，2023-2026）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2025年阅读射灯主要企业在国际市场排名（按收入）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全球市场主要企业阅读射灯销售收入（2023-2026）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全球市场主要企业阅读射灯销售价格（2023-2026）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中国市场，近三年阅读射灯主要企业占有率及排名（按销量）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阅读射灯主要企业在中国市场占有率（按销量，2023-2026）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2025年阅读射灯主要企业在中国市场排名（按销量）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中国市场主要企业阅读射灯销量（2023-2026）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中国市场，近三年阅读射灯主要企业占有率及排名（按收入）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阅读射灯主要企业在中国市场占有率（按收入，2023-2026）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2025年阅读射灯主要企业在中国市场排名（按收入）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中国市场主要企业阅读射灯销售收入（2023-2026）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全球主要厂商阅读射灯总部及产地分布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全球主要厂商成立时间及阅读射灯商业化日期</w:t>
      </w:r>
      <w:r>
        <w:rPr>
          <w:rFonts w:hint="eastAsia"/>
        </w:rPr>
        <w:br/>
      </w:r>
      <w:r>
        <w:rPr>
          <w:rFonts w:hint="eastAsia"/>
        </w:rPr>
        <w:t>　　2.8 全球主要厂商阅读射灯产品类型及应用</w:t>
      </w:r>
      <w:r>
        <w:rPr>
          <w:rFonts w:hint="eastAsia"/>
        </w:rPr>
        <w:br/>
      </w:r>
      <w:r>
        <w:rPr>
          <w:rFonts w:hint="eastAsia"/>
        </w:rPr>
        <w:t>　　2.9 阅读射灯行业集中度、竞争程度分析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阅读射灯行业集中度分析：2025年全球Top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全球阅读射灯第一梯队、第二梯队和第三梯队生产商（品牌）及市场份额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全球阅读射灯总体规模分析</w:t>
      </w:r>
      <w:r>
        <w:rPr>
          <w:rFonts w:hint="eastAsia"/>
        </w:rPr>
        <w:br/>
      </w:r>
      <w:r>
        <w:rPr>
          <w:rFonts w:hint="eastAsia"/>
        </w:rPr>
        <w:t>　　3.1 全球阅读射灯供需现状及预测（2021-2032）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全球阅读射灯产能、产量、产能利用率及发展趋势（2021-2032）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全球阅读射灯产量、需求量及发展趋势（2021-2032）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全球主要地区阅读射灯产量及发展趋势（2021-2032）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全球主要地区阅读射灯产量（2021-2026）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全球主要地区阅读射灯产量（2027-2032）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全球主要地区阅读射灯产量市场份额（2021-2032）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中国阅读射灯供需现状及预测（2021-2032）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中国阅读射灯产能、产量、产能利用率及发展趋势（2021-2032）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中国阅读射灯产量、市场需求量及发展趋势（2021-2032）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中国市场阅读射灯进出口（2021-2032）</w:t>
      </w:r>
      <w:r>
        <w:rPr>
          <w:rFonts w:hint="eastAsia"/>
        </w:rPr>
        <w:br/>
      </w:r>
      <w:r>
        <w:rPr>
          <w:rFonts w:hint="eastAsia"/>
        </w:rPr>
        <w:t>　　3.4 全球阅读射灯销量及销售额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全球市场阅读射灯销售额（2021-2032）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全球市场阅读射灯销量（2021-2032）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全球市场阅读射灯价格趋势（2021-2032）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全球阅读射灯主要地区分析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全球主要地区阅读射灯市场规模分析：2021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全球主要地区阅读射灯销售收入及市场份额（2021-2026）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全球主要地区阅读射灯销售收入预测（2027-2032）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全球主要地区阅读射灯销量分析：2021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全球主要地区阅读射灯销量及市场份额（2021-2026）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全球主要地区阅读射灯销量及市场份额预测（2027-2032）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北美市场阅读射灯销量、收入及增长率（2021-2032）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欧洲市场阅读射灯销量、收入及增长率（2021-2032）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中国市场阅读射灯销量、收入及增长率（2021-2032）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日本市场阅读射灯销量、收入及增长率（2021-2032）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东南亚市场阅读射灯销量、收入及增长率（2021-2032）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印度市场阅读射灯销量、收入及增长率（2021-2032）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南美市场阅读射灯销量、收入及增长率（2021-2032）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中东市场阅读射灯销量、收入及增长率（2021-2032）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阅读射灯销量、收入、价格及毛利率（2021-2026）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阅读射灯销量、收入、价格及毛利率（2021-2026）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阅读射灯销量、收入、价格及毛利率（2021-2026）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阅读射灯销量、收入、价格及毛利率（2021-2026）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阅读射灯销量、收入、价格及毛利率（2021-2026）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阅读射灯销量、收入、价格及毛利率（2021-2026）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阅读射灯销量、收入、价格及毛利率（2021-2026）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阅读射灯销量、收入、价格及毛利率（2021-2026）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阅读射灯销量、收入、价格及毛利率（2021-2026）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阅读射灯销量、收入、价格及毛利率（2021-2026）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阅读射灯销量、收入、价格及毛利率（2021-2026）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阅读射灯销量、收入、价格及毛利率（2021-2026）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阅读射灯销量、收入、价格及毛利率（2021-2026）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阅读射灯销量、收入、价格及毛利率（2021-2026）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阅读射灯销量、收入、价格及毛利率（2021-2026）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阅读射灯销量、收入、价格及毛利率（2021-2026）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不同产品类型阅读射灯分析</w:t>
      </w:r>
      <w:r>
        <w:rPr>
          <w:rFonts w:hint="eastAsia"/>
        </w:rPr>
        <w:br/>
      </w:r>
      <w:r>
        <w:rPr>
          <w:rFonts w:hint="eastAsia"/>
        </w:rPr>
        <w:t>　　6.1 全球不同产品类型阅读射灯销量（2021-2032）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全球不同产品类型阅读射灯销量及市场份额（2021-2026）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全球不同产品类型阅读射灯销量预测（2027-2032）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全球不同产品类型阅读射灯收入（2021-2032）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全球不同产品类型阅读射灯收入及市场份额（2021-2026）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全球不同产品类型阅读射灯收入预测（2027-2032）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全球不同产品类型阅读射灯价格走势（2021-2032）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中国不同产品类型阅读射灯销量（2021-2032）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中国不同产品类型阅读射灯销量及市场份额（2021-2026）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中国不同产品类型阅读射灯销量预测（2027-2032）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中国不同产品类型阅读射灯收入（2021-2032）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中国不同产品类型阅读射灯收入及市场份额（2021-2026）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中国不同产品类型阅读射灯收入预测（2027-2032）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不同应用阅读射灯分析</w:t>
      </w:r>
      <w:r>
        <w:rPr>
          <w:rFonts w:hint="eastAsia"/>
        </w:rPr>
        <w:br/>
      </w:r>
      <w:r>
        <w:rPr>
          <w:rFonts w:hint="eastAsia"/>
        </w:rPr>
        <w:t>　　7.1 全球不同应用阅读射灯销量（2021-2032）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全球不同应用阅读射灯销量及市场份额（2021-2026）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全球不同应用阅读射灯销量预测（2027-2032）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全球不同应用阅读射灯收入（2021-2032）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全球不同应用阅读射灯收入及市场份额（2021-2026）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全球不同应用阅读射灯收入预测（2027-2032）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全球不同应用阅读射灯价格走势（2021-2032）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中国不同应用阅读射灯销量（2021-2032）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中国不同应用阅读射灯销量及市场份额（2021-2026）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中国不同应用阅读射灯销量预测（2027-2032）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中国不同应用阅读射灯收入（2021-2032）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中国不同应用阅读射灯收入及市场份额（2021-2026）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中国不同应用阅读射灯收入预测（2027-2032）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阅读射灯行业发展趋势</w:t>
      </w:r>
      <w:r>
        <w:rPr>
          <w:rFonts w:hint="eastAsia"/>
        </w:rPr>
        <w:br/>
      </w:r>
      <w:r>
        <w:rPr>
          <w:rFonts w:hint="eastAsia"/>
        </w:rPr>
        <w:t>　　8.2 阅读射灯行业主要驱动因素</w:t>
      </w:r>
      <w:r>
        <w:rPr>
          <w:rFonts w:hint="eastAsia"/>
        </w:rPr>
        <w:br/>
      </w:r>
      <w:r>
        <w:rPr>
          <w:rFonts w:hint="eastAsia"/>
        </w:rPr>
        <w:t>　　8.3 阅读射灯中国企业SWOT分析</w:t>
      </w:r>
      <w:r>
        <w:rPr>
          <w:rFonts w:hint="eastAsia"/>
        </w:rPr>
        <w:br/>
      </w:r>
      <w:r>
        <w:rPr>
          <w:rFonts w:hint="eastAsia"/>
        </w:rPr>
        <w:t>　　8.4 中国阅读射灯行业政策环境分析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阅读射灯行业产业链简介</w:t>
      </w:r>
      <w:r>
        <w:rPr>
          <w:rFonts w:hint="eastAsia"/>
        </w:rPr>
        <w:br/>
      </w:r>
      <w:r>
        <w:rPr>
          <w:rFonts w:hint="eastAsia"/>
        </w:rPr>
        <w:t>　　　　9.1.1 阅读射灯行业供应链分析</w:t>
      </w:r>
      <w:r>
        <w:rPr>
          <w:rFonts w:hint="eastAsia"/>
        </w:rPr>
        <w:br/>
      </w:r>
      <w:r>
        <w:rPr>
          <w:rFonts w:hint="eastAsia"/>
        </w:rPr>
        <w:t>　　　　9.1.2 阅读射灯主要原料及供应情况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阅读射灯行业采购模式</w:t>
      </w:r>
      <w:r>
        <w:rPr>
          <w:rFonts w:hint="eastAsia"/>
        </w:rPr>
        <w:br/>
      </w:r>
      <w:r>
        <w:rPr>
          <w:rFonts w:hint="eastAsia"/>
        </w:rPr>
        <w:t>　　9.3 阅读射灯行业生产模式</w:t>
      </w:r>
      <w:r>
        <w:rPr>
          <w:rFonts w:hint="eastAsia"/>
        </w:rPr>
        <w:br/>
      </w:r>
      <w:r>
        <w:rPr>
          <w:rFonts w:hint="eastAsia"/>
        </w:rPr>
        <w:t>　　9.4 阅读射灯行业销售模式及销售渠道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按产品类型细分，全球阅读射灯市场规模2021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按应用细分，全球阅读射灯市场规模（CAGR）2021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阅读射灯行业发展主要特点</w:t>
      </w:r>
      <w:r>
        <w:rPr>
          <w:rFonts w:hint="eastAsia"/>
        </w:rPr>
        <w:br/>
      </w:r>
      <w:r>
        <w:rPr>
          <w:rFonts w:hint="eastAsia"/>
        </w:rPr>
        <w:t>　　表 4： 阅读射灯行业发展有利因素分析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阅读射灯行业发展不利因素分析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进入阅读射灯行业壁垒</w:t>
      </w:r>
      <w:r>
        <w:rPr>
          <w:rFonts w:hint="eastAsia"/>
        </w:rPr>
        <w:br/>
      </w:r>
      <w:r>
        <w:rPr>
          <w:rFonts w:hint="eastAsia"/>
        </w:rPr>
        <w:t>　　表 7： 阅读射灯主要企业在国际市场占有率（按销量，2023-2026）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2025年阅读射灯主要企业在国际市场排名（按销量）&amp;（千件）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全球市场主要企业阅读射灯销量（2023-2026）&amp;（千件）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阅读射灯主要企业在国际市场占有率（按收入，2023-2026）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2025年阅读射灯主要企业在国际市场排名（按收入）&amp;（万元）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全球市场主要企业阅读射灯销售收入（2023-2026）&amp;（万元）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全球市场主要企业阅读射灯销售价格（2023-2026）&amp;（元/件）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阅读射灯主要企业在中国市场占有率（按销量，2023-2026）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2025年阅读射灯主要企业在中国市场排名（按销量）&amp;（千件）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中国市场主要企业阅读射灯销量（2023-2026）&amp;（千件）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阅读射灯主要企业在中国市场占有率（按收入，2023-2026）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2025年阅读射灯主要企业在中国市场排名（按收入）&amp;（万元）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中国市场主要企业阅读射灯销售收入（2023-2026）&amp;（万元）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全球主要厂商阅读射灯总部及产地分布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全球主要厂商成立时间及阅读射灯商业化日期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全球主要厂商阅读射灯产品类型及应用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2025年全球阅读射灯主要厂商市场地位（第一梯队、第二梯队和第三梯队）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全球阅读射灯市场投资、并购等现状分析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全球主要地区阅读射灯产量增速（CAGR）：（2021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全球主要地区阅读射灯产量（2021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全球主要地区阅读射灯产量（2021-2026）&amp;（千件）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全球主要地区阅读射灯产量（2027-2032）&amp;（千件）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全球主要地区阅读射灯产量市场份额（2021-2026）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全球主要地区阅读射灯产量市场份额（2027-2032）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中国市场阅读射灯产量、销量、进出口（2021-2026）&amp;（千件）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中国市场阅读射灯产量、销量、进出口预测（2027-2032）&amp;（千件）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全球主要地区阅读射灯销售收入增速：（2021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全球主要地区阅读射灯销售收入（2021-2026）&amp;（万元）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全球主要地区阅读射灯销售收入市场份额（2021-2026）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全球主要地区阅读射灯收入（2027-2032）&amp;（万元）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全球主要地区阅读射灯收入市场份额（2027-2032）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全球主要地区阅读射灯销量（千件）：2021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全球主要地区阅读射灯销量（2021-2026）&amp;（千件）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全球主要地区阅读射灯销量市场份额（2021-2026）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全球主要地区阅读射灯销量（2027-2032）&amp;（千件）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全球主要地区阅读射灯销量份额（2027-2032）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阅读射灯销量（千件）、收入（万元）、价格（元/件）及毛利率（2021-2026）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阅读射灯销量（千件）、收入（万元）、价格（元/件）及毛利率（2021-2026）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阅读射灯销量（千件）、收入（万元）、价格（元/件）及毛利率（2021-2026）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阅读射灯销量（千件）、收入（万元）、价格（元/件）及毛利率（2021-2026）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阅读射灯销量（千件）、收入（万元）、价格（元/件）及毛利率（2021-2026）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阅读射灯销量（千件）、收入（万元）、价格（元/件）及毛利率（2021-2026）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阅读射灯销量（千件）、收入（万元）、价格（元/件）及毛利率（2021-2026）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阅读射灯销量（千件）、收入（万元）、价格（元/件）及毛利率（2021-2026）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阅读射灯销量（千件）、收入（万元）、价格（元/件）及毛利率（2021-2026）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阅读射灯销量（千件）、收入（万元）、价格（元/件）及毛利率（2021-2026）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阅读射灯销量（千件）、收入（万元）、价格（元/件）及毛利率（2021-2026）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阅读射灯销量（千件）、收入（万元）、价格（元/件）及毛利率（2021-2026）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阅读射灯销量（千件）、收入（万元）、价格（元/件）及毛利率（2021-2026）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阅读射灯销量（千件）、收入（万元）、价格（元/件）及毛利率（2021-2026）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阅读射灯销量（千件）、收入（万元）、价格（元/件）及毛利率（2021-2026）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阅读射灯销量（千件）、收入（万元）、价格（元/件）及毛利率（2021-2026）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全球不同产品类型阅读射灯销量（2021-2026）&amp;（千件）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全球不同产品类型阅读射灯销量市场份额（2021-2026）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全球不同产品类型阅读射灯销量预测（2027-2032）&amp;（千件）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全球市场不同产品类型阅读射灯销量市场份额预测（2027-2032）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全球不同产品类型阅读射灯收入（2021-2026）&amp;（万元）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全球不同产品类型阅读射灯收入市场份额（2021-2026）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全球不同产品类型阅读射灯收入预测（2027-2032）&amp;（万元）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全球不同产品类型阅读射灯收入市场份额预测（2027-2032）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中国不同产品类型阅读射灯销量（2021-2026）&amp;（千件）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中国不同产品类型阅读射灯销量市场份额（2021-2026）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中国不同产品类型阅读射灯销量预测（2027-2032）&amp;（千件）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全球市场不同产品类型阅读射灯销量市场份额预测（2027-2032）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中国不同产品类型阅读射灯收入（2021-2026）&amp;（万元）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中国不同产品类型阅读射灯收入市场份额（2021-2026）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中国不同产品类型阅读射灯收入预测（2027-2032）&amp;（万元）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中国不同产品类型阅读射灯收入市场份额预测（2027-2032）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全球不同应用阅读射灯销量（2021-2026）&amp;（千件）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全球不同应用阅读射灯销量市场份额（2021-2026）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全球不同应用阅读射灯销量预测（2027-2032）&amp;（千件）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全球市场不同应用阅读射灯销量市场份额预测（2027-2032）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全球不同应用阅读射灯收入（2021-2026）&amp;（万元）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全球不同应用阅读射灯收入市场份额（2021-2026）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全球不同应用阅读射灯收入预测（2027-2032）&amp;（万元）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全球不同应用阅读射灯收入市场份额预测（2027-2032）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中国不同应用阅读射灯销量（2021-2026）&amp;（千件）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中国不同应用阅读射灯销量市场份额（2021-2026）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中国不同应用阅读射灯销量预测（2027-2032）&amp;（千件）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中国市场不同应用阅读射灯销量市场份额预测（2027-2032）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中国不同应用阅读射灯收入（2021-2026）&amp;（万元）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中国不同应用阅读射灯收入市场份额（2021-2026）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中国不同应用阅读射灯收入预测（2027-2032）&amp;（万元）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中国不同应用阅读射灯收入市场份额预测（2027-2032）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阅读射灯行业发展趋势</w:t>
      </w:r>
      <w:r>
        <w:rPr>
          <w:rFonts w:hint="eastAsia"/>
        </w:rPr>
        <w:br/>
      </w:r>
      <w:r>
        <w:rPr>
          <w:rFonts w:hint="eastAsia"/>
        </w:rPr>
        <w:t>　　表 156： 阅读射灯行业主要驱动因素</w:t>
      </w:r>
      <w:r>
        <w:rPr>
          <w:rFonts w:hint="eastAsia"/>
        </w:rPr>
        <w:br/>
      </w:r>
      <w:r>
        <w:rPr>
          <w:rFonts w:hint="eastAsia"/>
        </w:rPr>
        <w:t>　　表 157： 阅读射灯行业供应链分析</w:t>
      </w:r>
      <w:r>
        <w:rPr>
          <w:rFonts w:hint="eastAsia"/>
        </w:rPr>
        <w:br/>
      </w:r>
      <w:r>
        <w:rPr>
          <w:rFonts w:hint="eastAsia"/>
        </w:rPr>
        <w:t>　　表 158： 阅读射灯上游原料供应商</w:t>
      </w:r>
      <w:r>
        <w:rPr>
          <w:rFonts w:hint="eastAsia"/>
        </w:rPr>
        <w:br/>
      </w:r>
      <w:r>
        <w:rPr>
          <w:rFonts w:hint="eastAsia"/>
        </w:rPr>
        <w:t>　　表 159： 阅读射灯主要地区不同应用客户分析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阅读射灯典型经销商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阅读射灯产品图片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全球不同产品类型阅读射灯销售额2021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全球不同产品类型阅读射灯市场份额2025 &amp; 2032</w:t>
      </w:r>
      <w:r>
        <w:rPr>
          <w:rFonts w:hint="eastAsia"/>
        </w:rPr>
        <w:br/>
      </w:r>
      <w:r>
        <w:rPr>
          <w:rFonts w:hint="eastAsia"/>
        </w:rPr>
        <w:t>　　图 4： MR产品图片</w:t>
      </w:r>
      <w:r>
        <w:rPr>
          <w:rFonts w:hint="eastAsia"/>
        </w:rPr>
        <w:br/>
      </w:r>
      <w:r>
        <w:rPr>
          <w:rFonts w:hint="eastAsia"/>
        </w:rPr>
        <w:t>　　图 5： BR产品图片</w:t>
      </w:r>
      <w:r>
        <w:rPr>
          <w:rFonts w:hint="eastAsia"/>
        </w:rPr>
        <w:br/>
      </w:r>
      <w:r>
        <w:rPr>
          <w:rFonts w:hint="eastAsia"/>
        </w:rPr>
        <w:t>　　图 6： PAR产品图片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全球不同应用阅读射灯市场份额2025 &amp; 2032</w:t>
      </w:r>
      <w:r>
        <w:rPr>
          <w:rFonts w:hint="eastAsia"/>
        </w:rPr>
        <w:br/>
      </w:r>
      <w:r>
        <w:rPr>
          <w:rFonts w:hint="eastAsia"/>
        </w:rPr>
        <w:t>　　图 9： 书店</w:t>
      </w:r>
      <w:r>
        <w:rPr>
          <w:rFonts w:hint="eastAsia"/>
        </w:rPr>
        <w:br/>
      </w:r>
      <w:r>
        <w:rPr>
          <w:rFonts w:hint="eastAsia"/>
        </w:rPr>
        <w:t>　　图 10： 咖啡厅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2025年全球前五大生产商阅读射灯市场份额</w:t>
      </w:r>
      <w:r>
        <w:rPr>
          <w:rFonts w:hint="eastAsia"/>
        </w:rPr>
        <w:br/>
      </w:r>
      <w:r>
        <w:rPr>
          <w:rFonts w:hint="eastAsia"/>
        </w:rPr>
        <w:t>　　图 14： 2025年全球阅读射灯第一梯队、第二梯队和第三梯队厂商及市场份额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全球阅读射灯产能、产量、产能利用率及发展趋势（2021-2032）&amp;（千件）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全球阅读射灯产量、需求量及发展趋势（2021-2032）&amp;（千件）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全球主要地区阅读射灯产量市场份额（2021-2032）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中国阅读射灯产能、产量、产能利用率及发展趋势（2021-2032）&amp;（千件）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中国阅读射灯产量、市场需求量及发展趋势（2021-2032）&amp;（千件）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全球阅读射灯市场销售额及增长率：（2021-2032）&amp;（万元）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全球市场阅读射灯市场规模：2021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全球市场阅读射灯销量及增长率（2021-2032）&amp;（千件）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全球市场阅读射灯价格趋势（2021-2032）&amp;（元/件）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全球主要地区阅读射灯销售收入（2021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全球主要地区阅读射灯销售收入市场份额（2021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北美市场阅读射灯销量及增长率（2021-2032）&amp;（千件）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北美市场阅读射灯收入及增长率（2021-2032）&amp;（万元）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欧洲市场阅读射灯销量及增长率（2021-2032）&amp;（千件）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欧洲市场阅读射灯收入及增长率（2021-2032）&amp;（万元）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中国市场阅读射灯销量及增长率（2021-2032）&amp;（千件）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中国市场阅读射灯收入及增长率（2021-2032）&amp;（万元）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日本市场阅读射灯销量及增长率（2021-2032）&amp;（千件）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日本市场阅读射灯收入及增长率（2021-2032）&amp;（万元）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东南亚市场阅读射灯销量及增长率（2021-2032）&amp;（千件）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东南亚市场阅读射灯收入及增长率（2021-2032）&amp;（万元）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印度市场阅读射灯销量及增长率（2021-2032）&amp;（千件）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印度市场阅读射灯收入及增长率（2021-2032）&amp;（万元）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南美市场阅读射灯销量及增长率（2021-2032）&amp;（千件）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南美市场阅读射灯收入及增长率（2021-2032）&amp;（万元）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中东市场阅读射灯销量及增长率（2021-2032）&amp;（千件）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中东市场阅读射灯收入及增长率（2021-2032）&amp;（万元）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全球不同产品类型阅读射灯价格走势（2021-2032）&amp;（元/件）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全球不同应用阅读射灯价格走势（2021-2032）&amp;（元/件）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阅读射灯中国企业SWOT分析</w:t>
      </w:r>
      <w:r>
        <w:rPr>
          <w:rFonts w:hint="eastAsia"/>
        </w:rPr>
        <w:br/>
      </w:r>
      <w:r>
        <w:rPr>
          <w:rFonts w:hint="eastAsia"/>
        </w:rPr>
        <w:t>　　图 45： 阅读射灯产业链</w:t>
      </w:r>
      <w:r>
        <w:rPr>
          <w:rFonts w:hint="eastAsia"/>
        </w:rPr>
        <w:br/>
      </w:r>
      <w:r>
        <w:rPr>
          <w:rFonts w:hint="eastAsia"/>
        </w:rPr>
        <w:t>　　图 46： 阅读射灯行业采购模式分析</w:t>
      </w:r>
      <w:r>
        <w:rPr>
          <w:rFonts w:hint="eastAsia"/>
        </w:rPr>
        <w:br/>
      </w:r>
      <w:r>
        <w:rPr>
          <w:rFonts w:hint="eastAsia"/>
        </w:rPr>
        <w:t>　　图 47： 阅读射灯行业生产模式</w:t>
      </w:r>
      <w:r>
        <w:rPr>
          <w:rFonts w:hint="eastAsia"/>
        </w:rPr>
        <w:br/>
      </w:r>
      <w:r>
        <w:rPr>
          <w:rFonts w:hint="eastAsia"/>
        </w:rPr>
        <w:t>　　图 48： 阅读射灯行业销售模式分析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6e12d33d84a53" w:history="1">
        <w:r>
          <w:rPr>
            <w:rStyle w:val="Hyperlink"/>
          </w:rPr>
          <w:t>2026-2032年全球与中国阅读射灯行业现状调研及发展前景分析报告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6e12d33d84a53" w:history="1">
        <w:r>
          <w:rPr>
            <w:rStyle w:val="Hyperlink"/>
          </w:rPr>
          <w:t>https://www.20087.com/5/86/YueDuSheDengHangYeQianJing.html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热点：阅读灯旁边的小灯叫什么、阅读射灯如何更换灯泡、简灯和射灯的区别是什么、射灯阅读伤眼睛吧、护眼筒灯、射灯适合阅读吗、射灯有什么作用、射灯看书对人有什么伤害、什么是射灯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dd7386e9147c5" w:history="1">
      <w:r>
        <w:rPr>
          <w:rStyle w:val="Hyperlink"/>
        </w:rPr>
        <w:t>2026-2032年全球与中国阅读射灯行业现状调研及发展前景分析报告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YueDuSheDengHangYeQianJing.html" TargetMode="External" Id="R3666e12d33d8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YueDuSheDengHangYeQianJing.html" TargetMode="External" Id="R531dd7386e91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2026-02-07T23:22:22Z</dcterms:created>
  <dcterms:modified xsi:type="dcterms:W3CDTF">2026-02-08T00:22:22Z</dcterms:modified>
  <dc:subject>2026-2032年全球与中国阅读射灯行业现状调研及发展前景分析报告</dc:subject>
  <dc:title>2026-2032年全球与中国阅读射灯行业现状调研及发展前景分析报告</dc:title>
  <cp:keywords>2026-2032年全球与中国阅读射灯行业现状调研及发展前景分析报告</cp:keywords>
  <dc:description>2026-2032年全球与中国阅读射灯行业现状调研及发展前景分析报告</dc:description>
</cp:coreProperties>
</file>