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5524df4862420b" w:history="1">
              <w:r>
                <w:rPr>
                  <w:rStyle w:val="Hyperlink"/>
                </w:rPr>
                <w:t>2023-2029年中国儿童家具行业调研及发展前景分析报告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5524df4862420b" w:history="1">
              <w:r>
                <w:rPr>
                  <w:rStyle w:val="Hyperlink"/>
                </w:rPr>
                <w:t>2023-2029年中国儿童家具行业调研及发展前景分析报告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1180366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95524df4862420b" w:history="1">
                <w:r>
                  <w:rPr>
                    <w:rStyle w:val="Hyperlink"/>
                  </w:rPr>
                  <w:t>https://www.20087.com/6/36/ErTongJiaJuFaZhanQuShi.html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家具市场近年来经历了显著的增长，得益于年轻父母对儿童成长环境的高度重视。现代儿童家具设计不仅注重安全性和耐用性，还强调趣味性和教育意义，旨在促进儿童的身心健康和创造力发展。随着消费者对个性化和定制化需求的增加，儿童家具设计趋向于模块化和可调整，以便随着孩子的成长进行调整。</w:t>
      </w:r>
      <w:r>
        <w:rPr>
          <w:rFonts w:hint="eastAsia"/>
        </w:rPr>
        <w:br/>
      </w:r>
      <w:r>
        <w:rPr>
          <w:rFonts w:hint="eastAsia"/>
        </w:rPr>
        <w:t>　　未来，儿童家具行业将更加关注智能化和可持续性。智能儿童家具，如带有健康监测功能的床垫和可编程的学习桌椅，将通过物联网技术与家长的智能设备相连，提供有关孩子睡眠质量、姿势纠正等数据反馈。同时，采用环保材料和可循环设计理念的儿童家具将获得更多青睐，以减少对环境的影响。此外，随着3D打印技术的成熟，定制化儿童家具的成本将大幅降低，为消费者提供更多样化和个性化的选择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295524df4862420b" w:history="1">
        <w:r>
          <w:rPr>
            <w:rStyle w:val="Hyperlink"/>
          </w:rPr>
          <w:t>2023-2029年中国儿童家具行业调研及发展前景分析报告</w:t>
        </w:r>
      </w:hyperlink>
      <w:r>
        <w:rPr>
          <w:rFonts w:hint="eastAsia"/>
        </w:rPr>
        <w:t>基于科学的市场调研和数据分析，全面剖析了儿童家具行业现状、市场需求及市场规模。儿童家具报告探讨了儿童家具产业链结构，细分市场的特点，并分析了儿童家具市场前景及发展趋势。通过科学预测，揭示了儿童家具行业未来的增长潜力。同时，儿童家具报告还对重点企业进行了研究，评估了各大品牌在市场竞争中的地位，以及行业集中度的变化。儿童家具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2022-2023年中国儿童家具行业发展状况综述</w:t>
      </w:r>
      <w:r>
        <w:rPr>
          <w:rFonts w:hint="eastAsia"/>
        </w:rPr>
        <w:br/>
      </w:r>
      <w:r>
        <w:rPr>
          <w:rFonts w:hint="eastAsia"/>
        </w:rPr>
        <w:t>　　第一节 中国儿童家具行业简介</w:t>
      </w:r>
      <w:r>
        <w:rPr>
          <w:rFonts w:hint="eastAsia"/>
        </w:rPr>
        <w:br/>
      </w:r>
      <w:r>
        <w:rPr>
          <w:rFonts w:hint="eastAsia"/>
        </w:rPr>
        <w:t>　　　　一、儿童家具行业的界定及分类</w:t>
      </w:r>
      <w:r>
        <w:rPr>
          <w:rFonts w:hint="eastAsia"/>
        </w:rPr>
        <w:br/>
      </w:r>
      <w:r>
        <w:rPr>
          <w:rFonts w:hint="eastAsia"/>
        </w:rPr>
        <w:t>　　　　二、儿童家具行业的特征</w:t>
      </w:r>
      <w:r>
        <w:rPr>
          <w:rFonts w:hint="eastAsia"/>
        </w:rPr>
        <w:br/>
      </w:r>
      <w:r>
        <w:rPr>
          <w:rFonts w:hint="eastAsia"/>
        </w:rPr>
        <w:t>　　　　三、儿童家具的主要用途</w:t>
      </w:r>
      <w:r>
        <w:rPr>
          <w:rFonts w:hint="eastAsia"/>
        </w:rPr>
        <w:br/>
      </w:r>
      <w:r>
        <w:rPr>
          <w:rFonts w:hint="eastAsia"/>
        </w:rPr>
        <w:t>　　第二节 儿童家具行业相关政策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一、国家“十四五”产业政策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中国儿童家具行业发展状况</w:t>
      </w:r>
      <w:r>
        <w:rPr>
          <w:rFonts w:hint="eastAsia"/>
        </w:rPr>
        <w:br/>
      </w:r>
      <w:r>
        <w:rPr>
          <w:rFonts w:hint="eastAsia"/>
        </w:rPr>
        <w:t>　　　　一、中国儿童家具行业发展历程</w:t>
      </w:r>
      <w:r>
        <w:rPr>
          <w:rFonts w:hint="eastAsia"/>
        </w:rPr>
        <w:br/>
      </w:r>
      <w:r>
        <w:rPr>
          <w:rFonts w:hint="eastAsia"/>
        </w:rPr>
        <w:t>　　　　二、中国儿童家具行业发展面临的问题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2022-2023年中国儿童家具生产现状分析</w:t>
      </w:r>
      <w:r>
        <w:rPr>
          <w:rFonts w:hint="eastAsia"/>
        </w:rPr>
        <w:br/>
      </w:r>
      <w:r>
        <w:rPr>
          <w:rFonts w:hint="eastAsia"/>
        </w:rPr>
        <w:t>　　第一节 儿童家具行业总体规模</w:t>
      </w:r>
      <w:r>
        <w:rPr>
          <w:rFonts w:hint="eastAsia"/>
        </w:rPr>
        <w:br/>
      </w:r>
      <w:r>
        <w:rPr>
          <w:rFonts w:hint="eastAsia"/>
        </w:rPr>
        <w:t>　　第一节 儿童家具产能概况</w:t>
      </w:r>
      <w:r>
        <w:rPr>
          <w:rFonts w:hint="eastAsia"/>
        </w:rPr>
        <w:br/>
      </w:r>
      <w:r>
        <w:rPr>
          <w:rFonts w:hint="eastAsia"/>
        </w:rPr>
        <w:t>　　　　一、2018-2023年儿童家具产能分析</w:t>
      </w:r>
      <w:r>
        <w:rPr>
          <w:rFonts w:hint="eastAsia"/>
        </w:rPr>
        <w:br/>
      </w:r>
      <w:r>
        <w:rPr>
          <w:rFonts w:hint="eastAsia"/>
        </w:rPr>
        <w:t>　　　　二、2023-2029年儿童家具产能预测</w:t>
      </w:r>
      <w:r>
        <w:rPr>
          <w:rFonts w:hint="eastAsia"/>
        </w:rPr>
        <w:br/>
      </w:r>
      <w:r>
        <w:rPr>
          <w:rFonts w:hint="eastAsia"/>
        </w:rPr>
        <w:t>　　第三节 儿童家具市场容量概况</w:t>
      </w:r>
      <w:r>
        <w:rPr>
          <w:rFonts w:hint="eastAsia"/>
        </w:rPr>
        <w:br/>
      </w:r>
      <w:r>
        <w:rPr>
          <w:rFonts w:hint="eastAsia"/>
        </w:rPr>
        <w:t>　　　　一、2018-2023年儿童家具市场容量分析</w:t>
      </w:r>
      <w:r>
        <w:rPr>
          <w:rFonts w:hint="eastAsia"/>
        </w:rPr>
        <w:br/>
      </w:r>
      <w:r>
        <w:rPr>
          <w:rFonts w:hint="eastAsia"/>
        </w:rPr>
        <w:t>　　　　二、儿童家具产能配置与产能利用率调查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三、2023-2029年儿童家具市场容量预测</w:t>
      </w:r>
      <w:r>
        <w:rPr>
          <w:rFonts w:hint="eastAsia"/>
        </w:rPr>
        <w:br/>
      </w:r>
      <w:r>
        <w:rPr>
          <w:rFonts w:hint="eastAsia"/>
        </w:rPr>
        <w:t>　　第四节 儿童家具产业的生命周期分析</w:t>
      </w:r>
      <w:r>
        <w:rPr>
          <w:rFonts w:hint="eastAsia"/>
        </w:rPr>
        <w:br/>
      </w:r>
      <w:r>
        <w:rPr>
          <w:rFonts w:hint="eastAsia"/>
        </w:rPr>
        <w:t>　　第五节 儿童家具产业供需情况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儿童家具产品市场供需分析</w:t>
      </w:r>
      <w:r>
        <w:rPr>
          <w:rFonts w:hint="eastAsia"/>
        </w:rPr>
        <w:br/>
      </w:r>
      <w:r>
        <w:rPr>
          <w:rFonts w:hint="eastAsia"/>
        </w:rPr>
        <w:t>　　第一节 儿童家具市场特征分析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第二节 儿童家具市场需求情况分析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二、原料需求</w:t>
      </w:r>
      <w:r>
        <w:rPr>
          <w:rFonts w:hint="eastAsia"/>
        </w:rPr>
        <w:br/>
      </w:r>
      <w:r>
        <w:rPr>
          <w:rFonts w:hint="eastAsia"/>
        </w:rPr>
        <w:t>　　第三节 儿童家具市场供给情况分析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　　二、渠道供给能力</w:t>
      </w:r>
      <w:r>
        <w:rPr>
          <w:rFonts w:hint="eastAsia"/>
        </w:rPr>
        <w:br/>
      </w:r>
      <w:r>
        <w:rPr>
          <w:rFonts w:hint="eastAsia"/>
        </w:rPr>
        <w:t>　　第四节 儿童家具市场供给平衡性分析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儿童家具行业竞争绩效分析</w:t>
      </w:r>
      <w:r>
        <w:rPr>
          <w:rFonts w:hint="eastAsia"/>
        </w:rPr>
        <w:br/>
      </w:r>
      <w:r>
        <w:rPr>
          <w:rFonts w:hint="eastAsia"/>
        </w:rPr>
        <w:t>　　第一节 儿童家具行业总体效益水平分析</w:t>
      </w:r>
      <w:r>
        <w:rPr>
          <w:rFonts w:hint="eastAsia"/>
        </w:rPr>
        <w:br/>
      </w:r>
      <w:r>
        <w:rPr>
          <w:rFonts w:hint="eastAsia"/>
        </w:rPr>
        <w:t>　　第二节 儿童家具行业产业集中度分析</w:t>
      </w:r>
      <w:r>
        <w:rPr>
          <w:rFonts w:hint="eastAsia"/>
        </w:rPr>
        <w:br/>
      </w:r>
      <w:r>
        <w:rPr>
          <w:rFonts w:hint="eastAsia"/>
        </w:rPr>
        <w:t>　　第三节 儿童家具行业不同所有制企业绩效分析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儿童家具行业不同规模企业绩效分析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儿童家具市场分销体系分析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儿童家具产业投资策略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中国儿童家具行情走势及影响要素分析</w:t>
      </w:r>
      <w:r>
        <w:rPr>
          <w:rFonts w:hint="eastAsia"/>
        </w:rPr>
        <w:br/>
      </w:r>
      <w:r>
        <w:rPr>
          <w:rFonts w:hint="eastAsia"/>
        </w:rPr>
        <w:t>　　第一节 2018-2023年中国儿童家具行情走势回顾</w:t>
      </w:r>
      <w:r>
        <w:rPr>
          <w:rFonts w:hint="eastAsia"/>
        </w:rPr>
        <w:br/>
      </w:r>
      <w:r>
        <w:rPr>
          <w:rFonts w:hint="eastAsia"/>
        </w:rPr>
        <w:t>　　第二节 中国儿童家具当前市场行情分析</w:t>
      </w:r>
      <w:r>
        <w:rPr>
          <w:rFonts w:hint="eastAsia"/>
        </w:rPr>
        <w:br/>
      </w:r>
      <w:r>
        <w:rPr>
          <w:rFonts w:hint="eastAsia"/>
        </w:rPr>
        <w:t>　　第三节 影响儿童家具市场行情的要素</w:t>
      </w:r>
      <w:r>
        <w:rPr>
          <w:rFonts w:hint="eastAsia"/>
        </w:rPr>
        <w:br/>
      </w:r>
      <w:r>
        <w:rPr>
          <w:rFonts w:hint="eastAsia"/>
        </w:rPr>
        <w:t>　　第四节 价格风险规避策略研究</w:t>
      </w:r>
      <w:r>
        <w:rPr>
          <w:rFonts w:hint="eastAsia"/>
        </w:rPr>
        <w:br/>
      </w:r>
      <w:r>
        <w:rPr>
          <w:rFonts w:hint="eastAsia"/>
        </w:rPr>
        <w:t>　　第五节 2023-2029年中国儿童家具行情走势预测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儿童家具行业竞争格局分析</w:t>
      </w:r>
      <w:r>
        <w:rPr>
          <w:rFonts w:hint="eastAsia"/>
        </w:rPr>
        <w:br/>
      </w:r>
      <w:r>
        <w:rPr>
          <w:rFonts w:hint="eastAsia"/>
        </w:rPr>
        <w:t>　　第一节 中国儿童家具行业不同地区竞争格局</w:t>
      </w:r>
      <w:r>
        <w:rPr>
          <w:rFonts w:hint="eastAsia"/>
        </w:rPr>
        <w:br/>
      </w:r>
      <w:r>
        <w:rPr>
          <w:rFonts w:hint="eastAsia"/>
        </w:rPr>
        <w:t>　　第二节 中国儿童家具行业的不同企业竞争格局</w:t>
      </w:r>
      <w:r>
        <w:rPr>
          <w:rFonts w:hint="eastAsia"/>
        </w:rPr>
        <w:br/>
      </w:r>
      <w:r>
        <w:rPr>
          <w:rFonts w:hint="eastAsia"/>
        </w:rPr>
        <w:t>　　　　一、不同所有制企业竞争格局分析</w:t>
      </w:r>
      <w:r>
        <w:rPr>
          <w:rFonts w:hint="eastAsia"/>
        </w:rPr>
        <w:br/>
      </w:r>
      <w:r>
        <w:rPr>
          <w:rFonts w:hint="eastAsia"/>
        </w:rPr>
        <w:t>　　　　二、不同规模企业竞争格局分析</w:t>
      </w:r>
      <w:r>
        <w:rPr>
          <w:rFonts w:hint="eastAsia"/>
        </w:rPr>
        <w:br/>
      </w:r>
      <w:r>
        <w:rPr>
          <w:rFonts w:hint="eastAsia"/>
        </w:rPr>
        <w:t>　　　　三、国内儿童家具企业竞争格局分析</w:t>
      </w:r>
      <w:r>
        <w:rPr>
          <w:rFonts w:hint="eastAsia"/>
        </w:rPr>
        <w:br/>
      </w:r>
      <w:r>
        <w:rPr>
          <w:rFonts w:hint="eastAsia"/>
        </w:rPr>
        <w:t>　　第三节 2023-2029年中国儿童家具行业竞争格局变化趋势分析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儿童家具行业产品营销分析及预测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儿童家具行业国内营销模式分析</w:t>
      </w:r>
      <w:r>
        <w:rPr>
          <w:rFonts w:hint="eastAsia"/>
        </w:rPr>
        <w:br/>
      </w:r>
      <w:r>
        <w:rPr>
          <w:rFonts w:hint="eastAsia"/>
        </w:rPr>
        <w:t>　　第二节 儿童家具行业主要销售渠道分析</w:t>
      </w:r>
      <w:r>
        <w:rPr>
          <w:rFonts w:hint="eastAsia"/>
        </w:rPr>
        <w:br/>
      </w:r>
      <w:r>
        <w:rPr>
          <w:rFonts w:hint="eastAsia"/>
        </w:rPr>
        <w:t>　　第三节 儿童家具行业价格竞争方式分析</w:t>
      </w:r>
      <w:r>
        <w:rPr>
          <w:rFonts w:hint="eastAsia"/>
        </w:rPr>
        <w:br/>
      </w:r>
      <w:r>
        <w:rPr>
          <w:rFonts w:hint="eastAsia"/>
        </w:rPr>
        <w:t>　　第四节 儿童家具行业营销策略分析</w:t>
      </w:r>
      <w:r>
        <w:rPr>
          <w:rFonts w:hint="eastAsia"/>
        </w:rPr>
        <w:br/>
      </w:r>
      <w:r>
        <w:rPr>
          <w:rFonts w:hint="eastAsia"/>
        </w:rPr>
        <w:t>　　第五节 儿童家具行业国际化营销模式分析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儿童家具行业市场营销发展趋势预测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2022-2023年中国儿童家具产业投资分析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儿童家具行业重点企业发展调研</w:t>
      </w:r>
      <w:r>
        <w:rPr>
          <w:rFonts w:hint="eastAsia"/>
        </w:rPr>
        <w:br/>
      </w:r>
      <w:r>
        <w:rPr>
          <w:rFonts w:hint="eastAsia"/>
        </w:rPr>
        <w:t>　　第一节 儿童家具重点企业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三、儿童家具企业经营情况分析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儿童家具重点企业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三、儿童家具企业经营情况分析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儿童家具重点企业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三、儿童家具企业经营情况分析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儿童家具重点企业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三、儿童家具企业经营情况分析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儿童家具重点企业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三、儿童家具企业经营情况分析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儿童家具重点企业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三、儿童家具企业经营情况分析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儿童家具重点企业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三、儿童家具企业经营情况分析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儿童家具重点企业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三、儿童家具企业经营情况分析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儿童家具行业风险趋势分析与对策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儿童家具行业风险分析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2023-2029年儿童家具行业投资风险及控制策略分析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2023-2029年儿童家具行业投资机会与风险分析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2023-2029年中国儿童家具行业投资机会分析</w:t>
      </w:r>
      <w:r>
        <w:rPr>
          <w:rFonts w:hint="eastAsia"/>
        </w:rPr>
        <w:br/>
      </w:r>
      <w:r>
        <w:rPr>
          <w:rFonts w:hint="eastAsia"/>
        </w:rPr>
        <w:t>　　第二节 2023-2029年儿童家具行业环境风险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2023-2029年儿童家具行业产业链上下游风险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第四节 2023-2029年儿童家具行业市场风险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2023-2029年儿童家具行业投资机会分析研究</w:t>
      </w:r>
      <w:r>
        <w:rPr>
          <w:rFonts w:hint="eastAsia"/>
        </w:rPr>
        <w:br/>
      </w:r>
      <w:r>
        <w:rPr>
          <w:rFonts w:hint="eastAsia"/>
        </w:rPr>
        <w:t>　　第一节 主要区域投资机会</w:t>
      </w:r>
      <w:r>
        <w:rPr>
          <w:rFonts w:hint="eastAsia"/>
        </w:rPr>
        <w:br/>
      </w:r>
      <w:r>
        <w:rPr>
          <w:rFonts w:hint="eastAsia"/>
        </w:rPr>
        <w:t>　　第二节 行业出口市场投资机会</w:t>
      </w:r>
      <w:r>
        <w:rPr>
          <w:rFonts w:hint="eastAsia"/>
        </w:rPr>
        <w:br/>
      </w:r>
      <w:r>
        <w:rPr>
          <w:rFonts w:hint="eastAsia"/>
        </w:rPr>
        <w:t>　　第三节 [中-智林]行业企业的多元化投资机会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波特五力分析模型</w:t>
      </w:r>
      <w:r>
        <w:rPr>
          <w:rFonts w:hint="eastAsia"/>
        </w:rPr>
        <w:br/>
      </w:r>
      <w:r>
        <w:rPr>
          <w:rFonts w:hint="eastAsia"/>
        </w:rPr>
        <w:t>　　图表 2018-2023年中国国内生产总值及其增长速度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2022-2023年—2022-2023年居民消费价格指数（上年同月=100）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2022-2023年-2018年中国城乡居民恩格尔系数对比表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2022-2023年我国规模以上工业增加值增长速度（月度同比）</w:t>
      </w:r>
      <w:r>
        <w:rPr>
          <w:rFonts w:hint="eastAsia"/>
        </w:rPr>
        <w:br/>
      </w:r>
      <w:r>
        <w:rPr>
          <w:rFonts w:hint="eastAsia"/>
        </w:rPr>
        <w:t>　　图表 2018-2023年我国工业增加值及其增长速度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2022-2023年主要工业产品产量及其增长速度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2022-2023年规模以上工业企业实现利润及其增长速度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金融机构人民币存款基准利率变化一览表</w:t>
      </w:r>
      <w:r>
        <w:rPr>
          <w:rFonts w:hint="eastAsia"/>
        </w:rPr>
        <w:br/>
      </w:r>
      <w:r>
        <w:rPr>
          <w:rFonts w:hint="eastAsia"/>
        </w:rPr>
        <w:t>　　图表 金融机构人民币贷款基准利率变化一览表</w:t>
      </w:r>
      <w:r>
        <w:rPr>
          <w:rFonts w:hint="eastAsia"/>
        </w:rPr>
        <w:br/>
      </w:r>
      <w:r>
        <w:rPr>
          <w:rFonts w:hint="eastAsia"/>
        </w:rPr>
        <w:t>　　图表 2018-2023年我国财政收入及其增长速度</w:t>
      </w:r>
      <w:r>
        <w:rPr>
          <w:rFonts w:hint="eastAsia"/>
        </w:rPr>
        <w:br/>
      </w:r>
      <w:r>
        <w:rPr>
          <w:rFonts w:hint="eastAsia"/>
        </w:rPr>
        <w:t>　　图表 2018-2023年我国儿童家具行业市场容量分析</w:t>
      </w:r>
      <w:r>
        <w:rPr>
          <w:rFonts w:hint="eastAsia"/>
        </w:rPr>
        <w:br/>
      </w:r>
      <w:r>
        <w:rPr>
          <w:rFonts w:hint="eastAsia"/>
        </w:rPr>
        <w:t>　　图表 2018-2023年我国儿童家具行业供给总量分析</w:t>
      </w:r>
      <w:r>
        <w:rPr>
          <w:rFonts w:hint="eastAsia"/>
        </w:rPr>
        <w:br/>
      </w:r>
      <w:r>
        <w:rPr>
          <w:rFonts w:hint="eastAsia"/>
        </w:rPr>
        <w:t>　　图表 2018-2023年我国儿童家具行业产能分析</w:t>
      </w:r>
      <w:r>
        <w:rPr>
          <w:rFonts w:hint="eastAsia"/>
        </w:rPr>
        <w:br/>
      </w:r>
      <w:r>
        <w:rPr>
          <w:rFonts w:hint="eastAsia"/>
        </w:rPr>
        <w:t>　　图表 2018-2023年儿童家具行业产量及其增长分析</w:t>
      </w:r>
      <w:r>
        <w:rPr>
          <w:rFonts w:hint="eastAsia"/>
        </w:rPr>
        <w:br/>
      </w:r>
      <w:r>
        <w:rPr>
          <w:rFonts w:hint="eastAsia"/>
        </w:rPr>
        <w:t>　　图表 2018-2023年儿童家具行业需求总量分析</w:t>
      </w:r>
      <w:r>
        <w:rPr>
          <w:rFonts w:hint="eastAsia"/>
        </w:rPr>
        <w:br/>
      </w:r>
      <w:r>
        <w:rPr>
          <w:rFonts w:hint="eastAsia"/>
        </w:rPr>
        <w:t>　　图表 2022-2023年儿童家具产品需求区域分布统计</w:t>
      </w:r>
      <w:r>
        <w:rPr>
          <w:rFonts w:hint="eastAsia"/>
        </w:rPr>
        <w:br/>
      </w:r>
      <w:r>
        <w:rPr>
          <w:rFonts w:hint="eastAsia"/>
        </w:rPr>
        <w:t>　　图表 2023-2029年中国儿童家具行业发展规模预测</w:t>
      </w:r>
      <w:r>
        <w:rPr>
          <w:rFonts w:hint="eastAsia"/>
        </w:rPr>
        <w:br/>
      </w:r>
      <w:r>
        <w:rPr>
          <w:rFonts w:hint="eastAsia"/>
        </w:rPr>
        <w:t>　　图表 2023-2029年中国儿童家具行业发展趋势预测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5524df4862420b" w:history="1">
        <w:r>
          <w:rPr>
            <w:rStyle w:val="Hyperlink"/>
          </w:rPr>
          <w:t>2023-2029年中国儿童家具行业调研及发展前景分析报告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1180366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95524df4862420b" w:history="1">
        <w:r>
          <w:rPr>
            <w:rStyle w:val="Hyperlink"/>
          </w:rPr>
          <w:t>https://www.20087.com/6/36/ErTongJiaJuFaZhanQuShi.html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73111e3ba84b6e" w:history="1">
      <w:r>
        <w:rPr>
          <w:rStyle w:val="Hyperlink"/>
        </w:rPr>
        <w:t>2023-2029年中国儿童家具行业调研及发展前景分析报告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6/ErTongJiaJuFaZhanQuShi.html" TargetMode="External" Id="R295524df486242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6/ErTongJiaJuFaZhanQuShi.html" TargetMode="External" Id="Re373111e3ba84b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2023-02-13T00:06:00Z</dcterms:created>
  <dcterms:modified xsi:type="dcterms:W3CDTF">2023-02-13T01:06:00Z</dcterms:modified>
  <dc:subject>2023-2029年中国儿童家具行业调研及发展前景分析报告</dc:subject>
  <dc:title>2023-2029年中国儿童家具行业调研及发展前景分析报告</dc:title>
  <cp:keywords>2023-2029年中国儿童家具行业调研及发展前景分析报告</cp:keywords>
  <dc:description>2023-2029年中国儿童家具行业调研及发展前景分析报告</dc:description>
</cp:coreProperties>
</file>