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fcba8cbce4d99" w:history="1">
              <w:r>
                <w:rPr>
                  <w:rStyle w:val="Hyperlink"/>
                </w:rPr>
                <w:t>2025-2031年中国园艺水管行业发展研究与行业前景分析报告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fcba8cbce4d99" w:history="1">
              <w:r>
                <w:rPr>
                  <w:rStyle w:val="Hyperlink"/>
                </w:rPr>
                <w:t>2025-2031年中国园艺水管行业发展研究与行业前景分析报告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fcba8cbce4d99" w:history="1">
                <w:r>
                  <w:rPr>
                    <w:rStyle w:val="Hyperlink"/>
                  </w:rPr>
                  <w:t>https://www.20087.com/6/36/YuanYiShuiGuanHangYeFaZhanQianJing.html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水管主要用于花园灌溉系统中，对于保障植物健康生长至关重要。近年来，随着城市绿化意识的增强和家庭园艺活动的普及，对高质量、环保型园艺水管的需求不断增加。目前市场上的园艺水管种类繁多，包括PVC管、PE软管以及带有抗UV功能的专业级水管等，每种类型都有其特定的应用场景。然而，传统的园艺水管在耐久性、柔韧性和环保性方面仍有待改进，部分低端产品可能存在易老化、漏水等问题，影响使用效果和用户体验。</w:t>
      </w:r>
      <w:r>
        <w:rPr>
          <w:rFonts w:hint="eastAsia"/>
        </w:rPr>
        <w:br/>
      </w:r>
      <w:r>
        <w:rPr>
          <w:rFonts w:hint="eastAsia"/>
        </w:rPr>
        <w:t>　　园艺水管将朝着智能化、环保化方向发展。一方面，智能灌溉系统的兴起为园艺水管带来了新的应用场景和发展机遇。集成传感器技术的智能水管可以根据土壤湿度自动调节水流，不仅节约水资源，还能确保植物获得最佳的生长条件。另一方面，随着消费者环保意识的提高，采用可回收材料制成的绿色水管将成为市场主流。这些新型材料不仅能减少环境污染，还具有更好的耐用性和抗腐蚀性。此外，考虑到便捷性和美观性的需求，未来的园艺水管可能会设计得更加紧凑轻便，并提供多种颜色和款式供用户选择，既实用又装饰性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fcba8cbce4d99" w:history="1">
        <w:r>
          <w:rPr>
            <w:rStyle w:val="Hyperlink"/>
          </w:rPr>
          <w:t>2025-2031年中国园艺水管行业发展研究与行业前景分析报告</w:t>
        </w:r>
      </w:hyperlink>
      <w:r>
        <w:rPr>
          <w:rFonts w:hint="eastAsia"/>
        </w:rPr>
        <w:t>》基于国家统计局、相关行业协会及科研机构详实资料，系统梳理园艺水管行业的市场规模、供需格局及产业链特征，客观分析园艺水管技术发展水平和市场价格趋势。报告从园艺水管竞争格局、企业战略和品牌影响力等角度，评估主要市场参与者的经营表现，并结合政策环境与技术创新方向，研判园艺水管行业未来增长空间与潜在风险。通过对园艺水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园艺水管行业概述</w:t>
      </w:r>
      <w:r>
        <w:rPr>
          <w:rFonts w:hint="eastAsia"/>
        </w:rPr>
        <w:br/>
      </w:r>
      <w:r>
        <w:rPr>
          <w:rFonts w:hint="eastAsia"/>
        </w:rPr>
        <w:t>　　第一节 园艺水管定义与分类</w:t>
      </w:r>
      <w:r>
        <w:rPr>
          <w:rFonts w:hint="eastAsia"/>
        </w:rPr>
        <w:br/>
      </w:r>
      <w:r>
        <w:rPr>
          <w:rFonts w:hint="eastAsia"/>
        </w:rPr>
        <w:t>　　第二节 园艺水管应用领域</w:t>
      </w:r>
      <w:r>
        <w:rPr>
          <w:rFonts w:hint="eastAsia"/>
        </w:rPr>
        <w:br/>
      </w:r>
      <w:r>
        <w:rPr>
          <w:rFonts w:hint="eastAsia"/>
        </w:rPr>
        <w:t>　　第三节 园艺水管行业经济指标分析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一、园艺水管行业赢利性评估</w:t>
      </w:r>
      <w:r>
        <w:rPr>
          <w:rFonts w:hint="eastAsia"/>
        </w:rPr>
        <w:br/>
      </w:r>
      <w:r>
        <w:rPr>
          <w:rFonts w:hint="eastAsia"/>
        </w:rPr>
        <w:t>　　　　二、园艺水管行业成长速度分析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五、园艺水管行业风险性评估</w:t>
      </w:r>
      <w:r>
        <w:rPr>
          <w:rFonts w:hint="eastAsia"/>
        </w:rPr>
        <w:br/>
      </w:r>
      <w:r>
        <w:rPr>
          <w:rFonts w:hint="eastAsia"/>
        </w:rPr>
        <w:t>　　　　六、园艺水管行业周期性分析</w:t>
      </w:r>
      <w:r>
        <w:rPr>
          <w:rFonts w:hint="eastAsia"/>
        </w:rPr>
        <w:br/>
      </w:r>
      <w:r>
        <w:rPr>
          <w:rFonts w:hint="eastAsia"/>
        </w:rPr>
        <w:t>　　　　七、园艺水管行业竞争程度指标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一、园艺水管行业发展趋势</w:t>
      </w:r>
      <w:r>
        <w:rPr>
          <w:rFonts w:hint="eastAsia"/>
        </w:rPr>
        <w:br/>
      </w:r>
      <w:r>
        <w:rPr>
          <w:rFonts w:hint="eastAsia"/>
        </w:rPr>
        <w:t>　　　　二、园艺水管行业发展潜力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三、2025-2031年园艺水管产量预测</w:t>
      </w:r>
      <w:r>
        <w:rPr>
          <w:rFonts w:hint="eastAsia"/>
        </w:rPr>
        <w:br/>
      </w:r>
      <w:r>
        <w:rPr>
          <w:rFonts w:hint="eastAsia"/>
        </w:rPr>
        <w:t>　　第三节 2025-2031年园艺水管市场需求与销售分析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一、2024-2025年园艺水管行业需求现状</w:t>
      </w:r>
      <w:r>
        <w:rPr>
          <w:rFonts w:hint="eastAsia"/>
        </w:rPr>
        <w:br/>
      </w:r>
      <w:r>
        <w:rPr>
          <w:rFonts w:hint="eastAsia"/>
        </w:rPr>
        <w:t>　　　　二、园艺水管客户群体与需求特点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一、2019-2024年园艺水管进口规模分析</w:t>
      </w:r>
      <w:r>
        <w:rPr>
          <w:rFonts w:hint="eastAsia"/>
        </w:rPr>
        <w:br/>
      </w:r>
      <w:r>
        <w:rPr>
          <w:rFonts w:hint="eastAsia"/>
        </w:rPr>
        <w:t>　　　　二、园艺水管主要进口来源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一、2019-2024年园艺水管出口规模分析</w:t>
      </w:r>
      <w:r>
        <w:rPr>
          <w:rFonts w:hint="eastAsia"/>
        </w:rPr>
        <w:br/>
      </w:r>
      <w:r>
        <w:rPr>
          <w:rFonts w:hint="eastAsia"/>
        </w:rPr>
        <w:t>　　　　二、园艺水管主要出口目的地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一、园艺水管企业数量与结构</w:t>
      </w:r>
      <w:r>
        <w:rPr>
          <w:rFonts w:hint="eastAsia"/>
        </w:rPr>
        <w:br/>
      </w:r>
      <w:r>
        <w:rPr>
          <w:rFonts w:hint="eastAsia"/>
        </w:rPr>
        <w:t>　　　　二、园艺水管从业人员规模</w:t>
      </w:r>
      <w:r>
        <w:rPr>
          <w:rFonts w:hint="eastAsia"/>
        </w:rPr>
        <w:br/>
      </w:r>
      <w:r>
        <w:rPr>
          <w:rFonts w:hint="eastAsia"/>
        </w:rPr>
        <w:t>　　　　三、园艺水管行业资产状况</w:t>
      </w:r>
      <w:r>
        <w:rPr>
          <w:rFonts w:hint="eastAsia"/>
        </w:rPr>
        <w:br/>
      </w:r>
      <w:r>
        <w:rPr>
          <w:rFonts w:hint="eastAsia"/>
        </w:rPr>
        <w:t>　　第二节 中国园艺水管行业财务指标总体分析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中国园艺水管行业竞争格局分析</w:t>
      </w:r>
      <w:r>
        <w:rPr>
          <w:rFonts w:hint="eastAsia"/>
        </w:rPr>
        <w:br/>
      </w:r>
      <w:r>
        <w:rPr>
          <w:rFonts w:hint="eastAsia"/>
        </w:rPr>
        <w:t>　　第一节 园艺水管行业竞争格局总览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2024-2025年园艺水管行业竞争力分析</w:t>
      </w:r>
      <w:r>
        <w:rPr>
          <w:rFonts w:hint="eastAsia"/>
        </w:rPr>
        <w:br/>
      </w:r>
      <w:r>
        <w:rPr>
          <w:rFonts w:hint="eastAsia"/>
        </w:rPr>
        <w:t>　　　　一、园艺水管供应商议价能力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2025年中国园艺水管企业发展策略分析</w:t>
      </w:r>
      <w:r>
        <w:rPr>
          <w:rFonts w:hint="eastAsia"/>
        </w:rPr>
        <w:br/>
      </w:r>
      <w:r>
        <w:rPr>
          <w:rFonts w:hint="eastAsia"/>
        </w:rPr>
        <w:t>　　第一节 园艺水管市场策略分析</w:t>
      </w:r>
      <w:r>
        <w:rPr>
          <w:rFonts w:hint="eastAsia"/>
        </w:rPr>
        <w:br/>
      </w:r>
      <w:r>
        <w:rPr>
          <w:rFonts w:hint="eastAsia"/>
        </w:rPr>
        <w:t>　　　　一、园艺水管市场定位与拓展策略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园艺水管销售策略分析</w:t>
      </w:r>
      <w:r>
        <w:rPr>
          <w:rFonts w:hint="eastAsia"/>
        </w:rPr>
        <w:br/>
      </w:r>
      <w:r>
        <w:rPr>
          <w:rFonts w:hint="eastAsia"/>
        </w:rPr>
        <w:t>　　　　一、园艺水管销售渠道与网络建设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提高园艺水管企业竞争力建议</w:t>
      </w:r>
      <w:r>
        <w:rPr>
          <w:rFonts w:hint="eastAsia"/>
        </w:rPr>
        <w:br/>
      </w:r>
      <w:r>
        <w:rPr>
          <w:rFonts w:hint="eastAsia"/>
        </w:rPr>
        <w:t>　　　　一、园艺水管技术创新与管理优化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园艺水管品牌战略思考</w:t>
      </w:r>
      <w:r>
        <w:rPr>
          <w:rFonts w:hint="eastAsia"/>
        </w:rPr>
        <w:br/>
      </w:r>
      <w:r>
        <w:rPr>
          <w:rFonts w:hint="eastAsia"/>
        </w:rPr>
        <w:t>　　　　一、园艺水管品牌建设与维护</w:t>
      </w:r>
      <w:r>
        <w:rPr>
          <w:rFonts w:hint="eastAsia"/>
        </w:rPr>
        <w:br/>
      </w:r>
      <w:r>
        <w:rPr>
          <w:rFonts w:hint="eastAsia"/>
        </w:rPr>
        <w:t>　　　　二、园艺水管品牌影响力与市场竞争力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中国园艺水管行业风险与对策</w:t>
      </w:r>
      <w:r>
        <w:rPr>
          <w:rFonts w:hint="eastAsia"/>
        </w:rPr>
        <w:br/>
      </w:r>
      <w:r>
        <w:rPr>
          <w:rFonts w:hint="eastAsia"/>
        </w:rPr>
        <w:t>　　第一节 园艺水管行业SWOT分析</w:t>
      </w:r>
      <w:r>
        <w:rPr>
          <w:rFonts w:hint="eastAsia"/>
        </w:rPr>
        <w:br/>
      </w:r>
      <w:r>
        <w:rPr>
          <w:rFonts w:hint="eastAsia"/>
        </w:rPr>
        <w:t>　　　　一、园艺水管行业优势分析</w:t>
      </w:r>
      <w:r>
        <w:rPr>
          <w:rFonts w:hint="eastAsia"/>
        </w:rPr>
        <w:br/>
      </w:r>
      <w:r>
        <w:rPr>
          <w:rFonts w:hint="eastAsia"/>
        </w:rPr>
        <w:t>　　　　二、园艺水管行业劣势分析</w:t>
      </w:r>
      <w:r>
        <w:rPr>
          <w:rFonts w:hint="eastAsia"/>
        </w:rPr>
        <w:br/>
      </w:r>
      <w:r>
        <w:rPr>
          <w:rFonts w:hint="eastAsia"/>
        </w:rPr>
        <w:t>　　　　三、园艺水管市场机会探索</w:t>
      </w:r>
      <w:r>
        <w:rPr>
          <w:rFonts w:hint="eastAsia"/>
        </w:rPr>
        <w:br/>
      </w:r>
      <w:r>
        <w:rPr>
          <w:rFonts w:hint="eastAsia"/>
        </w:rPr>
        <w:t>　　　　四、园艺水管市场威胁评估</w:t>
      </w:r>
      <w:r>
        <w:rPr>
          <w:rFonts w:hint="eastAsia"/>
        </w:rPr>
        <w:br/>
      </w:r>
      <w:r>
        <w:rPr>
          <w:rFonts w:hint="eastAsia"/>
        </w:rPr>
        <w:t>　　第二节 园艺水管行业风险及对策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中~智林~：园艺水管行业发展建议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2019-2024年中国园艺水管市场规模及增长情况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2019-2024年中国园艺水管行业产量及增长趋势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2025-2031年中国园艺水管行业产量预测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2025-2031年中国园艺水管行业市场需求预测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2019-2024年中国园艺水管行业进口量及增速统计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2019-2024年中国园艺水管行业出口量及增速统计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2025年园艺水管市场前景分析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2025-2031年中国园艺水管市场需求预测</w:t>
      </w:r>
      <w:r>
        <w:rPr>
          <w:rFonts w:hint="eastAsia"/>
        </w:rPr>
        <w:br/>
      </w:r>
      <w:r>
        <w:rPr>
          <w:rFonts w:hint="eastAsia"/>
        </w:rPr>
        <w:t>　　图表 2025年园艺水管发展趋势预测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fcba8cbce4d99" w:history="1">
        <w:r>
          <w:rPr>
            <w:rStyle w:val="Hyperlink"/>
          </w:rPr>
          <w:t>2025-2031年中国园艺水管行业发展研究与行业前景分析报告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fcba8cbce4d99" w:history="1">
        <w:r>
          <w:rPr>
            <w:rStyle w:val="Hyperlink"/>
          </w:rPr>
          <w:t>https://www.20087.com/6/36/YuanYiShuiGuanHangYeFaZhanQianJing.html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热点：农用灌溉水管塑料软管、园艺水管什么牌子的耐用、园林浇水水管哪种好用、园艺水管品牌、花园水管接头、园艺水管收纳、水管图片、园艺水管接头怎么接、浇菜园的水管大全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eec9521f4fb1" w:history="1">
      <w:r>
        <w:rPr>
          <w:rStyle w:val="Hyperlink"/>
        </w:rPr>
        <w:t>2025-2031年中国园艺水管行业发展研究与行业前景分析报告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uanYiShuiGuanHangYeFaZhanQianJing.html" TargetMode="External" Id="R99efcba8cbce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uanYiShuiGuanHangYeFaZhanQianJing.html" TargetMode="External" Id="R00b8eec9521f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2025-04-26T01:23:27Z</dcterms:created>
  <dcterms:modified xsi:type="dcterms:W3CDTF">2025-04-26T02:23:27Z</dcterms:modified>
  <dc:subject>2025-2031年中国园艺水管行业发展研究与行业前景分析报告</dc:subject>
  <dc:title>2025-2031年中国园艺水管行业发展研究与行业前景分析报告</dc:title>
  <cp:keywords>2025-2031年中国园艺水管行业发展研究与行业前景分析报告</cp:keywords>
  <dc:description>2025-2031年中国园艺水管行业发展研究与行业前景分析报告</dc:description>
</cp:coreProperties>
</file>